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2A7A"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Dev Shah</w:t>
      </w:r>
    </w:p>
    <w:p w14:paraId="02A7B03F" w14:textId="77777777" w:rsidR="00BF6E76" w:rsidRDefault="00BF6E76" w:rsidP="00BF6E76">
      <w:pPr>
        <w:pStyle w:val="Heading4"/>
        <w:shd w:val="clear" w:color="auto" w:fill="FFFFFF"/>
        <w:spacing w:before="150" w:beforeAutospacing="0" w:after="150" w:afterAutospacing="0" w:line="270" w:lineRule="atLeast"/>
        <w:rPr>
          <w:rFonts w:ascii="Ubuntu" w:hAnsi="Ubuntu"/>
          <w:caps/>
          <w:color w:val="3A3A3A"/>
          <w:spacing w:val="-15"/>
          <w:sz w:val="27"/>
          <w:szCs w:val="27"/>
        </w:rPr>
      </w:pPr>
    </w:p>
    <w:p w14:paraId="5D59D614" w14:textId="77777777" w:rsidR="008D6549" w:rsidRDefault="008D6549" w:rsidP="008D6549">
      <w:pPr>
        <w:pStyle w:val="Heading4"/>
        <w:shd w:val="clear" w:color="auto" w:fill="FFFFFF"/>
        <w:spacing w:before="150" w:beforeAutospacing="0" w:after="150" w:afterAutospacing="0" w:line="270" w:lineRule="atLeast"/>
        <w:rPr>
          <w:rFonts w:ascii="Ubuntu" w:hAnsi="Ubuntu"/>
          <w:caps/>
          <w:color w:val="3A3A3A"/>
          <w:spacing w:val="-15"/>
          <w:sz w:val="27"/>
          <w:szCs w:val="27"/>
        </w:rPr>
      </w:pPr>
      <w:r>
        <w:rPr>
          <w:rFonts w:ascii="Ubuntu" w:hAnsi="Ubuntu"/>
          <w:caps/>
          <w:color w:val="3A3A3A"/>
          <w:spacing w:val="-15"/>
          <w:sz w:val="27"/>
          <w:szCs w:val="27"/>
        </w:rPr>
        <w:t>WEEK 12:</w:t>
      </w:r>
    </w:p>
    <w:p w14:paraId="5A76A351" w14:textId="77777777" w:rsidR="008D6549" w:rsidRDefault="008D6549" w:rsidP="008D6549">
      <w:pPr>
        <w:rPr>
          <w:rFonts w:ascii="Times New Roman" w:hAnsi="Times New Roman"/>
        </w:rPr>
      </w:pPr>
      <w:r>
        <w:rPr>
          <w:rFonts w:ascii="Arial" w:hAnsi="Arial" w:cs="Arial"/>
          <w:b/>
          <w:bCs/>
          <w:color w:val="000000"/>
          <w:sz w:val="21"/>
          <w:szCs w:val="21"/>
          <w:shd w:val="clear" w:color="auto" w:fill="FFFFFF"/>
        </w:rPr>
        <w:t>Date: </w:t>
      </w:r>
      <w:r>
        <w:rPr>
          <w:rFonts w:ascii="Arial" w:hAnsi="Arial" w:cs="Arial"/>
          <w:color w:val="000000"/>
          <w:sz w:val="21"/>
          <w:szCs w:val="21"/>
          <w:shd w:val="clear" w:color="auto" w:fill="FFFFFF"/>
        </w:rPr>
        <w:t>4/1/22</w:t>
      </w:r>
      <w:r>
        <w:rPr>
          <w:rFonts w:ascii="Arial" w:hAnsi="Arial" w:cs="Arial"/>
          <w:color w:val="000000"/>
          <w:sz w:val="21"/>
          <w:szCs w:val="21"/>
        </w:rPr>
        <w:br/>
      </w:r>
      <w:r>
        <w:rPr>
          <w:rFonts w:ascii="Arial" w:hAnsi="Arial" w:cs="Arial"/>
          <w:b/>
          <w:bCs/>
          <w:color w:val="000000"/>
          <w:sz w:val="21"/>
          <w:szCs w:val="21"/>
          <w:shd w:val="clear" w:color="auto" w:fill="FFFFFF"/>
        </w:rPr>
        <w:t>Total hours:</w:t>
      </w:r>
      <w:r>
        <w:rPr>
          <w:rFonts w:ascii="Arial" w:hAnsi="Arial" w:cs="Arial"/>
          <w:color w:val="000000"/>
          <w:sz w:val="21"/>
          <w:szCs w:val="21"/>
          <w:shd w:val="clear" w:color="auto" w:fill="FFFFFF"/>
        </w:rPr>
        <w:t> 6</w:t>
      </w:r>
      <w:r>
        <w:rPr>
          <w:rFonts w:ascii="Arial" w:hAnsi="Arial" w:cs="Arial"/>
          <w:color w:val="000000"/>
          <w:sz w:val="21"/>
          <w:szCs w:val="21"/>
        </w:rPr>
        <w:br/>
      </w:r>
      <w:r>
        <w:rPr>
          <w:rFonts w:ascii="Arial" w:hAnsi="Arial" w:cs="Arial"/>
          <w:b/>
          <w:bCs/>
          <w:color w:val="000000"/>
          <w:sz w:val="21"/>
          <w:szCs w:val="21"/>
          <w:shd w:val="clear" w:color="auto" w:fill="FFFFFF"/>
        </w:rPr>
        <w:t>Description of design efforts:</w:t>
      </w:r>
      <w:r>
        <w:rPr>
          <w:rFonts w:ascii="Arial" w:hAnsi="Arial" w:cs="Arial"/>
          <w:color w:val="000000"/>
          <w:sz w:val="21"/>
          <w:szCs w:val="21"/>
        </w:rPr>
        <w:br/>
      </w:r>
      <w:r>
        <w:rPr>
          <w:rFonts w:ascii="Arial" w:hAnsi="Arial" w:cs="Arial"/>
          <w:color w:val="000000"/>
          <w:sz w:val="21"/>
          <w:szCs w:val="21"/>
          <w:shd w:val="clear" w:color="auto" w:fill="FFFFFF"/>
        </w:rPr>
        <w:t xml:space="preserve">This week I was successfully able to write and read from the accelerometer. The images below (Image 12.1 and Image 12.2) show the various accelerometer readings in the X, Y, and Z axes as 16-bit int values. 16-bit </w:t>
      </w:r>
      <w:proofErr w:type="spellStart"/>
      <w:r>
        <w:rPr>
          <w:rFonts w:ascii="Arial" w:hAnsi="Arial" w:cs="Arial"/>
          <w:color w:val="000000"/>
          <w:sz w:val="21"/>
          <w:szCs w:val="21"/>
          <w:shd w:val="clear" w:color="auto" w:fill="FFFFFF"/>
        </w:rPr>
        <w:t>ints</w:t>
      </w:r>
      <w:proofErr w:type="spellEnd"/>
      <w:r>
        <w:rPr>
          <w:rFonts w:ascii="Arial" w:hAnsi="Arial" w:cs="Arial"/>
          <w:color w:val="000000"/>
          <w:sz w:val="21"/>
          <w:szCs w:val="21"/>
          <w:shd w:val="clear" w:color="auto" w:fill="FFFFFF"/>
        </w:rPr>
        <w:t xml:space="preserve"> have a maximum value of 65536. An increase to this value for a certain axis depicts the device accelerating on that axis.</w:t>
      </w:r>
      <w:r>
        <w:rPr>
          <w:rFonts w:ascii="Arial" w:hAnsi="Arial" w:cs="Arial"/>
          <w:color w:val="000000"/>
          <w:sz w:val="21"/>
          <w:szCs w:val="21"/>
        </w:rPr>
        <w:br/>
      </w:r>
      <w:r>
        <w:rPr>
          <w:rFonts w:ascii="Arial" w:hAnsi="Arial" w:cs="Arial"/>
          <w:color w:val="000000"/>
          <w:sz w:val="21"/>
          <w:szCs w:val="21"/>
          <w:shd w:val="clear" w:color="auto" w:fill="FFFFFF"/>
        </w:rPr>
        <w:t>The problem that I was experiencing appeared to be a wiring issue. The power provided from the microcontroller to the rest of the breadboard was mistakenly using the RESET pin instead of the 3V pin. As prototyping continued, the microcontroller and other parts were used on different breadboards. This explains why I was only able to write to the accelerometer when attempting to write to it and read from it, like in Image 11.1 above. The accelerometer was only being powered when the program initially started, so it would be unable to continuously provide data back to the microcontroller.</w:t>
      </w:r>
      <w:r>
        <w:rPr>
          <w:rFonts w:ascii="Arial" w:hAnsi="Arial" w:cs="Arial"/>
          <w:color w:val="000000"/>
          <w:sz w:val="21"/>
          <w:szCs w:val="21"/>
        </w:rPr>
        <w:br/>
      </w:r>
      <w:r>
        <w:rPr>
          <w:rFonts w:ascii="Arial" w:hAnsi="Arial" w:cs="Arial"/>
          <w:color w:val="000000"/>
          <w:sz w:val="21"/>
          <w:szCs w:val="21"/>
          <w:shd w:val="clear" w:color="auto" w:fill="FFFFFF"/>
        </w:rPr>
        <w:t>I am now reviewing how to configure the accelerometer to detect a free fall. This device already has a free fall detection register built-in, so I am looking at how it should be set and what other registers are needed for the detection to work correctly.</w:t>
      </w:r>
      <w:r>
        <w:rPr>
          <w:rFonts w:ascii="Arial" w:hAnsi="Arial" w:cs="Arial"/>
          <w:color w:val="000000"/>
          <w:sz w:val="21"/>
          <w:szCs w:val="21"/>
        </w:rPr>
        <w:br/>
      </w:r>
      <w:r>
        <w:rPr>
          <w:rFonts w:ascii="Arial" w:hAnsi="Arial" w:cs="Arial"/>
          <w:color w:val="000000"/>
          <w:sz w:val="21"/>
          <w:szCs w:val="21"/>
        </w:rPr>
        <w:br/>
      </w:r>
    </w:p>
    <w:p w14:paraId="14644367" w14:textId="2DBE9438" w:rsidR="008D6549" w:rsidRDefault="008D6549" w:rsidP="008D6549">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INCLUDEPICTURE "https://engineering.purdue.edu/477grp19/Team/progress/img/shah12.1.png"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71435183" wp14:editId="78E2332D">
            <wp:extent cx="5075555" cy="6308090"/>
            <wp:effectExtent l="0" t="0" r="444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5555" cy="6308090"/>
                    </a:xfrm>
                    <a:prstGeom prst="rect">
                      <a:avLst/>
                    </a:prstGeom>
                    <a:noFill/>
                    <a:ln>
                      <a:noFill/>
                    </a:ln>
                  </pic:spPr>
                </pic:pic>
              </a:graphicData>
            </a:graphic>
          </wp:inline>
        </w:drawing>
      </w:r>
      <w:r>
        <w:rPr>
          <w:rFonts w:ascii="Arial" w:hAnsi="Arial" w:cs="Arial"/>
          <w:color w:val="000000"/>
          <w:sz w:val="21"/>
          <w:szCs w:val="21"/>
        </w:rPr>
        <w:fldChar w:fldCharType="end"/>
      </w:r>
    </w:p>
    <w:p w14:paraId="657A8C40" w14:textId="77777777" w:rsidR="008D6549" w:rsidRDefault="008D6549" w:rsidP="008D6549">
      <w:pPr>
        <w:shd w:val="clear" w:color="auto" w:fill="FFFFFF"/>
        <w:jc w:val="center"/>
        <w:rPr>
          <w:rFonts w:ascii="Arial" w:hAnsi="Arial" w:cs="Arial"/>
          <w:color w:val="000000"/>
          <w:sz w:val="21"/>
          <w:szCs w:val="21"/>
        </w:rPr>
      </w:pPr>
      <w:r>
        <w:rPr>
          <w:rFonts w:ascii="Arial" w:hAnsi="Arial" w:cs="Arial"/>
          <w:color w:val="000000"/>
          <w:sz w:val="21"/>
          <w:szCs w:val="21"/>
        </w:rPr>
        <w:t>Image 12.1</w:t>
      </w:r>
    </w:p>
    <w:p w14:paraId="2963582E" w14:textId="54DFEE1C" w:rsidR="008D6549" w:rsidRDefault="008D6549" w:rsidP="008D6549">
      <w:pPr>
        <w:pStyle w:val="NormalWeb"/>
        <w:shd w:val="clear" w:color="auto" w:fill="FFFFFF"/>
        <w:spacing w:before="0" w:beforeAutospacing="0" w:after="0" w:afterAutospacing="0" w:line="420" w:lineRule="atLeast"/>
        <w:jc w:val="center"/>
        <w:rPr>
          <w:rFonts w:ascii="Arial" w:hAnsi="Arial" w:cs="Arial"/>
          <w:color w:val="000000"/>
          <w:sz w:val="21"/>
          <w:szCs w:val="21"/>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INCLUDEPICTURE "https://engineering.purdue.edu/477grp19/Team/progress/img/shah12.2.png" \* MERGEFORMATINET </w:instrText>
      </w:r>
      <w:r>
        <w:rPr>
          <w:rFonts w:ascii="Arial" w:hAnsi="Arial" w:cs="Arial"/>
          <w:color w:val="000000"/>
          <w:sz w:val="21"/>
          <w:szCs w:val="21"/>
        </w:rPr>
        <w:fldChar w:fldCharType="separate"/>
      </w:r>
      <w:r>
        <w:rPr>
          <w:rFonts w:ascii="Arial" w:hAnsi="Arial" w:cs="Arial"/>
          <w:noProof/>
          <w:color w:val="000000"/>
          <w:sz w:val="21"/>
          <w:szCs w:val="21"/>
        </w:rPr>
        <w:drawing>
          <wp:inline distT="0" distB="0" distL="0" distR="0" wp14:anchorId="3E9B0D4B" wp14:editId="32A7E574">
            <wp:extent cx="5075555" cy="6380480"/>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75555" cy="6380480"/>
                    </a:xfrm>
                    <a:prstGeom prst="rect">
                      <a:avLst/>
                    </a:prstGeom>
                    <a:noFill/>
                    <a:ln>
                      <a:noFill/>
                    </a:ln>
                  </pic:spPr>
                </pic:pic>
              </a:graphicData>
            </a:graphic>
          </wp:inline>
        </w:drawing>
      </w:r>
      <w:r>
        <w:rPr>
          <w:rFonts w:ascii="Arial" w:hAnsi="Arial" w:cs="Arial"/>
          <w:color w:val="000000"/>
          <w:sz w:val="21"/>
          <w:szCs w:val="21"/>
        </w:rPr>
        <w:fldChar w:fldCharType="end"/>
      </w:r>
    </w:p>
    <w:p w14:paraId="633AA9E3" w14:textId="77777777" w:rsidR="008D6549" w:rsidRDefault="008D6549" w:rsidP="008D6549">
      <w:pPr>
        <w:shd w:val="clear" w:color="auto" w:fill="FFFFFF"/>
        <w:jc w:val="center"/>
        <w:rPr>
          <w:rFonts w:ascii="Arial" w:hAnsi="Arial" w:cs="Arial"/>
          <w:color w:val="000000"/>
          <w:sz w:val="21"/>
          <w:szCs w:val="21"/>
        </w:rPr>
      </w:pPr>
      <w:r>
        <w:rPr>
          <w:rFonts w:ascii="Arial" w:hAnsi="Arial" w:cs="Arial"/>
          <w:color w:val="000000"/>
          <w:sz w:val="21"/>
          <w:szCs w:val="21"/>
        </w:rPr>
        <w:t>Image 12.2</w:t>
      </w:r>
    </w:p>
    <w:p w14:paraId="5C980834" w14:textId="4477CFB4" w:rsidR="00B844D2" w:rsidRPr="00BF6E76" w:rsidRDefault="00B844D2" w:rsidP="00BF6E76"/>
    <w:sectPr w:rsidR="00B844D2" w:rsidRPr="00BF6E76" w:rsidSect="00DF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F6"/>
    <w:rsid w:val="00036648"/>
    <w:rsid w:val="00055F57"/>
    <w:rsid w:val="001D0598"/>
    <w:rsid w:val="001D17E8"/>
    <w:rsid w:val="00293D6C"/>
    <w:rsid w:val="003109E9"/>
    <w:rsid w:val="003C40F6"/>
    <w:rsid w:val="004D52A1"/>
    <w:rsid w:val="00605FB9"/>
    <w:rsid w:val="00676348"/>
    <w:rsid w:val="007D0C9E"/>
    <w:rsid w:val="008D6549"/>
    <w:rsid w:val="009F69B6"/>
    <w:rsid w:val="00A03086"/>
    <w:rsid w:val="00A31A82"/>
    <w:rsid w:val="00B844D2"/>
    <w:rsid w:val="00BF6E76"/>
    <w:rsid w:val="00C139BC"/>
    <w:rsid w:val="00C93E29"/>
    <w:rsid w:val="00DF6F0D"/>
    <w:rsid w:val="00E02498"/>
    <w:rsid w:val="00F7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A9D7A"/>
  <w15:chartTrackingRefBased/>
  <w15:docId w15:val="{67D9DB42-4781-0D43-A1C5-0BF6861C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C40F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40F6"/>
    <w:rPr>
      <w:rFonts w:ascii="Times New Roman" w:eastAsia="Times New Roman" w:hAnsi="Times New Roman" w:cs="Times New Roman"/>
      <w:b/>
      <w:bCs/>
    </w:rPr>
  </w:style>
  <w:style w:type="character" w:styleId="Hyperlink">
    <w:name w:val="Hyperlink"/>
    <w:basedOn w:val="DefaultParagraphFont"/>
    <w:uiPriority w:val="99"/>
    <w:unhideWhenUsed/>
    <w:rsid w:val="003C40F6"/>
    <w:rPr>
      <w:color w:val="0000FF"/>
      <w:u w:val="single"/>
    </w:rPr>
  </w:style>
  <w:style w:type="paragraph" w:styleId="NormalWeb">
    <w:name w:val="Normal (Web)"/>
    <w:basedOn w:val="Normal"/>
    <w:uiPriority w:val="99"/>
    <w:semiHidden/>
    <w:unhideWhenUsed/>
    <w:rsid w:val="00E02498"/>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F6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9141">
      <w:bodyDiv w:val="1"/>
      <w:marLeft w:val="0"/>
      <w:marRight w:val="0"/>
      <w:marTop w:val="0"/>
      <w:marBottom w:val="0"/>
      <w:divBdr>
        <w:top w:val="none" w:sz="0" w:space="0" w:color="auto"/>
        <w:left w:val="none" w:sz="0" w:space="0" w:color="auto"/>
        <w:bottom w:val="none" w:sz="0" w:space="0" w:color="auto"/>
        <w:right w:val="none" w:sz="0" w:space="0" w:color="auto"/>
      </w:divBdr>
    </w:div>
    <w:div w:id="521666977">
      <w:bodyDiv w:val="1"/>
      <w:marLeft w:val="0"/>
      <w:marRight w:val="0"/>
      <w:marTop w:val="0"/>
      <w:marBottom w:val="0"/>
      <w:divBdr>
        <w:top w:val="none" w:sz="0" w:space="0" w:color="auto"/>
        <w:left w:val="none" w:sz="0" w:space="0" w:color="auto"/>
        <w:bottom w:val="none" w:sz="0" w:space="0" w:color="auto"/>
        <w:right w:val="none" w:sz="0" w:space="0" w:color="auto"/>
      </w:divBdr>
    </w:div>
    <w:div w:id="588975509">
      <w:bodyDiv w:val="1"/>
      <w:marLeft w:val="0"/>
      <w:marRight w:val="0"/>
      <w:marTop w:val="0"/>
      <w:marBottom w:val="0"/>
      <w:divBdr>
        <w:top w:val="none" w:sz="0" w:space="0" w:color="auto"/>
        <w:left w:val="none" w:sz="0" w:space="0" w:color="auto"/>
        <w:bottom w:val="none" w:sz="0" w:space="0" w:color="auto"/>
        <w:right w:val="none" w:sz="0" w:space="0" w:color="auto"/>
      </w:divBdr>
    </w:div>
    <w:div w:id="660936089">
      <w:bodyDiv w:val="1"/>
      <w:marLeft w:val="0"/>
      <w:marRight w:val="0"/>
      <w:marTop w:val="0"/>
      <w:marBottom w:val="0"/>
      <w:divBdr>
        <w:top w:val="none" w:sz="0" w:space="0" w:color="auto"/>
        <w:left w:val="none" w:sz="0" w:space="0" w:color="auto"/>
        <w:bottom w:val="none" w:sz="0" w:space="0" w:color="auto"/>
        <w:right w:val="none" w:sz="0" w:space="0" w:color="auto"/>
      </w:divBdr>
    </w:div>
    <w:div w:id="846211588">
      <w:bodyDiv w:val="1"/>
      <w:marLeft w:val="0"/>
      <w:marRight w:val="0"/>
      <w:marTop w:val="0"/>
      <w:marBottom w:val="0"/>
      <w:divBdr>
        <w:top w:val="none" w:sz="0" w:space="0" w:color="auto"/>
        <w:left w:val="none" w:sz="0" w:space="0" w:color="auto"/>
        <w:bottom w:val="none" w:sz="0" w:space="0" w:color="auto"/>
        <w:right w:val="none" w:sz="0" w:space="0" w:color="auto"/>
      </w:divBdr>
    </w:div>
    <w:div w:id="947199637">
      <w:bodyDiv w:val="1"/>
      <w:marLeft w:val="0"/>
      <w:marRight w:val="0"/>
      <w:marTop w:val="0"/>
      <w:marBottom w:val="0"/>
      <w:divBdr>
        <w:top w:val="none" w:sz="0" w:space="0" w:color="auto"/>
        <w:left w:val="none" w:sz="0" w:space="0" w:color="auto"/>
        <w:bottom w:val="none" w:sz="0" w:space="0" w:color="auto"/>
        <w:right w:val="none" w:sz="0" w:space="0" w:color="auto"/>
      </w:divBdr>
    </w:div>
    <w:div w:id="1221287049">
      <w:bodyDiv w:val="1"/>
      <w:marLeft w:val="0"/>
      <w:marRight w:val="0"/>
      <w:marTop w:val="0"/>
      <w:marBottom w:val="0"/>
      <w:divBdr>
        <w:top w:val="none" w:sz="0" w:space="0" w:color="auto"/>
        <w:left w:val="none" w:sz="0" w:space="0" w:color="auto"/>
        <w:bottom w:val="none" w:sz="0" w:space="0" w:color="auto"/>
        <w:right w:val="none" w:sz="0" w:space="0" w:color="auto"/>
      </w:divBdr>
    </w:div>
    <w:div w:id="1533879018">
      <w:bodyDiv w:val="1"/>
      <w:marLeft w:val="0"/>
      <w:marRight w:val="0"/>
      <w:marTop w:val="0"/>
      <w:marBottom w:val="0"/>
      <w:divBdr>
        <w:top w:val="none" w:sz="0" w:space="0" w:color="auto"/>
        <w:left w:val="none" w:sz="0" w:space="0" w:color="auto"/>
        <w:bottom w:val="none" w:sz="0" w:space="0" w:color="auto"/>
        <w:right w:val="none" w:sz="0" w:space="0" w:color="auto"/>
      </w:divBdr>
    </w:div>
    <w:div w:id="16243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Shah</dc:creator>
  <cp:keywords/>
  <dc:description/>
  <cp:lastModifiedBy>Dev Shah</cp:lastModifiedBy>
  <cp:revision>11</cp:revision>
  <dcterms:created xsi:type="dcterms:W3CDTF">2022-01-22T01:41:00Z</dcterms:created>
  <dcterms:modified xsi:type="dcterms:W3CDTF">2022-04-01T18:46:00Z</dcterms:modified>
</cp:coreProperties>
</file>