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 w:line="259" w:lineRule="auto"/>
        <w:jc w:val="left"/>
      </w:pPr>
      <w:r>
        <w:rPr>
          <w:b/>
          <w:sz w:val="44"/>
        </w:rPr>
        <w:t>Dev Shah</w:t>
      </w:r>
    </w:p>
    <w:p>
      <w:pPr>
        <w:spacing w:before="0" w:after="40" w:line="259" w:lineRule="auto"/>
        <w:jc w:val="left"/>
      </w:pPr>
      <w:r>
        <w:rPr>
          <w:b/>
          <w:sz w:val="23"/>
        </w:rPr>
        <w:t>Senior QA Engineer - SDET</w:t>
      </w:r>
    </w:p>
    <w:p>
      <w:pPr>
        <w:spacing w:before="0" w:after="200" w:line="259" w:lineRule="auto"/>
        <w:jc w:val="left"/>
      </w:pPr>
      <w:r>
        <w:rPr>
          <w:sz w:val="19"/>
        </w:rPr>
        <w:t>Bengaluru, India | +91 96621 22232 | devshah262002@gmail.com | linkedin.com/in/dev-shah-654777389</w:t>
      </w:r>
    </w:p>
    <w:p>
      <w:pPr>
        <w:spacing w:before="200" w:after="60" w:line="259" w:lineRule="auto"/>
        <w:jc w:val="left"/>
      </w:pPr>
      <w:r>
        <w:rPr>
          <w:b/>
          <w:sz w:val="21"/>
        </w:rPr>
        <w:t>SUMMARY</w:t>
      </w:r>
    </w:p>
    <w:p>
      <w:pPr>
        <w:spacing w:before="0" w:after="80" w:line="259" w:lineRule="auto"/>
        <w:jc w:val="left"/>
      </w:pPr>
      <w:r>
        <w:t>Senior QA Engineer and SDET who owns quality end to end - test strategy, automation across web, Android and desktop, and WCAG 2.1 / 2.2 AA accessibility. Currently the quality owner on a live React 19 and Hono / PostgreSQL platform, where I authored a 1,028-case test suite across 22 modules, built the team's test-management tooling as a deployed product, and merged 206 commits of feature and fix code into the product itself.</w:t>
      </w:r>
    </w:p>
    <w:p>
      <w:pPr>
        <w:spacing w:before="200" w:after="60" w:line="259" w:lineRule="auto"/>
        <w:jc w:val="left"/>
      </w:pPr>
      <w:r>
        <w:rPr>
          <w:b/>
          <w:sz w:val="21"/>
        </w:rPr>
        <w:t>EXPERIENCE</w:t>
      </w:r>
    </w:p>
    <w:p>
      <w:pPr>
        <w:spacing w:before="120" w:after="20" w:line="259" w:lineRule="auto"/>
        <w:jc w:val="left"/>
      </w:pPr>
      <w:r>
        <w:rPr>
          <w:b/>
          <w:sz w:val="22"/>
        </w:rPr>
        <w:t>Senior QA Engineer / Full-Stack SDET - Codesage (deployed at EnAble India)</w:t>
      </w:r>
    </w:p>
    <w:p>
      <w:pPr>
        <w:spacing w:before="0" w:after="60" w:line="259" w:lineRule="auto"/>
        <w:jc w:val="left"/>
      </w:pPr>
      <w:r>
        <w:rPr>
          <w:sz w:val="19"/>
        </w:rPr>
        <w:t>Bengaluru, India | Feb 2026 - Present | Full-time</w:t>
      </w:r>
    </w:p>
    <w:p>
      <w:pPr>
        <w:pStyle w:val="ListBullet"/>
        <w:spacing w:before="0" w:after="40" w:line="259" w:lineRule="auto"/>
        <w:jc w:val="left"/>
      </w:pPr>
      <w:r>
        <w:rPr>
          <w:sz w:val="21"/>
        </w:rPr>
        <w:t>Own end-to-end quality on MEL, a platform helping people with disabilities through skill training, employment and post-placement support - a React 19 and Hono / PostgreSQL product shipping to web, Windows desktop and Android in three languages (English, Hindi, Kannada).</w:t>
      </w:r>
    </w:p>
    <w:p>
      <w:pPr>
        <w:pStyle w:val="ListBullet"/>
        <w:spacing w:before="0" w:after="40" w:line="259" w:lineRule="auto"/>
        <w:jc w:val="left"/>
      </w:pPr>
      <w:r>
        <w:rPr>
          <w:sz w:val="21"/>
        </w:rPr>
        <w:t>Authored and maintain a 1,028-case test suite across 22 modules - Candidates, Trainings, Courses, Centres, Campaigns, Settlements, Workplace Support, Committees, Master Data and Reports - with per-role variants for nine role types.</w:t>
      </w:r>
    </w:p>
    <w:p>
      <w:pPr>
        <w:pStyle w:val="ListBullet"/>
        <w:spacing w:before="0" w:after="40" w:line="259" w:lineRule="auto"/>
        <w:jc w:val="left"/>
      </w:pPr>
      <w:r>
        <w:rPr>
          <w:sz w:val="21"/>
        </w:rPr>
        <w:t>Designed and built the MEL Test Dashboard, a deployed test-management product unifying test cases, runs and Jira, with a Playwright watcher that executes queued tests unattended and posts results back with evidence. Sole author, 95 commits.</w:t>
      </w:r>
    </w:p>
    <w:p>
      <w:pPr>
        <w:pStyle w:val="ListBullet"/>
        <w:spacing w:before="0" w:after="40" w:line="259" w:lineRule="auto"/>
        <w:jc w:val="left"/>
      </w:pPr>
      <w:r>
        <w:rPr>
          <w:sz w:val="21"/>
        </w:rPr>
        <w:t>Extended regression coverage to the Tauri Android and Windows desktop builds through a self-contained Appium and emulator harness with a Docker-based APK pipeline.</w:t>
      </w:r>
    </w:p>
    <w:p>
      <w:pPr>
        <w:pStyle w:val="ListBullet"/>
        <w:spacing w:before="0" w:after="40" w:line="259" w:lineRule="auto"/>
        <w:jc w:val="left"/>
      </w:pPr>
      <w:r>
        <w:rPr>
          <w:sz w:val="21"/>
        </w:rPr>
        <w:t>Led accessibility across the product: axe-core automation, manual keyboard and screen-reader audits, and responsive verification from 320px to 1920px at 200-400% zoom.</w:t>
      </w:r>
    </w:p>
    <w:p>
      <w:pPr>
        <w:pStyle w:val="ListBullet"/>
        <w:spacing w:before="0" w:after="40" w:line="259" w:lineRule="auto"/>
        <w:jc w:val="left"/>
      </w:pPr>
      <w:r>
        <w:rPr>
          <w:sz w:val="21"/>
        </w:rPr>
        <w:t>Found and drove fixes for defects that passed happy-path scripts - an offline sync cursor silently dropping same-timestamp rows, unique-violation errors surfacing as opaque 500s, and future dates accepted as a date of birth.</w:t>
      </w:r>
    </w:p>
    <w:p>
      <w:pPr>
        <w:pStyle w:val="ListBullet"/>
        <w:spacing w:before="0" w:after="40" w:line="259" w:lineRule="auto"/>
        <w:jc w:val="left"/>
      </w:pPr>
      <w:r>
        <w:rPr>
          <w:sz w:val="21"/>
        </w:rPr>
        <w:t>Shipped 206 merged commits (approximately 50,000 lines) of feature and fix code across the frontend and backend, including the settlement follow-up scheduler, an app-wide centre/state scope switcher, server-side master-data search, and committee PDF export.</w:t>
      </w:r>
    </w:p>
    <w:p>
      <w:pPr>
        <w:pStyle w:val="ListBullet"/>
        <w:spacing w:before="0" w:after="40" w:line="259" w:lineRule="auto"/>
        <w:jc w:val="left"/>
      </w:pPr>
      <w:r>
        <w:rPr>
          <w:sz w:val="21"/>
        </w:rPr>
        <w:t>Drove UAT cycles end to end and produced the sign-off packages, release notes and production readiness reports the client signs against.</w:t>
      </w:r>
    </w:p>
    <w:p>
      <w:pPr>
        <w:spacing w:before="120" w:after="20" w:line="259" w:lineRule="auto"/>
        <w:jc w:val="left"/>
      </w:pPr>
      <w:r>
        <w:rPr>
          <w:b/>
          <w:sz w:val="22"/>
        </w:rPr>
        <w:t>QA Automation Engineer - Ace Infoway Pvt. Ltd.</w:t>
      </w:r>
    </w:p>
    <w:p>
      <w:pPr>
        <w:spacing w:before="0" w:after="60" w:line="259" w:lineRule="auto"/>
        <w:jc w:val="left"/>
      </w:pPr>
      <w:r>
        <w:rPr>
          <w:sz w:val="19"/>
        </w:rPr>
        <w:t>Ahmedabad, India | Nov 2023 - Jan 2026 | Full-time</w:t>
      </w:r>
    </w:p>
    <w:p>
      <w:pPr>
        <w:pStyle w:val="ListBullet"/>
        <w:spacing w:before="0" w:after="40" w:line="259" w:lineRule="auto"/>
        <w:jc w:val="left"/>
      </w:pPr>
      <w:r>
        <w:rPr>
          <w:sz w:val="21"/>
        </w:rPr>
        <w:t>Built and maintained Selenium and Playwright automation frameworks on the Page Object Model with Cucumber BDD, covering web, Android and iOS from a single unified codebase.</w:t>
      </w:r>
    </w:p>
    <w:p>
      <w:pPr>
        <w:pStyle w:val="ListBullet"/>
        <w:spacing w:before="0" w:after="40" w:line="259" w:lineRule="auto"/>
        <w:jc w:val="left"/>
      </w:pPr>
      <w:r>
        <w:rPr>
          <w:sz w:val="21"/>
        </w:rPr>
        <w:t>Automated 70% of regression testing, cutting manual effort per sprint by 50%.</w:t>
      </w:r>
    </w:p>
    <w:p>
      <w:pPr>
        <w:pStyle w:val="ListBullet"/>
        <w:spacing w:before="0" w:after="40" w:line="259" w:lineRule="auto"/>
        <w:jc w:val="left"/>
      </w:pPr>
      <w:r>
        <w:rPr>
          <w:sz w:val="21"/>
        </w:rPr>
        <w:t>Executed 600+ test cases per release at 100% functional coverage, with consistently bug-free production builds.</w:t>
      </w:r>
    </w:p>
    <w:p>
      <w:pPr>
        <w:pStyle w:val="ListBullet"/>
        <w:spacing w:before="0" w:after="40" w:line="259" w:lineRule="auto"/>
        <w:jc w:val="left"/>
      </w:pPr>
      <w:r>
        <w:rPr>
          <w:sz w:val="21"/>
        </w:rPr>
        <w:t>Performed database validation with SQL and MS SQL, and integrated TestRigor for scriptless, self-healing automation.</w:t>
      </w:r>
    </w:p>
    <w:p>
      <w:pPr>
        <w:pStyle w:val="ListBullet"/>
        <w:spacing w:before="0" w:after="40" w:line="259" w:lineRule="auto"/>
        <w:jc w:val="left"/>
      </w:pPr>
      <w:r>
        <w:rPr>
          <w:sz w:val="21"/>
        </w:rPr>
        <w:t>Worked in Agile teams using Git, GitLab and Jira.</w:t>
      </w:r>
    </w:p>
    <w:p>
      <w:pPr>
        <w:spacing w:before="200" w:after="60" w:line="259" w:lineRule="auto"/>
        <w:jc w:val="left"/>
      </w:pPr>
      <w:r>
        <w:rPr>
          <w:b/>
          <w:sz w:val="21"/>
        </w:rPr>
        <w:t>SELECTED PROJECTS</w:t>
      </w:r>
    </w:p>
    <w:p>
      <w:pPr>
        <w:pStyle w:val="ListBullet"/>
        <w:spacing w:before="0" w:after="40" w:line="259" w:lineRule="auto"/>
        <w:jc w:val="left"/>
      </w:pPr>
      <w:r>
        <w:rPr>
          <w:sz w:val="21"/>
        </w:rPr>
        <w:t>MEL Platform (EnAble India) - four-repository full-stack system with role-based access, a tri-lingual UI, and an offline-first Android client. Quality owner.</w:t>
      </w:r>
    </w:p>
    <w:p>
      <w:pPr>
        <w:pStyle w:val="ListBullet"/>
        <w:spacing w:before="0" w:after="40" w:line="259" w:lineRule="auto"/>
        <w:jc w:val="left"/>
      </w:pPr>
      <w:r>
        <w:rPr>
          <w:sz w:val="21"/>
        </w:rPr>
        <w:t>MEL Test Dashboard - serverless test-management product on Vercel and Upstash Redis, with a Playwright runner and two-way Jira REST integration. Sole author.</w:t>
      </w:r>
    </w:p>
    <w:p>
      <w:pPr>
        <w:pStyle w:val="ListBullet"/>
        <w:spacing w:before="0" w:after="40" w:line="259" w:lineRule="auto"/>
        <w:jc w:val="left"/>
      </w:pPr>
      <w:r>
        <w:rPr>
          <w:sz w:val="21"/>
        </w:rPr>
        <w:t>DISH - Disability Information and Support Hub - AI search assistant for people with disabilities across eight repositories. Owned the WCAG 2.1 AA audit and the Playwright functional suite.</w:t>
      </w:r>
    </w:p>
    <w:p>
      <w:pPr>
        <w:pStyle w:val="ListBullet"/>
        <w:spacing w:before="0" w:after="40" w:line="259" w:lineRule="auto"/>
        <w:jc w:val="left"/>
      </w:pPr>
      <w:r>
        <w:rPr>
          <w:sz w:val="21"/>
        </w:rPr>
        <w:t>SupplAI - logistics planning and live fleet tracking with GPS telematics. End-to-end Playwright regression, filter edge cases and cross-site-scripting probes.</w:t>
      </w:r>
    </w:p>
    <w:p>
      <w:pPr>
        <w:pStyle w:val="ListBullet"/>
        <w:spacing w:before="0" w:after="40" w:line="259" w:lineRule="auto"/>
        <w:jc w:val="left"/>
      </w:pPr>
      <w:r>
        <w:rPr>
          <w:sz w:val="21"/>
        </w:rPr>
        <w:t>Rotawiz - Australian healthcare rostering product. End-to-end automation across web, Android and iOS from one codebase.</w:t>
      </w:r>
    </w:p>
    <w:p>
      <w:pPr>
        <w:pStyle w:val="ListBullet"/>
        <w:spacing w:before="0" w:after="40" w:line="259" w:lineRule="auto"/>
        <w:jc w:val="left"/>
      </w:pPr>
      <w:r>
        <w:rPr>
          <w:sz w:val="21"/>
        </w:rPr>
        <w:t>Biomap - wellness platform. Role-based automation across Admin, Relationship Manager, Subject Matter Expert and Client using reusable, data-driven components.</w:t>
      </w:r>
    </w:p>
    <w:p>
      <w:pPr>
        <w:pStyle w:val="ListBullet"/>
        <w:spacing w:before="0" w:after="40" w:line="259" w:lineRule="auto"/>
        <w:jc w:val="left"/>
      </w:pPr>
      <w:r>
        <w:rPr>
          <w:sz w:val="21"/>
        </w:rPr>
        <w:t>SelfDrive and Smoker Zone - web and mobile QA across the release cycle.</w:t>
      </w:r>
    </w:p>
    <w:p>
      <w:pPr>
        <w:spacing w:before="200" w:after="60" w:line="259" w:lineRule="auto"/>
        <w:jc w:val="left"/>
      </w:pPr>
      <w:r>
        <w:rPr>
          <w:b/>
          <w:sz w:val="21"/>
        </w:rPr>
        <w:t>SKILLS</w:t>
      </w:r>
    </w:p>
    <w:p>
      <w:pPr>
        <w:spacing w:before="0" w:after="40" w:line="259" w:lineRule="auto"/>
        <w:jc w:val="left"/>
      </w:pPr>
      <w:r>
        <w:rPr>
          <w:b/>
          <w:sz w:val="21"/>
        </w:rPr>
        <w:t xml:space="preserve">Test automation: </w:t>
      </w:r>
      <w:r>
        <w:rPr>
          <w:sz w:val="21"/>
        </w:rPr>
        <w:t>Playwright, Selenium WebDriver, Appium, TestNG, Cucumber (BDD), Page Object Model, REST API automation, Postman, TestRigor, Vitest</w:t>
      </w:r>
    </w:p>
    <w:p>
      <w:pPr>
        <w:spacing w:before="0" w:after="40" w:line="259" w:lineRule="auto"/>
        <w:jc w:val="left"/>
      </w:pPr>
      <w:r>
        <w:rPr>
          <w:b/>
          <w:sz w:val="21"/>
        </w:rPr>
        <w:t xml:space="preserve">QA practice: </w:t>
      </w:r>
      <w:r>
        <w:rPr>
          <w:sz w:val="21"/>
        </w:rPr>
        <w:t>Test planning and strategy, end-to-end testing (web and mobile), manual and regression testing, functional and UI testing, UAT coordination and sign-off, release readiness reporting, database validation (SQL / MS SQL), cross-platform testing (web / Android / iOS / desktop), security spot-checks (XSS, input validation)</w:t>
      </w:r>
    </w:p>
    <w:p>
      <w:pPr>
        <w:spacing w:before="0" w:after="40" w:line="259" w:lineRule="auto"/>
        <w:jc w:val="left"/>
      </w:pPr>
      <w:r>
        <w:rPr>
          <w:b/>
          <w:sz w:val="21"/>
        </w:rPr>
        <w:t xml:space="preserve">Accessibility: </w:t>
      </w:r>
      <w:r>
        <w:rPr>
          <w:sz w:val="21"/>
        </w:rPr>
        <w:t>WCAG 2.1 / 2.2 AA, axe-core, keyboard and focus-order audits, screen-reader testing, inclusive design testing, responsive testing 320px-1920px, 200-400% zoom reflow</w:t>
      </w:r>
    </w:p>
    <w:p>
      <w:pPr>
        <w:spacing w:before="0" w:after="40" w:line="259" w:lineRule="auto"/>
        <w:jc w:val="left"/>
      </w:pPr>
      <w:r>
        <w:rPr>
          <w:b/>
          <w:sz w:val="21"/>
        </w:rPr>
        <w:t xml:space="preserve">Engineering: </w:t>
      </w:r>
      <w:r>
        <w:rPr>
          <w:sz w:val="21"/>
        </w:rPr>
        <w:t>TypeScript, React 19, Hono, Node.js, PostgreSQL, Drizzle ORM, Redis, Python, Tauri, Docker</w:t>
      </w:r>
    </w:p>
    <w:p>
      <w:pPr>
        <w:spacing w:before="0" w:after="40" w:line="259" w:lineRule="auto"/>
        <w:jc w:val="left"/>
      </w:pPr>
      <w:r>
        <w:rPr>
          <w:b/>
          <w:sz w:val="21"/>
        </w:rPr>
        <w:t xml:space="preserve">Tools and process: </w:t>
      </w:r>
      <w:r>
        <w:rPr>
          <w:sz w:val="21"/>
        </w:rPr>
        <w:t>Git, GitHub, GitLab, Jira, Agile / Scrum (SDLC / STLC), Maven, Vercel, Zoho</w:t>
      </w:r>
    </w:p>
    <w:p>
      <w:pPr>
        <w:spacing w:before="200" w:after="60" w:line="259" w:lineRule="auto"/>
        <w:jc w:val="left"/>
      </w:pPr>
      <w:r>
        <w:rPr>
          <w:b/>
          <w:sz w:val="21"/>
        </w:rPr>
        <w:t>EDUCATION</w:t>
      </w:r>
    </w:p>
    <w:p>
      <w:pPr>
        <w:spacing w:before="0" w:after="80" w:line="259" w:lineRule="auto"/>
        <w:jc w:val="left"/>
      </w:pPr>
      <w:r>
        <w:t>B.Tech, Computer Engineering - CHARUSAT (Charotar University of Science and Technology), Gujarat | Nov 2020 - Jan 2024</w:t>
      </w:r>
    </w:p>
    <w:p>
      <w:pPr>
        <w:spacing w:before="200" w:after="60" w:line="259" w:lineRule="auto"/>
        <w:jc w:val="left"/>
      </w:pPr>
      <w:r>
        <w:rPr>
          <w:b/>
          <w:sz w:val="21"/>
        </w:rPr>
        <w:t>TRAINING AND LANGUAGES</w:t>
      </w:r>
    </w:p>
    <w:p>
      <w:pPr>
        <w:spacing w:before="0" w:after="40" w:line="259" w:lineRule="auto"/>
        <w:jc w:val="left"/>
      </w:pPr>
      <w:r>
        <w:rPr>
          <w:b/>
        </w:rPr>
        <w:t xml:space="preserve">Training: </w:t>
      </w:r>
      <w:r>
        <w:t>Playwright Automation (self-directed); Selenium WebDriver with Java (Udemy); Agile Testing Foundations (self-directed)</w:t>
      </w:r>
    </w:p>
    <w:p>
      <w:pPr>
        <w:spacing w:before="0" w:after="40" w:line="259" w:lineRule="auto"/>
        <w:jc w:val="left"/>
      </w:pPr>
      <w:r>
        <w:rPr>
          <w:b/>
        </w:rPr>
        <w:t xml:space="preserve">Languages: </w:t>
      </w:r>
      <w:r>
        <w:t>English (Proficient), Hindi (Native)</w:t>
      </w:r>
    </w:p>
    <w:sectPr w:rsidR="00FC693F" w:rsidRPr="0006063C" w:rsidSect="00034616">
      <w:pgSz w:w="12240" w:h="15840"/>
      <w:pgMar w:top="720" w:right="800" w:bottom="720" w:left="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4140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