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oftware-requirements-specification-srs"/>
    <w:p>
      <w:pPr>
        <w:pStyle w:val="Heading1"/>
      </w:pPr>
      <w:r>
        <w:t xml:space="preserve">Software Requirements Specification (SRS)</w:t>
      </w:r>
    </w:p>
    <w:bookmarkEnd w:id="20"/>
    <w:bookmarkStart w:id="22" w:name="voice-of-northern"/>
    <w:p>
      <w:pPr>
        <w:pStyle w:val="Heading1"/>
      </w:pPr>
      <w:r>
        <w:t xml:space="preserve">Voice of Northern</w:t>
      </w:r>
    </w:p>
    <w:bookmarkStart w:id="21" w:name="Xaf7abc3cf6edca194874f27dd7c8c15e714cb7e"/>
    <w:p>
      <w:pPr>
        <w:pStyle w:val="Heading2"/>
      </w:pPr>
      <w:r>
        <w:t xml:space="preserve">Digital Platform for Student Rights, Community Engagement, and Organizational Management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document-information"/>
    <w:p>
      <w:pPr>
        <w:pStyle w:val="Heading1"/>
      </w:pPr>
      <w:r>
        <w:t xml:space="preserve">Document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70"/>
        <w:gridCol w:w="60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Name</w:t>
            </w:r>
          </w:p>
        </w:tc>
        <w:tc>
          <w:tcPr/>
          <w:p>
            <w:pPr>
              <w:pStyle w:val="Compact"/>
            </w:pPr>
            <w:r>
              <w:t xml:space="preserve">Voice of Northern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Type</w:t>
            </w:r>
          </w:p>
        </w:tc>
        <w:tc>
          <w:tcPr/>
          <w:p>
            <w:pPr>
              <w:pStyle w:val="Compact"/>
            </w:pPr>
            <w:r>
              <w:t xml:space="preserve">Software Requirements Specification (SRS)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Type</w:t>
            </w:r>
          </w:p>
        </w:tc>
        <w:tc>
          <w:tcPr/>
          <w:p>
            <w:pPr>
              <w:pStyle w:val="Compact"/>
            </w:pPr>
            <w:r>
              <w:t xml:space="preserve">Real Production Grade Web 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 Model</w:t>
            </w:r>
          </w:p>
        </w:tc>
        <w:tc>
          <w:tcPr/>
          <w:p>
            <w:pPr>
              <w:pStyle w:val="Compact"/>
            </w:pPr>
            <w:r>
              <w:t xml:space="preserve">Agile / Iterative 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Next.js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Node.js + Express.js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VPS-Based 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Style</w:t>
            </w:r>
          </w:p>
        </w:tc>
        <w:tc>
          <w:tcPr/>
          <w:p>
            <w:pPr>
              <w:pStyle w:val="Compact"/>
            </w:pPr>
            <w:r>
              <w:t xml:space="preserve">Modern, Professional, Student-Friendly, Dark Mode First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9" w:name="introduction"/>
    <w:p>
      <w:pPr>
        <w:pStyle w:val="Heading1"/>
      </w:pPr>
      <w:r>
        <w:t xml:space="preserve">1. Introduction</w:t>
      </w:r>
    </w:p>
    <w:bookmarkStart w:id="24" w:name="purpose"/>
    <w:p>
      <w:pPr>
        <w:pStyle w:val="Heading2"/>
      </w:pPr>
      <w:r>
        <w:t xml:space="preserve">1.1 Purpose</w:t>
      </w:r>
    </w:p>
    <w:p>
      <w:pPr>
        <w:pStyle w:val="FirstParagraph"/>
      </w:pPr>
      <w:r>
        <w:t xml:space="preserve">This Software Requirements Specification (SRS) document defines the functional and non-functional requirements of the</w:t>
      </w:r>
      <w:r>
        <w:t xml:space="preserve"> </w:t>
      </w:r>
      <w:r>
        <w:t xml:space="preserve">“Voice of Northern”</w:t>
      </w:r>
      <w:r>
        <w:t xml:space="preserve"> </w:t>
      </w:r>
      <w:r>
        <w:t xml:space="preserve">platform.</w:t>
      </w:r>
    </w:p>
    <w:p>
      <w:pPr>
        <w:pStyle w:val="BodyText"/>
      </w:pPr>
      <w:r>
        <w:t xml:space="preserve">The purpose of the system is to build a centralized digital platform for a university student organization that focuses on:</w:t>
      </w:r>
    </w:p>
    <w:p>
      <w:pPr>
        <w:pStyle w:val="Compact"/>
        <w:numPr>
          <w:ilvl w:val="0"/>
          <w:numId w:val="1001"/>
        </w:numPr>
      </w:pPr>
      <w:r>
        <w:t xml:space="preserve">Student rights advocacy</w:t>
      </w:r>
    </w:p>
    <w:p>
      <w:pPr>
        <w:pStyle w:val="Compact"/>
        <w:numPr>
          <w:ilvl w:val="0"/>
          <w:numId w:val="1001"/>
        </w:numPr>
      </w:pPr>
      <w:r>
        <w:t xml:space="preserve">Complaint management</w:t>
      </w:r>
    </w:p>
    <w:p>
      <w:pPr>
        <w:pStyle w:val="Compact"/>
        <w:numPr>
          <w:ilvl w:val="0"/>
          <w:numId w:val="1001"/>
        </w:numPr>
      </w:pPr>
      <w:r>
        <w:t xml:space="preserve">Community engagement</w:t>
      </w:r>
    </w:p>
    <w:p>
      <w:pPr>
        <w:pStyle w:val="Compact"/>
        <w:numPr>
          <w:ilvl w:val="0"/>
          <w:numId w:val="1001"/>
        </w:numPr>
      </w:pPr>
      <w:r>
        <w:t xml:space="preserve">Event management</w:t>
      </w:r>
    </w:p>
    <w:p>
      <w:pPr>
        <w:pStyle w:val="Compact"/>
        <w:numPr>
          <w:ilvl w:val="0"/>
          <w:numId w:val="1001"/>
        </w:numPr>
      </w:pPr>
      <w:r>
        <w:t xml:space="preserve">Content publishing</w:t>
      </w:r>
    </w:p>
    <w:p>
      <w:pPr>
        <w:pStyle w:val="Compact"/>
        <w:numPr>
          <w:ilvl w:val="0"/>
          <w:numId w:val="1001"/>
        </w:numPr>
      </w:pPr>
      <w:r>
        <w:t xml:space="preserve">Membership management</w:t>
      </w:r>
    </w:p>
    <w:p>
      <w:pPr>
        <w:pStyle w:val="Compact"/>
        <w:numPr>
          <w:ilvl w:val="0"/>
          <w:numId w:val="1001"/>
        </w:numPr>
      </w:pPr>
      <w:r>
        <w:t xml:space="preserve">Organizational communication</w:t>
      </w:r>
    </w:p>
    <w:p>
      <w:pPr>
        <w:pStyle w:val="FirstParagraph"/>
      </w:pPr>
      <w:r>
        <w:t xml:space="preserve">The document is intended for:</w:t>
      </w:r>
    </w:p>
    <w:p>
      <w:pPr>
        <w:pStyle w:val="Compact"/>
        <w:numPr>
          <w:ilvl w:val="0"/>
          <w:numId w:val="1002"/>
        </w:numPr>
      </w:pPr>
      <w:r>
        <w:t xml:space="preserve">Developers</w:t>
      </w:r>
    </w:p>
    <w:p>
      <w:pPr>
        <w:pStyle w:val="Compact"/>
        <w:numPr>
          <w:ilvl w:val="0"/>
          <w:numId w:val="1002"/>
        </w:numPr>
      </w:pPr>
      <w:r>
        <w:t xml:space="preserve">Designers</w:t>
      </w:r>
    </w:p>
    <w:p>
      <w:pPr>
        <w:pStyle w:val="Compact"/>
        <w:numPr>
          <w:ilvl w:val="0"/>
          <w:numId w:val="1002"/>
        </w:numPr>
      </w:pPr>
      <w:r>
        <w:t xml:space="preserve">Project Managers</w:t>
      </w:r>
    </w:p>
    <w:p>
      <w:pPr>
        <w:pStyle w:val="Compact"/>
        <w:numPr>
          <w:ilvl w:val="0"/>
          <w:numId w:val="1002"/>
        </w:numPr>
      </w:pPr>
      <w:r>
        <w:t xml:space="preserve">Organization Administrators</w:t>
      </w:r>
    </w:p>
    <w:p>
      <w:pPr>
        <w:pStyle w:val="Compact"/>
        <w:numPr>
          <w:ilvl w:val="0"/>
          <w:numId w:val="1002"/>
        </w:numPr>
      </w:pPr>
      <w:r>
        <w:t xml:space="preserve">Stakeholders</w:t>
      </w:r>
    </w:p>
    <w:p>
      <w:pPr>
        <w:pStyle w:val="Compact"/>
        <w:numPr>
          <w:ilvl w:val="0"/>
          <w:numId w:val="1002"/>
        </w:numPr>
      </w:pPr>
      <w:r>
        <w:t xml:space="preserve">Future Contributors</w:t>
      </w:r>
    </w:p>
    <w:p>
      <w:pPr>
        <w:pStyle w:val="FirstParagraph"/>
      </w:pPr>
      <w:r>
        <w:t xml:space="preserve">This SRS combines both IEEE-style software requirement documentation and practical production-oriented product planning.</w:t>
      </w:r>
    </w:p>
    <w:p>
      <w:r>
        <w:pict>
          <v:rect style="width:0;height:1.5pt" o:hralign="center" o:hrstd="t" o:hr="t"/>
        </w:pict>
      </w:r>
    </w:p>
    <w:bookmarkEnd w:id="24"/>
    <w:bookmarkStart w:id="25" w:name="scope"/>
    <w:p>
      <w:pPr>
        <w:pStyle w:val="Heading2"/>
      </w:pPr>
      <w:r>
        <w:t xml:space="preserve">1.2 Scope</w:t>
      </w:r>
    </w:p>
    <w:p>
      <w:pPr>
        <w:pStyle w:val="FirstParagraph"/>
      </w:pPr>
      <w:r>
        <w:t xml:space="preserve">Voice of Northern is a web-based platform designed for a real student organization.</w:t>
      </w:r>
    </w:p>
    <w:p>
      <w:pPr>
        <w:pStyle w:val="BodyText"/>
      </w:pPr>
      <w:r>
        <w:t xml:space="preserve">The platform will replace fragmented communication systems such as:</w:t>
      </w:r>
    </w:p>
    <w:p>
      <w:pPr>
        <w:pStyle w:val="Compact"/>
        <w:numPr>
          <w:ilvl w:val="0"/>
          <w:numId w:val="1003"/>
        </w:numPr>
      </w:pPr>
      <w:r>
        <w:t xml:space="preserve">Facebook groups</w:t>
      </w:r>
    </w:p>
    <w:p>
      <w:pPr>
        <w:pStyle w:val="Compact"/>
        <w:numPr>
          <w:ilvl w:val="0"/>
          <w:numId w:val="1003"/>
        </w:numPr>
      </w:pPr>
      <w:r>
        <w:t xml:space="preserve">Messenger groups</w:t>
      </w:r>
    </w:p>
    <w:p>
      <w:pPr>
        <w:pStyle w:val="Compact"/>
        <w:numPr>
          <w:ilvl w:val="0"/>
          <w:numId w:val="1003"/>
        </w:numPr>
      </w:pPr>
      <w:r>
        <w:t xml:space="preserve">WhatsApp groups</w:t>
      </w:r>
    </w:p>
    <w:p>
      <w:pPr>
        <w:pStyle w:val="Compact"/>
        <w:numPr>
          <w:ilvl w:val="0"/>
          <w:numId w:val="1003"/>
        </w:numPr>
      </w:pPr>
      <w:r>
        <w:t xml:space="preserve">Manual complaint handling</w:t>
      </w:r>
    </w:p>
    <w:p>
      <w:pPr>
        <w:pStyle w:val="Compact"/>
        <w:numPr>
          <w:ilvl w:val="0"/>
          <w:numId w:val="1003"/>
        </w:numPr>
      </w:pPr>
      <w:r>
        <w:t xml:space="preserve">Manual member management</w:t>
      </w:r>
    </w:p>
    <w:p>
      <w:pPr>
        <w:pStyle w:val="FirstParagraph"/>
      </w:pPr>
      <w:r>
        <w:t xml:space="preserve">The platform aims to provide:</w:t>
      </w:r>
    </w:p>
    <w:p>
      <w:pPr>
        <w:pStyle w:val="Compact"/>
        <w:numPr>
          <w:ilvl w:val="0"/>
          <w:numId w:val="1004"/>
        </w:numPr>
      </w:pPr>
      <w:r>
        <w:t xml:space="preserve">Structured complaint handling</w:t>
      </w:r>
    </w:p>
    <w:p>
      <w:pPr>
        <w:pStyle w:val="Compact"/>
        <w:numPr>
          <w:ilvl w:val="0"/>
          <w:numId w:val="1004"/>
        </w:numPr>
      </w:pPr>
      <w:r>
        <w:t xml:space="preserve">Public awareness system</w:t>
      </w:r>
    </w:p>
    <w:p>
      <w:pPr>
        <w:pStyle w:val="Compact"/>
        <w:numPr>
          <w:ilvl w:val="0"/>
          <w:numId w:val="1004"/>
        </w:numPr>
      </w:pPr>
      <w:r>
        <w:t xml:space="preserve">Event registration system</w:t>
      </w:r>
    </w:p>
    <w:p>
      <w:pPr>
        <w:pStyle w:val="Compact"/>
        <w:numPr>
          <w:ilvl w:val="0"/>
          <w:numId w:val="1004"/>
        </w:numPr>
      </w:pPr>
      <w:r>
        <w:t xml:space="preserve">Verified membership system</w:t>
      </w:r>
    </w:p>
    <w:p>
      <w:pPr>
        <w:pStyle w:val="Compact"/>
        <w:numPr>
          <w:ilvl w:val="0"/>
          <w:numId w:val="1004"/>
        </w:numPr>
      </w:pPr>
      <w:r>
        <w:t xml:space="preserve">Organizational dashboard</w:t>
      </w:r>
    </w:p>
    <w:p>
      <w:pPr>
        <w:pStyle w:val="Compact"/>
        <w:numPr>
          <w:ilvl w:val="0"/>
          <w:numId w:val="1004"/>
        </w:numPr>
      </w:pPr>
      <w:r>
        <w:t xml:space="preserve">Role-based administration</w:t>
      </w:r>
    </w:p>
    <w:p>
      <w:pPr>
        <w:pStyle w:val="Compact"/>
        <w:numPr>
          <w:ilvl w:val="0"/>
          <w:numId w:val="1004"/>
        </w:numPr>
      </w:pPr>
      <w:r>
        <w:t xml:space="preserve">Secure communication workflow</w:t>
      </w:r>
    </w:p>
    <w:p>
      <w:pPr>
        <w:pStyle w:val="FirstParagraph"/>
      </w:pPr>
      <w:r>
        <w:t xml:space="preserve">The system is designed as a scalable production-grade application.</w:t>
      </w:r>
    </w:p>
    <w:p>
      <w:r>
        <w:pict>
          <v:rect style="width:0;height:1.5pt" o:hralign="center" o:hrstd="t" o:hr="t"/>
        </w:pict>
      </w:r>
    </w:p>
    <w:bookmarkEnd w:id="25"/>
    <w:bookmarkStart w:id="26" w:name="goals-and-objectives"/>
    <w:p>
      <w:pPr>
        <w:pStyle w:val="Heading2"/>
      </w:pPr>
      <w:r>
        <w:t xml:space="preserve">1.3 Goals and Objectives</w:t>
      </w:r>
    </w:p>
    <w:p>
      <w:pPr>
        <w:pStyle w:val="FirstParagraph"/>
      </w:pPr>
      <w:r>
        <w:t xml:space="preserve">The main goals of the platform are:</w:t>
      </w:r>
    </w:p>
    <w:p>
      <w:pPr>
        <w:pStyle w:val="Compact"/>
        <w:numPr>
          <w:ilvl w:val="0"/>
          <w:numId w:val="1005"/>
        </w:numPr>
      </w:pPr>
      <w:r>
        <w:t xml:space="preserve">Centralize organizational operations</w:t>
      </w:r>
    </w:p>
    <w:p>
      <w:pPr>
        <w:pStyle w:val="Compact"/>
        <w:numPr>
          <w:ilvl w:val="0"/>
          <w:numId w:val="1005"/>
        </w:numPr>
      </w:pPr>
      <w:r>
        <w:t xml:space="preserve">Digitize student complaint management</w:t>
      </w:r>
    </w:p>
    <w:p>
      <w:pPr>
        <w:pStyle w:val="Compact"/>
        <w:numPr>
          <w:ilvl w:val="0"/>
          <w:numId w:val="1005"/>
        </w:numPr>
      </w:pPr>
      <w:r>
        <w:t xml:space="preserve">Improve transparency and accountability</w:t>
      </w:r>
    </w:p>
    <w:p>
      <w:pPr>
        <w:pStyle w:val="Compact"/>
        <w:numPr>
          <w:ilvl w:val="0"/>
          <w:numId w:val="1005"/>
        </w:numPr>
      </w:pPr>
      <w:r>
        <w:t xml:space="preserve">Improve communication efficiency</w:t>
      </w:r>
    </w:p>
    <w:p>
      <w:pPr>
        <w:pStyle w:val="Compact"/>
        <w:numPr>
          <w:ilvl w:val="0"/>
          <w:numId w:val="1005"/>
        </w:numPr>
      </w:pPr>
      <w:r>
        <w:t xml:space="preserve">Build a trusted student support ecosystem</w:t>
      </w:r>
    </w:p>
    <w:p>
      <w:pPr>
        <w:pStyle w:val="Compact"/>
        <w:numPr>
          <w:ilvl w:val="0"/>
          <w:numId w:val="1005"/>
        </w:numPr>
      </w:pPr>
      <w:r>
        <w:t xml:space="preserve">Manage events and student activities</w:t>
      </w:r>
    </w:p>
    <w:p>
      <w:pPr>
        <w:pStyle w:val="Compact"/>
        <w:numPr>
          <w:ilvl w:val="0"/>
          <w:numId w:val="1005"/>
        </w:numPr>
      </w:pPr>
      <w:r>
        <w:t xml:space="preserve">Maintain verified membership records</w:t>
      </w:r>
    </w:p>
    <w:p>
      <w:pPr>
        <w:pStyle w:val="Compact"/>
        <w:numPr>
          <w:ilvl w:val="0"/>
          <w:numId w:val="1005"/>
        </w:numPr>
      </w:pPr>
      <w:r>
        <w:t xml:space="preserve">Build a scalable long-term community platform</w:t>
      </w:r>
    </w:p>
    <w:p>
      <w:r>
        <w:pict>
          <v:rect style="width:0;height:1.5pt" o:hralign="center" o:hrstd="t" o:hr="t"/>
        </w:pict>
      </w:r>
    </w:p>
    <w:bookmarkEnd w:id="26"/>
    <w:bookmarkStart w:id="27" w:name="intended-audience"/>
    <w:p>
      <w:pPr>
        <w:pStyle w:val="Heading2"/>
      </w:pPr>
      <w:r>
        <w:t xml:space="preserve">1.4 Intended Audience</w:t>
      </w:r>
    </w:p>
    <w:p>
      <w:pPr>
        <w:pStyle w:val="FirstParagraph"/>
      </w:pPr>
      <w:r>
        <w:t xml:space="preserve">This document is intended for:</w:t>
      </w:r>
    </w:p>
    <w:p>
      <w:pPr>
        <w:pStyle w:val="Compact"/>
        <w:numPr>
          <w:ilvl w:val="0"/>
          <w:numId w:val="1006"/>
        </w:numPr>
      </w:pPr>
      <w:r>
        <w:t xml:space="preserve">Software Engineers</w:t>
      </w:r>
    </w:p>
    <w:p>
      <w:pPr>
        <w:pStyle w:val="Compact"/>
        <w:numPr>
          <w:ilvl w:val="0"/>
          <w:numId w:val="1006"/>
        </w:numPr>
      </w:pPr>
      <w:r>
        <w:t xml:space="preserve">Frontend Developers</w:t>
      </w:r>
    </w:p>
    <w:p>
      <w:pPr>
        <w:pStyle w:val="Compact"/>
        <w:numPr>
          <w:ilvl w:val="0"/>
          <w:numId w:val="1006"/>
        </w:numPr>
      </w:pPr>
      <w:r>
        <w:t xml:space="preserve">Backend Developers</w:t>
      </w:r>
    </w:p>
    <w:p>
      <w:pPr>
        <w:pStyle w:val="Compact"/>
        <w:numPr>
          <w:ilvl w:val="0"/>
          <w:numId w:val="1006"/>
        </w:numPr>
      </w:pPr>
      <w:r>
        <w:t xml:space="preserve">Database Engineers</w:t>
      </w:r>
    </w:p>
    <w:p>
      <w:pPr>
        <w:pStyle w:val="Compact"/>
        <w:numPr>
          <w:ilvl w:val="0"/>
          <w:numId w:val="1006"/>
        </w:numPr>
      </w:pPr>
      <w:r>
        <w:t xml:space="preserve">DevOps Engineers</w:t>
      </w:r>
    </w:p>
    <w:p>
      <w:pPr>
        <w:pStyle w:val="Compact"/>
        <w:numPr>
          <w:ilvl w:val="0"/>
          <w:numId w:val="1006"/>
        </w:numPr>
      </w:pPr>
      <w:r>
        <w:t xml:space="preserve">UI/UX Designers</w:t>
      </w:r>
    </w:p>
    <w:p>
      <w:pPr>
        <w:pStyle w:val="Compact"/>
        <w:numPr>
          <w:ilvl w:val="0"/>
          <w:numId w:val="1006"/>
        </w:numPr>
      </w:pPr>
      <w:r>
        <w:t xml:space="preserve">Organization Administrators</w:t>
      </w:r>
    </w:p>
    <w:p>
      <w:pPr>
        <w:pStyle w:val="Compact"/>
        <w:numPr>
          <w:ilvl w:val="0"/>
          <w:numId w:val="1006"/>
        </w:numPr>
      </w:pPr>
      <w:r>
        <w:t xml:space="preserve">QA/Test Engineers</w:t>
      </w:r>
    </w:p>
    <w:p>
      <w:pPr>
        <w:pStyle w:val="Compact"/>
        <w:numPr>
          <w:ilvl w:val="0"/>
          <w:numId w:val="1006"/>
        </w:numPr>
      </w:pPr>
      <w:r>
        <w:t xml:space="preserve">Stakeholders</w:t>
      </w:r>
    </w:p>
    <w:p>
      <w:r>
        <w:pict>
          <v:rect style="width:0;height:1.5pt" o:hralign="center" o:hrstd="t" o:hr="t"/>
        </w:pict>
      </w:r>
    </w:p>
    <w:bookmarkEnd w:id="27"/>
    <w:bookmarkStart w:id="28" w:name="definitions-and-acronyms"/>
    <w:p>
      <w:pPr>
        <w:pStyle w:val="Heading2"/>
      </w:pPr>
      <w:r>
        <w:t xml:space="preserve">1.5 Definitions and Acronyms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51"/>
        <w:gridCol w:w="59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SRS</w:t>
            </w:r>
          </w:p>
        </w:tc>
        <w:tc>
          <w:tcPr/>
          <w:p>
            <w:pPr>
              <w:pStyle w:val="Compact"/>
            </w:pPr>
            <w:r>
              <w:t xml:space="preserve">Software Requirements 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</w:t>
            </w:r>
          </w:p>
        </w:tc>
        <w:tc>
          <w:tcPr/>
          <w:p>
            <w:pPr>
              <w:pStyle w:val="Compact"/>
            </w:pPr>
            <w:r>
              <w:t xml:space="preserve">Role-Based Access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JSON Web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User 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UX</w:t>
            </w:r>
          </w:p>
        </w:tc>
        <w:tc>
          <w:tcPr/>
          <w:p>
            <w:pPr>
              <w:pStyle w:val="Compact"/>
            </w:pPr>
            <w:r>
              <w:t xml:space="preserve">User Experience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Application Programming 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Complaint Officer</w:t>
            </w:r>
          </w:p>
        </w:tc>
        <w:tc>
          <w:tcPr/>
          <w:p>
            <w:pPr>
              <w:pStyle w:val="Compact"/>
            </w:pPr>
            <w:r>
              <w:t xml:space="preserve">Organization member responsible for complaint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Manager</w:t>
            </w:r>
          </w:p>
        </w:tc>
        <w:tc>
          <w:tcPr/>
          <w:p>
            <w:pPr>
              <w:pStyle w:val="Compact"/>
            </w:pPr>
            <w:r>
              <w:t xml:space="preserve">User role responsible for 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Writer</w:t>
            </w:r>
          </w:p>
        </w:tc>
        <w:tc>
          <w:tcPr/>
          <w:p>
            <w:pPr>
              <w:pStyle w:val="Compact"/>
            </w:pPr>
            <w:r>
              <w:t xml:space="preserve">User role responsible for content publishing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 Delete</w:t>
            </w:r>
          </w:p>
        </w:tc>
        <w:tc>
          <w:tcPr/>
          <w:p>
            <w:pPr>
              <w:pStyle w:val="Compact"/>
            </w:pPr>
            <w:r>
              <w:t xml:space="preserve">Marking records deleted without permanent removal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56" w:name="overall-description"/>
    <w:p>
      <w:pPr>
        <w:pStyle w:val="Heading1"/>
      </w:pPr>
      <w:r>
        <w:t xml:space="preserve">2. Overall Description</w:t>
      </w:r>
    </w:p>
    <w:bookmarkStart w:id="30" w:name="product-perspective"/>
    <w:p>
      <w:pPr>
        <w:pStyle w:val="Heading2"/>
      </w:pPr>
      <w:r>
        <w:t xml:space="preserve">2.1 Product Perspective</w:t>
      </w:r>
    </w:p>
    <w:p>
      <w:pPr>
        <w:pStyle w:val="FirstParagraph"/>
      </w:pPr>
      <w:r>
        <w:t xml:space="preserve">Voice of Northern is a centralized community platform.</w:t>
      </w:r>
    </w:p>
    <w:p>
      <w:pPr>
        <w:pStyle w:val="BodyText"/>
      </w:pPr>
      <w:r>
        <w:t xml:space="preserve">The system consists of:</w:t>
      </w:r>
    </w:p>
    <w:p>
      <w:pPr>
        <w:pStyle w:val="Compact"/>
        <w:numPr>
          <w:ilvl w:val="0"/>
          <w:numId w:val="1007"/>
        </w:numPr>
      </w:pPr>
      <w:r>
        <w:t xml:space="preserve">Public Website</w:t>
      </w:r>
    </w:p>
    <w:p>
      <w:pPr>
        <w:pStyle w:val="Compact"/>
        <w:numPr>
          <w:ilvl w:val="0"/>
          <w:numId w:val="1007"/>
        </w:numPr>
      </w:pPr>
      <w:r>
        <w:t xml:space="preserve">Complaint Management System</w:t>
      </w:r>
    </w:p>
    <w:p>
      <w:pPr>
        <w:pStyle w:val="Compact"/>
        <w:numPr>
          <w:ilvl w:val="0"/>
          <w:numId w:val="1007"/>
        </w:numPr>
      </w:pPr>
      <w:r>
        <w:t xml:space="preserve">Membership Verification System</w:t>
      </w:r>
    </w:p>
    <w:p>
      <w:pPr>
        <w:pStyle w:val="Compact"/>
        <w:numPr>
          <w:ilvl w:val="0"/>
          <w:numId w:val="1007"/>
        </w:numPr>
      </w:pPr>
      <w:r>
        <w:t xml:space="preserve">Event Registration System</w:t>
      </w:r>
    </w:p>
    <w:p>
      <w:pPr>
        <w:pStyle w:val="Compact"/>
        <w:numPr>
          <w:ilvl w:val="0"/>
          <w:numId w:val="1007"/>
        </w:numPr>
      </w:pPr>
      <w:r>
        <w:t xml:space="preserve">Content Management System</w:t>
      </w:r>
    </w:p>
    <w:p>
      <w:pPr>
        <w:pStyle w:val="Compact"/>
        <w:numPr>
          <w:ilvl w:val="0"/>
          <w:numId w:val="1007"/>
        </w:numPr>
      </w:pPr>
      <w:r>
        <w:t xml:space="preserve">Notification System</w:t>
      </w:r>
    </w:p>
    <w:p>
      <w:pPr>
        <w:pStyle w:val="Compact"/>
        <w:numPr>
          <w:ilvl w:val="0"/>
          <w:numId w:val="1007"/>
        </w:numPr>
      </w:pPr>
      <w:r>
        <w:t xml:space="preserve">Administrative Dashboard</w:t>
      </w:r>
    </w:p>
    <w:p>
      <w:pPr>
        <w:pStyle w:val="FirstParagraph"/>
      </w:pPr>
      <w:r>
        <w:t xml:space="preserve">The platform will be accessible through modern web browsers and optimized for:</w:t>
      </w:r>
    </w:p>
    <w:p>
      <w:pPr>
        <w:pStyle w:val="Compact"/>
        <w:numPr>
          <w:ilvl w:val="0"/>
          <w:numId w:val="1008"/>
        </w:numPr>
      </w:pPr>
      <w:r>
        <w:t xml:space="preserve">Desktop</w:t>
      </w:r>
    </w:p>
    <w:p>
      <w:pPr>
        <w:pStyle w:val="Compact"/>
        <w:numPr>
          <w:ilvl w:val="0"/>
          <w:numId w:val="1008"/>
        </w:numPr>
      </w:pPr>
      <w:r>
        <w:t xml:space="preserve">Tablet</w:t>
      </w:r>
    </w:p>
    <w:p>
      <w:pPr>
        <w:pStyle w:val="Compact"/>
        <w:numPr>
          <w:ilvl w:val="0"/>
          <w:numId w:val="1008"/>
        </w:numPr>
      </w:pPr>
      <w:r>
        <w:t xml:space="preserve">Mobile Devices</w:t>
      </w:r>
    </w:p>
    <w:p>
      <w:pPr>
        <w:pStyle w:val="FirstParagraph"/>
      </w:pPr>
      <w:r>
        <w:t xml:space="preserve">The application follows a modular architecture to support future scalability.</w:t>
      </w:r>
    </w:p>
    <w:p>
      <w:r>
        <w:pict>
          <v:rect style="width:0;height:1.5pt" o:hralign="center" o:hrstd="t" o:hr="t"/>
        </w:pict>
      </w:r>
    </w:p>
    <w:bookmarkEnd w:id="30"/>
    <w:bookmarkStart w:id="37" w:name="product-functions"/>
    <w:p>
      <w:pPr>
        <w:pStyle w:val="Heading2"/>
      </w:pPr>
      <w:r>
        <w:t xml:space="preserve">2.2 Product Functions</w:t>
      </w:r>
    </w:p>
    <w:p>
      <w:pPr>
        <w:pStyle w:val="FirstParagraph"/>
      </w:pPr>
      <w:r>
        <w:t xml:space="preserve">Major functions of the system include:</w:t>
      </w:r>
    </w:p>
    <w:bookmarkStart w:id="31" w:name="public-features"/>
    <w:p>
      <w:pPr>
        <w:pStyle w:val="Heading3"/>
      </w:pPr>
      <w:r>
        <w:t xml:space="preserve">Public Features</w:t>
      </w:r>
    </w:p>
    <w:p>
      <w:pPr>
        <w:pStyle w:val="Compact"/>
        <w:numPr>
          <w:ilvl w:val="0"/>
          <w:numId w:val="1009"/>
        </w:numPr>
      </w:pPr>
      <w:r>
        <w:t xml:space="preserve">Browse notices</w:t>
      </w:r>
    </w:p>
    <w:p>
      <w:pPr>
        <w:pStyle w:val="Compact"/>
        <w:numPr>
          <w:ilvl w:val="0"/>
          <w:numId w:val="1009"/>
        </w:numPr>
      </w:pPr>
      <w:r>
        <w:t xml:space="preserve">Read blogs and magazines</w:t>
      </w:r>
    </w:p>
    <w:p>
      <w:pPr>
        <w:pStyle w:val="Compact"/>
        <w:numPr>
          <w:ilvl w:val="0"/>
          <w:numId w:val="1009"/>
        </w:numPr>
      </w:pPr>
      <w:r>
        <w:t xml:space="preserve">View events</w:t>
      </w:r>
    </w:p>
    <w:p>
      <w:pPr>
        <w:pStyle w:val="Compact"/>
        <w:numPr>
          <w:ilvl w:val="0"/>
          <w:numId w:val="1009"/>
        </w:numPr>
      </w:pPr>
      <w:r>
        <w:t xml:space="preserve">View public complaints</w:t>
      </w:r>
    </w:p>
    <w:p>
      <w:pPr>
        <w:pStyle w:val="Compact"/>
        <w:numPr>
          <w:ilvl w:val="0"/>
          <w:numId w:val="1009"/>
        </w:numPr>
      </w:pPr>
      <w:r>
        <w:t xml:space="preserve">Apply for membership</w:t>
      </w:r>
    </w:p>
    <w:p>
      <w:pPr>
        <w:pStyle w:val="Compact"/>
        <w:numPr>
          <w:ilvl w:val="0"/>
          <w:numId w:val="1009"/>
        </w:numPr>
      </w:pPr>
      <w:r>
        <w:t xml:space="preserve">Register for events</w:t>
      </w:r>
    </w:p>
    <w:bookmarkEnd w:id="31"/>
    <w:bookmarkStart w:id="32" w:name="complaint-management"/>
    <w:p>
      <w:pPr>
        <w:pStyle w:val="Heading3"/>
      </w:pPr>
      <w:r>
        <w:t xml:space="preserve">Complaint Management</w:t>
      </w:r>
    </w:p>
    <w:p>
      <w:pPr>
        <w:pStyle w:val="Compact"/>
        <w:numPr>
          <w:ilvl w:val="0"/>
          <w:numId w:val="1010"/>
        </w:numPr>
      </w:pPr>
      <w:r>
        <w:t xml:space="preserve">Submit complaint</w:t>
      </w:r>
    </w:p>
    <w:p>
      <w:pPr>
        <w:pStyle w:val="Compact"/>
        <w:numPr>
          <w:ilvl w:val="0"/>
          <w:numId w:val="1010"/>
        </w:numPr>
      </w:pPr>
      <w:r>
        <w:t xml:space="preserve">Submit anonymous complaint</w:t>
      </w:r>
    </w:p>
    <w:p>
      <w:pPr>
        <w:pStyle w:val="Compact"/>
        <w:numPr>
          <w:ilvl w:val="0"/>
          <w:numId w:val="1010"/>
        </w:numPr>
      </w:pPr>
      <w:r>
        <w:t xml:space="preserve">Upload evidence</w:t>
      </w:r>
    </w:p>
    <w:p>
      <w:pPr>
        <w:pStyle w:val="Compact"/>
        <w:numPr>
          <w:ilvl w:val="0"/>
          <w:numId w:val="1010"/>
        </w:numPr>
      </w:pPr>
      <w:r>
        <w:t xml:space="preserve">Track complaint status</w:t>
      </w:r>
    </w:p>
    <w:p>
      <w:pPr>
        <w:pStyle w:val="Compact"/>
        <w:numPr>
          <w:ilvl w:val="0"/>
          <w:numId w:val="1010"/>
        </w:numPr>
      </w:pPr>
      <w:r>
        <w:t xml:space="preserve">Admin review workflow</w:t>
      </w:r>
    </w:p>
    <w:p>
      <w:pPr>
        <w:pStyle w:val="Compact"/>
        <w:numPr>
          <w:ilvl w:val="0"/>
          <w:numId w:val="1010"/>
        </w:numPr>
      </w:pPr>
      <w:r>
        <w:t xml:space="preserve">Public publishing after approval</w:t>
      </w:r>
    </w:p>
    <w:bookmarkEnd w:id="32"/>
    <w:bookmarkStart w:id="33" w:name="membership-management"/>
    <w:p>
      <w:pPr>
        <w:pStyle w:val="Heading3"/>
      </w:pPr>
      <w:r>
        <w:t xml:space="preserve">Membership Management</w:t>
      </w:r>
    </w:p>
    <w:p>
      <w:pPr>
        <w:pStyle w:val="Compact"/>
        <w:numPr>
          <w:ilvl w:val="0"/>
          <w:numId w:val="1011"/>
        </w:numPr>
      </w:pPr>
      <w:r>
        <w:t xml:space="preserve">Open registration</w:t>
      </w:r>
    </w:p>
    <w:p>
      <w:pPr>
        <w:pStyle w:val="Compact"/>
        <w:numPr>
          <w:ilvl w:val="0"/>
          <w:numId w:val="1011"/>
        </w:numPr>
      </w:pPr>
      <w:r>
        <w:t xml:space="preserve">Student verification</w:t>
      </w:r>
    </w:p>
    <w:p>
      <w:pPr>
        <w:pStyle w:val="Compact"/>
        <w:numPr>
          <w:ilvl w:val="0"/>
          <w:numId w:val="1011"/>
        </w:numPr>
      </w:pPr>
      <w:r>
        <w:t xml:space="preserve">Manual approval workflow</w:t>
      </w:r>
    </w:p>
    <w:p>
      <w:pPr>
        <w:pStyle w:val="Compact"/>
        <w:numPr>
          <w:ilvl w:val="0"/>
          <w:numId w:val="1011"/>
        </w:numPr>
      </w:pPr>
      <w:r>
        <w:t xml:space="preserve">Role assignment</w:t>
      </w:r>
    </w:p>
    <w:bookmarkEnd w:id="33"/>
    <w:bookmarkStart w:id="34" w:name="event-management"/>
    <w:p>
      <w:pPr>
        <w:pStyle w:val="Heading3"/>
      </w:pPr>
      <w:r>
        <w:t xml:space="preserve">Event Management</w:t>
      </w:r>
    </w:p>
    <w:p>
      <w:pPr>
        <w:pStyle w:val="Compact"/>
        <w:numPr>
          <w:ilvl w:val="0"/>
          <w:numId w:val="1012"/>
        </w:numPr>
      </w:pPr>
      <w:r>
        <w:t xml:space="preserve">Create events</w:t>
      </w:r>
    </w:p>
    <w:p>
      <w:pPr>
        <w:pStyle w:val="Compact"/>
        <w:numPr>
          <w:ilvl w:val="0"/>
          <w:numId w:val="1012"/>
        </w:numPr>
      </w:pPr>
      <w:r>
        <w:t xml:space="preserve">Manage registrations</w:t>
      </w:r>
    </w:p>
    <w:p>
      <w:pPr>
        <w:pStyle w:val="Compact"/>
        <w:numPr>
          <w:ilvl w:val="0"/>
          <w:numId w:val="1012"/>
        </w:numPr>
      </w:pPr>
      <w:r>
        <w:t xml:space="preserve">Free/open/paid events</w:t>
      </w:r>
    </w:p>
    <w:p>
      <w:pPr>
        <w:pStyle w:val="Compact"/>
        <w:numPr>
          <w:ilvl w:val="0"/>
          <w:numId w:val="1012"/>
        </w:numPr>
      </w:pPr>
      <w:r>
        <w:t xml:space="preserve">Contribution support</w:t>
      </w:r>
    </w:p>
    <w:bookmarkEnd w:id="34"/>
    <w:bookmarkStart w:id="35" w:name="content-system"/>
    <w:p>
      <w:pPr>
        <w:pStyle w:val="Heading3"/>
      </w:pPr>
      <w:r>
        <w:t xml:space="preserve">Content System</w:t>
      </w:r>
    </w:p>
    <w:p>
      <w:pPr>
        <w:pStyle w:val="Compact"/>
        <w:numPr>
          <w:ilvl w:val="0"/>
          <w:numId w:val="1013"/>
        </w:numPr>
      </w:pPr>
      <w:r>
        <w:t xml:space="preserve">Rich text editor</w:t>
      </w:r>
    </w:p>
    <w:p>
      <w:pPr>
        <w:pStyle w:val="Compact"/>
        <w:numPr>
          <w:ilvl w:val="0"/>
          <w:numId w:val="1013"/>
        </w:numPr>
      </w:pPr>
      <w:r>
        <w:t xml:space="preserve">Markdown editor</w:t>
      </w:r>
    </w:p>
    <w:p>
      <w:pPr>
        <w:pStyle w:val="Compact"/>
        <w:numPr>
          <w:ilvl w:val="0"/>
          <w:numId w:val="1013"/>
        </w:numPr>
      </w:pPr>
      <w:r>
        <w:t xml:space="preserve">PDF upload</w:t>
      </w:r>
    </w:p>
    <w:p>
      <w:pPr>
        <w:pStyle w:val="Compact"/>
        <w:numPr>
          <w:ilvl w:val="0"/>
          <w:numId w:val="1013"/>
        </w:numPr>
      </w:pPr>
      <w:r>
        <w:t xml:space="preserve">Image upload</w:t>
      </w:r>
    </w:p>
    <w:p>
      <w:pPr>
        <w:pStyle w:val="Compact"/>
        <w:numPr>
          <w:ilvl w:val="0"/>
          <w:numId w:val="1013"/>
        </w:numPr>
      </w:pPr>
      <w:r>
        <w:t xml:space="preserve">Categories and tags</w:t>
      </w:r>
    </w:p>
    <w:bookmarkEnd w:id="35"/>
    <w:bookmarkStart w:id="36" w:name="administrative-features"/>
    <w:p>
      <w:pPr>
        <w:pStyle w:val="Heading3"/>
      </w:pPr>
      <w:r>
        <w:t xml:space="preserve">Administrative Features</w:t>
      </w:r>
    </w:p>
    <w:p>
      <w:pPr>
        <w:pStyle w:val="Compact"/>
        <w:numPr>
          <w:ilvl w:val="0"/>
          <w:numId w:val="1014"/>
        </w:numPr>
      </w:pPr>
      <w:r>
        <w:t xml:space="preserve">Dashboard analytics</w:t>
      </w:r>
    </w:p>
    <w:p>
      <w:pPr>
        <w:pStyle w:val="Compact"/>
        <w:numPr>
          <w:ilvl w:val="0"/>
          <w:numId w:val="1014"/>
        </w:numPr>
      </w:pPr>
      <w:r>
        <w:t xml:space="preserve">User management</w:t>
      </w:r>
    </w:p>
    <w:p>
      <w:pPr>
        <w:pStyle w:val="Compact"/>
        <w:numPr>
          <w:ilvl w:val="0"/>
          <w:numId w:val="1014"/>
        </w:numPr>
      </w:pPr>
      <w:r>
        <w:t xml:space="preserve">Complaint moderation</w:t>
      </w:r>
    </w:p>
    <w:p>
      <w:pPr>
        <w:pStyle w:val="Compact"/>
        <w:numPr>
          <w:ilvl w:val="0"/>
          <w:numId w:val="1014"/>
        </w:numPr>
      </w:pPr>
      <w:r>
        <w:t xml:space="preserve">Notification management</w:t>
      </w:r>
    </w:p>
    <w:p>
      <w:pPr>
        <w:pStyle w:val="Compact"/>
        <w:numPr>
          <w:ilvl w:val="0"/>
          <w:numId w:val="1014"/>
        </w:numPr>
      </w:pPr>
      <w:r>
        <w:t xml:space="preserve">Audit logs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6" w:name="user-classes-and-characteristics"/>
    <w:p>
      <w:pPr>
        <w:pStyle w:val="Heading2"/>
      </w:pPr>
      <w:r>
        <w:t xml:space="preserve">2.3 User Classes and Characteristics</w:t>
      </w:r>
    </w:p>
    <w:bookmarkStart w:id="38" w:name="guest-user"/>
    <w:p>
      <w:pPr>
        <w:pStyle w:val="Heading3"/>
      </w:pPr>
      <w:r>
        <w:t xml:space="preserve">Guest User</w:t>
      </w:r>
    </w:p>
    <w:p>
      <w:pPr>
        <w:pStyle w:val="FirstParagraph"/>
      </w:pPr>
      <w:r>
        <w:t xml:space="preserve">Capabilities:</w:t>
      </w:r>
    </w:p>
    <w:p>
      <w:pPr>
        <w:pStyle w:val="Compact"/>
        <w:numPr>
          <w:ilvl w:val="0"/>
          <w:numId w:val="1015"/>
        </w:numPr>
      </w:pPr>
      <w:r>
        <w:t xml:space="preserve">Browse public content</w:t>
      </w:r>
    </w:p>
    <w:p>
      <w:pPr>
        <w:pStyle w:val="Compact"/>
        <w:numPr>
          <w:ilvl w:val="0"/>
          <w:numId w:val="1015"/>
        </w:numPr>
      </w:pPr>
      <w:r>
        <w:t xml:space="preserve">View public complaints</w:t>
      </w:r>
    </w:p>
    <w:p>
      <w:pPr>
        <w:pStyle w:val="Compact"/>
        <w:numPr>
          <w:ilvl w:val="0"/>
          <w:numId w:val="1015"/>
        </w:numPr>
      </w:pPr>
      <w:r>
        <w:t xml:space="preserve">View events</w:t>
      </w:r>
    </w:p>
    <w:p>
      <w:pPr>
        <w:pStyle w:val="Compact"/>
        <w:numPr>
          <w:ilvl w:val="0"/>
          <w:numId w:val="1015"/>
        </w:numPr>
      </w:pPr>
      <w:r>
        <w:t xml:space="preserve">Read notices</w:t>
      </w:r>
    </w:p>
    <w:p>
      <w:pPr>
        <w:pStyle w:val="Compact"/>
        <w:numPr>
          <w:ilvl w:val="0"/>
          <w:numId w:val="1015"/>
        </w:numPr>
      </w:pPr>
      <w:r>
        <w:t xml:space="preserve">Apply for membership</w:t>
      </w:r>
    </w:p>
    <w:bookmarkEnd w:id="38"/>
    <w:bookmarkStart w:id="39" w:name="member"/>
    <w:p>
      <w:pPr>
        <w:pStyle w:val="Heading3"/>
      </w:pPr>
      <w:r>
        <w:t xml:space="preserve">Member</w:t>
      </w:r>
    </w:p>
    <w:p>
      <w:pPr>
        <w:pStyle w:val="FirstParagraph"/>
      </w:pPr>
      <w:r>
        <w:t xml:space="preserve">Capabilities:</w:t>
      </w:r>
    </w:p>
    <w:p>
      <w:pPr>
        <w:pStyle w:val="Compact"/>
        <w:numPr>
          <w:ilvl w:val="0"/>
          <w:numId w:val="1016"/>
        </w:numPr>
      </w:pPr>
      <w:r>
        <w:t xml:space="preserve">Submit complaints</w:t>
      </w:r>
    </w:p>
    <w:p>
      <w:pPr>
        <w:pStyle w:val="Compact"/>
        <w:numPr>
          <w:ilvl w:val="0"/>
          <w:numId w:val="1016"/>
        </w:numPr>
      </w:pPr>
      <w:r>
        <w:t xml:space="preserve">Register for events</w:t>
      </w:r>
    </w:p>
    <w:p>
      <w:pPr>
        <w:pStyle w:val="Compact"/>
        <w:numPr>
          <w:ilvl w:val="0"/>
          <w:numId w:val="1016"/>
        </w:numPr>
      </w:pPr>
      <w:r>
        <w:t xml:space="preserve">Access member content</w:t>
      </w:r>
    </w:p>
    <w:p>
      <w:pPr>
        <w:pStyle w:val="Compact"/>
        <w:numPr>
          <w:ilvl w:val="0"/>
          <w:numId w:val="1016"/>
        </w:numPr>
      </w:pPr>
      <w:r>
        <w:t xml:space="preserve">Receive notifications</w:t>
      </w:r>
    </w:p>
    <w:bookmarkEnd w:id="39"/>
    <w:bookmarkStart w:id="40" w:name="moderator"/>
    <w:p>
      <w:pPr>
        <w:pStyle w:val="Heading3"/>
      </w:pPr>
      <w:r>
        <w:t xml:space="preserve">Moderator</w:t>
      </w:r>
    </w:p>
    <w:p>
      <w:pPr>
        <w:pStyle w:val="FirstParagraph"/>
      </w:pPr>
      <w:r>
        <w:t xml:space="preserve">Capabilities:</w:t>
      </w:r>
    </w:p>
    <w:p>
      <w:pPr>
        <w:pStyle w:val="Compact"/>
        <w:numPr>
          <w:ilvl w:val="0"/>
          <w:numId w:val="1017"/>
        </w:numPr>
      </w:pPr>
      <w:r>
        <w:t xml:space="preserve">Moderate content</w:t>
      </w:r>
    </w:p>
    <w:p>
      <w:pPr>
        <w:pStyle w:val="Compact"/>
        <w:numPr>
          <w:ilvl w:val="0"/>
          <w:numId w:val="1017"/>
        </w:numPr>
      </w:pPr>
      <w:r>
        <w:t xml:space="preserve">Verify members</w:t>
      </w:r>
    </w:p>
    <w:p>
      <w:pPr>
        <w:pStyle w:val="Compact"/>
        <w:numPr>
          <w:ilvl w:val="0"/>
          <w:numId w:val="1017"/>
        </w:numPr>
      </w:pPr>
      <w:r>
        <w:t xml:space="preserve">Manage notices</w:t>
      </w:r>
    </w:p>
    <w:p>
      <w:pPr>
        <w:pStyle w:val="Compact"/>
        <w:numPr>
          <w:ilvl w:val="0"/>
          <w:numId w:val="1017"/>
        </w:numPr>
      </w:pPr>
      <w:r>
        <w:t xml:space="preserve">Review complaints</w:t>
      </w:r>
    </w:p>
    <w:bookmarkEnd w:id="40"/>
    <w:bookmarkStart w:id="41" w:name="complaint-officer"/>
    <w:p>
      <w:pPr>
        <w:pStyle w:val="Heading3"/>
      </w:pPr>
      <w:r>
        <w:t xml:space="preserve">Complaint Officer</w:t>
      </w:r>
    </w:p>
    <w:p>
      <w:pPr>
        <w:pStyle w:val="FirstParagraph"/>
      </w:pPr>
      <w:r>
        <w:t xml:space="preserve">Capabilities:</w:t>
      </w:r>
    </w:p>
    <w:p>
      <w:pPr>
        <w:pStyle w:val="Compact"/>
        <w:numPr>
          <w:ilvl w:val="0"/>
          <w:numId w:val="1018"/>
        </w:numPr>
      </w:pPr>
      <w:r>
        <w:t xml:space="preserve">Review complaints</w:t>
      </w:r>
    </w:p>
    <w:p>
      <w:pPr>
        <w:pStyle w:val="Compact"/>
        <w:numPr>
          <w:ilvl w:val="0"/>
          <w:numId w:val="1018"/>
        </w:numPr>
      </w:pPr>
      <w:r>
        <w:t xml:space="preserve">Update complaint status</w:t>
      </w:r>
    </w:p>
    <w:p>
      <w:pPr>
        <w:pStyle w:val="Compact"/>
        <w:numPr>
          <w:ilvl w:val="0"/>
          <w:numId w:val="1018"/>
        </w:numPr>
      </w:pPr>
      <w:r>
        <w:t xml:space="preserve">Approve/reject complaints</w:t>
      </w:r>
    </w:p>
    <w:p>
      <w:pPr>
        <w:pStyle w:val="Compact"/>
        <w:numPr>
          <w:ilvl w:val="0"/>
          <w:numId w:val="1018"/>
        </w:numPr>
      </w:pPr>
      <w:r>
        <w:t xml:space="preserve">Manage complaint workflow</w:t>
      </w:r>
    </w:p>
    <w:bookmarkEnd w:id="41"/>
    <w:bookmarkStart w:id="42" w:name="event-manager"/>
    <w:p>
      <w:pPr>
        <w:pStyle w:val="Heading3"/>
      </w:pPr>
      <w:r>
        <w:t xml:space="preserve">Event Manager</w:t>
      </w:r>
    </w:p>
    <w:p>
      <w:pPr>
        <w:pStyle w:val="FirstParagraph"/>
      </w:pPr>
      <w:r>
        <w:t xml:space="preserve">Capabilities:</w:t>
      </w:r>
    </w:p>
    <w:p>
      <w:pPr>
        <w:pStyle w:val="Compact"/>
        <w:numPr>
          <w:ilvl w:val="0"/>
          <w:numId w:val="1019"/>
        </w:numPr>
      </w:pPr>
      <w:r>
        <w:t xml:space="preserve">Create/manage events</w:t>
      </w:r>
    </w:p>
    <w:p>
      <w:pPr>
        <w:pStyle w:val="Compact"/>
        <w:numPr>
          <w:ilvl w:val="0"/>
          <w:numId w:val="1019"/>
        </w:numPr>
      </w:pPr>
      <w:r>
        <w:t xml:space="preserve">Approve registrations</w:t>
      </w:r>
    </w:p>
    <w:p>
      <w:pPr>
        <w:pStyle w:val="Compact"/>
        <w:numPr>
          <w:ilvl w:val="0"/>
          <w:numId w:val="1019"/>
        </w:numPr>
      </w:pPr>
      <w:r>
        <w:t xml:space="preserve">Monitor participation</w:t>
      </w:r>
    </w:p>
    <w:bookmarkEnd w:id="42"/>
    <w:bookmarkStart w:id="43" w:name="content-writer"/>
    <w:p>
      <w:pPr>
        <w:pStyle w:val="Heading3"/>
      </w:pPr>
      <w:r>
        <w:t xml:space="preserve">Content Writer</w:t>
      </w:r>
    </w:p>
    <w:p>
      <w:pPr>
        <w:pStyle w:val="FirstParagraph"/>
      </w:pPr>
      <w:r>
        <w:t xml:space="preserve">Capabilities:</w:t>
      </w:r>
    </w:p>
    <w:p>
      <w:pPr>
        <w:pStyle w:val="Compact"/>
        <w:numPr>
          <w:ilvl w:val="0"/>
          <w:numId w:val="1020"/>
        </w:numPr>
      </w:pPr>
      <w:r>
        <w:t xml:space="preserve">Publish blogs</w:t>
      </w:r>
    </w:p>
    <w:p>
      <w:pPr>
        <w:pStyle w:val="Compact"/>
        <w:numPr>
          <w:ilvl w:val="0"/>
          <w:numId w:val="1020"/>
        </w:numPr>
      </w:pPr>
      <w:r>
        <w:t xml:space="preserve">Publish magazine content</w:t>
      </w:r>
    </w:p>
    <w:p>
      <w:pPr>
        <w:pStyle w:val="Compact"/>
        <w:numPr>
          <w:ilvl w:val="0"/>
          <w:numId w:val="1020"/>
        </w:numPr>
      </w:pPr>
      <w:r>
        <w:t xml:space="preserve">Manage categories/tags</w:t>
      </w:r>
    </w:p>
    <w:bookmarkEnd w:id="43"/>
    <w:bookmarkStart w:id="44" w:name="admin"/>
    <w:p>
      <w:pPr>
        <w:pStyle w:val="Heading3"/>
      </w:pPr>
      <w:r>
        <w:t xml:space="preserve">Admin</w:t>
      </w:r>
    </w:p>
    <w:p>
      <w:pPr>
        <w:pStyle w:val="FirstParagraph"/>
      </w:pPr>
      <w:r>
        <w:t xml:space="preserve">Capabilities:</w:t>
      </w:r>
    </w:p>
    <w:p>
      <w:pPr>
        <w:pStyle w:val="Compact"/>
        <w:numPr>
          <w:ilvl w:val="0"/>
          <w:numId w:val="1021"/>
        </w:numPr>
      </w:pPr>
      <w:r>
        <w:t xml:space="preserve">Full operational control</w:t>
      </w:r>
    </w:p>
    <w:p>
      <w:pPr>
        <w:pStyle w:val="Compact"/>
        <w:numPr>
          <w:ilvl w:val="0"/>
          <w:numId w:val="1021"/>
        </w:numPr>
      </w:pPr>
      <w:r>
        <w:t xml:space="preserve">Role assignment</w:t>
      </w:r>
    </w:p>
    <w:p>
      <w:pPr>
        <w:pStyle w:val="Compact"/>
        <w:numPr>
          <w:ilvl w:val="0"/>
          <w:numId w:val="1021"/>
        </w:numPr>
      </w:pPr>
      <w:r>
        <w:t xml:space="preserve">System management</w:t>
      </w:r>
    </w:p>
    <w:p>
      <w:pPr>
        <w:pStyle w:val="Compact"/>
        <w:numPr>
          <w:ilvl w:val="0"/>
          <w:numId w:val="1021"/>
        </w:numPr>
      </w:pPr>
      <w:r>
        <w:t xml:space="preserve">Analytics monitoring</w:t>
      </w:r>
    </w:p>
    <w:bookmarkEnd w:id="44"/>
    <w:bookmarkStart w:id="45" w:name="super-admin"/>
    <w:p>
      <w:pPr>
        <w:pStyle w:val="Heading3"/>
      </w:pPr>
      <w:r>
        <w:t xml:space="preserve">Super Admin</w:t>
      </w:r>
    </w:p>
    <w:p>
      <w:pPr>
        <w:pStyle w:val="FirstParagraph"/>
      </w:pPr>
      <w:r>
        <w:t xml:space="preserve">Capabilities:</w:t>
      </w:r>
    </w:p>
    <w:p>
      <w:pPr>
        <w:pStyle w:val="Compact"/>
        <w:numPr>
          <w:ilvl w:val="0"/>
          <w:numId w:val="1022"/>
        </w:numPr>
      </w:pPr>
      <w:r>
        <w:t xml:space="preserve">Full unrestricted access</w:t>
      </w:r>
    </w:p>
    <w:p>
      <w:pPr>
        <w:pStyle w:val="Compact"/>
        <w:numPr>
          <w:ilvl w:val="0"/>
          <w:numId w:val="1022"/>
        </w:numPr>
      </w:pPr>
      <w:r>
        <w:t xml:space="preserve">Infrastructure/system control</w:t>
      </w:r>
    </w:p>
    <w:p>
      <w:pPr>
        <w:pStyle w:val="Compact"/>
        <w:numPr>
          <w:ilvl w:val="0"/>
          <w:numId w:val="1022"/>
        </w:numPr>
      </w:pPr>
      <w:r>
        <w:t xml:space="preserve">Permission management</w:t>
      </w:r>
    </w:p>
    <w:p>
      <w:pPr>
        <w:pStyle w:val="Compact"/>
        <w:numPr>
          <w:ilvl w:val="0"/>
          <w:numId w:val="1022"/>
        </w:numPr>
      </w:pPr>
      <w:r>
        <w:t xml:space="preserve">Critical administrative actions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3" w:name="operating-environment"/>
    <w:p>
      <w:pPr>
        <w:pStyle w:val="Heading2"/>
      </w:pPr>
      <w:r>
        <w:t xml:space="preserve">2.4 Operating Environment</w:t>
      </w:r>
    </w:p>
    <w:bookmarkStart w:id="47" w:name="frontend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23"/>
        </w:numPr>
      </w:pPr>
      <w:r>
        <w:t xml:space="preserve">Next.js</w:t>
      </w:r>
    </w:p>
    <w:p>
      <w:pPr>
        <w:pStyle w:val="Compact"/>
        <w:numPr>
          <w:ilvl w:val="0"/>
          <w:numId w:val="1023"/>
        </w:numPr>
      </w:pPr>
      <w:r>
        <w:t xml:space="preserve">React Ecosystem</w:t>
      </w:r>
    </w:p>
    <w:p>
      <w:pPr>
        <w:pStyle w:val="Compact"/>
        <w:numPr>
          <w:ilvl w:val="0"/>
          <w:numId w:val="1023"/>
        </w:numPr>
      </w:pPr>
      <w:r>
        <w:t xml:space="preserve">Tailwind CSS</w:t>
      </w:r>
    </w:p>
    <w:p>
      <w:pPr>
        <w:pStyle w:val="Compact"/>
        <w:numPr>
          <w:ilvl w:val="0"/>
          <w:numId w:val="1023"/>
        </w:numPr>
      </w:pPr>
      <w:r>
        <w:t xml:space="preserve">Responsive UI</w:t>
      </w:r>
    </w:p>
    <w:p>
      <w:pPr>
        <w:pStyle w:val="Compact"/>
        <w:numPr>
          <w:ilvl w:val="0"/>
          <w:numId w:val="1023"/>
        </w:numPr>
      </w:pPr>
      <w:r>
        <w:t xml:space="preserve">TanStack Query</w:t>
      </w:r>
    </w:p>
    <w:bookmarkEnd w:id="47"/>
    <w:bookmarkStart w:id="48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24"/>
        </w:numPr>
      </w:pPr>
      <w:r>
        <w:t xml:space="preserve">Node.js</w:t>
      </w:r>
    </w:p>
    <w:p>
      <w:pPr>
        <w:pStyle w:val="Compact"/>
        <w:numPr>
          <w:ilvl w:val="0"/>
          <w:numId w:val="1024"/>
        </w:numPr>
      </w:pPr>
      <w:r>
        <w:t xml:space="preserve">Express.js</w:t>
      </w:r>
    </w:p>
    <w:p>
      <w:pPr>
        <w:pStyle w:val="Compact"/>
        <w:numPr>
          <w:ilvl w:val="0"/>
          <w:numId w:val="1024"/>
        </w:numPr>
      </w:pPr>
      <w:r>
        <w:t xml:space="preserve">REST API Architecture</w:t>
      </w:r>
    </w:p>
    <w:p>
      <w:pPr>
        <w:pStyle w:val="Compact"/>
        <w:numPr>
          <w:ilvl w:val="0"/>
          <w:numId w:val="1024"/>
        </w:numPr>
      </w:pPr>
      <w:r>
        <w:t xml:space="preserve">Typescript</w:t>
      </w:r>
    </w:p>
    <w:bookmarkEnd w:id="48"/>
    <w:bookmarkStart w:id="49" w:name="database"/>
    <w:p>
      <w:pPr>
        <w:pStyle w:val="Heading3"/>
      </w:pPr>
      <w:r>
        <w:t xml:space="preserve">Database</w:t>
      </w:r>
    </w:p>
    <w:p>
      <w:pPr>
        <w:pStyle w:val="Compact"/>
        <w:numPr>
          <w:ilvl w:val="0"/>
          <w:numId w:val="1025"/>
        </w:numPr>
      </w:pPr>
      <w:r>
        <w:t xml:space="preserve">PostgreSQL</w:t>
      </w:r>
    </w:p>
    <w:p>
      <w:pPr>
        <w:pStyle w:val="Compact"/>
        <w:numPr>
          <w:ilvl w:val="0"/>
          <w:numId w:val="1025"/>
        </w:numPr>
      </w:pPr>
      <w:r>
        <w:t xml:space="preserve">ORM: Prisma ORM</w:t>
      </w:r>
    </w:p>
    <w:p>
      <w:pPr>
        <w:pStyle w:val="FirstParagraph"/>
      </w:pPr>
      <w:r>
        <w:rPr>
          <w:b/>
          <w:bCs/>
        </w:rPr>
        <w:t xml:space="preserve">Validation</w:t>
      </w:r>
    </w:p>
    <w:p>
      <w:pPr>
        <w:pStyle w:val="BodyText"/>
      </w:pPr>
      <w:r>
        <w:t xml:space="preserve">Zod / Joi</w:t>
      </w:r>
    </w:p>
    <w:bookmarkEnd w:id="49"/>
    <w:bookmarkStart w:id="50" w:name="deployment"/>
    <w:p>
      <w:pPr>
        <w:pStyle w:val="Heading3"/>
      </w:pPr>
      <w:r>
        <w:t xml:space="preserve">Deployment</w:t>
      </w:r>
    </w:p>
    <w:p>
      <w:pPr>
        <w:pStyle w:val="Compact"/>
        <w:numPr>
          <w:ilvl w:val="0"/>
          <w:numId w:val="1026"/>
        </w:numPr>
      </w:pPr>
      <w:r>
        <w:t xml:space="preserve">VPS-Based Linux Server</w:t>
      </w:r>
    </w:p>
    <w:p>
      <w:pPr>
        <w:pStyle w:val="Compact"/>
        <w:numPr>
          <w:ilvl w:val="0"/>
          <w:numId w:val="1026"/>
        </w:numPr>
      </w:pPr>
      <w:r>
        <w:t xml:space="preserve">Nginx Reverse Proxy</w:t>
      </w:r>
    </w:p>
    <w:p>
      <w:pPr>
        <w:pStyle w:val="Compact"/>
        <w:numPr>
          <w:ilvl w:val="0"/>
          <w:numId w:val="1026"/>
        </w:numPr>
      </w:pPr>
      <w:r>
        <w:t xml:space="preserve">PM2 Process Management</w:t>
      </w:r>
    </w:p>
    <w:bookmarkEnd w:id="50"/>
    <w:bookmarkStart w:id="51" w:name="authentication"/>
    <w:p>
      <w:pPr>
        <w:pStyle w:val="Heading3"/>
      </w:pPr>
      <w:r>
        <w:t xml:space="preserve">Authentication</w:t>
      </w:r>
    </w:p>
    <w:p>
      <w:pPr>
        <w:pStyle w:val="Compact"/>
        <w:numPr>
          <w:ilvl w:val="0"/>
          <w:numId w:val="1027"/>
        </w:numPr>
      </w:pPr>
      <w:r>
        <w:t xml:space="preserve">JWT-based Authentication</w:t>
      </w:r>
    </w:p>
    <w:bookmarkEnd w:id="51"/>
    <w:bookmarkStart w:id="52" w:name="storage"/>
    <w:p>
      <w:pPr>
        <w:pStyle w:val="Heading3"/>
      </w:pPr>
      <w:r>
        <w:t xml:space="preserve">Storage</w:t>
      </w:r>
    </w:p>
    <w:p>
      <w:pPr>
        <w:pStyle w:val="Compact"/>
        <w:numPr>
          <w:ilvl w:val="0"/>
          <w:numId w:val="1028"/>
        </w:numPr>
      </w:pPr>
      <w:r>
        <w:t xml:space="preserve">Local VPS Storage / Cloud Storage</w:t>
      </w:r>
    </w:p>
    <w:p>
      <w:pPr>
        <w:pStyle w:val="FirstParagraph"/>
      </w:pPr>
      <w:r>
        <w:rPr>
          <w:b/>
          <w:bCs/>
        </w:rPr>
        <w:t xml:space="preserve">Logging</w:t>
      </w:r>
    </w:p>
    <w:p>
      <w:pPr>
        <w:pStyle w:val="BodyText"/>
      </w:pPr>
      <w:r>
        <w:t xml:space="preserve">Winstone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design-and-implementation-constraints"/>
    <w:p>
      <w:pPr>
        <w:pStyle w:val="Heading2"/>
      </w:pPr>
      <w:r>
        <w:t xml:space="preserve">2.5 Design and Implementation Constraints</w:t>
      </w:r>
    </w:p>
    <w:p>
      <w:pPr>
        <w:pStyle w:val="Compact"/>
        <w:numPr>
          <w:ilvl w:val="0"/>
          <w:numId w:val="1029"/>
        </w:numPr>
      </w:pPr>
      <w:r>
        <w:t xml:space="preserve">Must support responsive design</w:t>
      </w:r>
    </w:p>
    <w:p>
      <w:pPr>
        <w:pStyle w:val="Compact"/>
        <w:numPr>
          <w:ilvl w:val="0"/>
          <w:numId w:val="1029"/>
        </w:numPr>
      </w:pPr>
      <w:r>
        <w:t xml:space="preserve">Must support dark mode</w:t>
      </w:r>
    </w:p>
    <w:p>
      <w:pPr>
        <w:pStyle w:val="Compact"/>
        <w:numPr>
          <w:ilvl w:val="0"/>
          <w:numId w:val="1029"/>
        </w:numPr>
      </w:pPr>
      <w:r>
        <w:t xml:space="preserve">Must support RBAC</w:t>
      </w:r>
    </w:p>
    <w:p>
      <w:pPr>
        <w:pStyle w:val="Compact"/>
        <w:numPr>
          <w:ilvl w:val="0"/>
          <w:numId w:val="1029"/>
        </w:numPr>
      </w:pPr>
      <w:r>
        <w:t xml:space="preserve">Must protect anonymous users</w:t>
      </w:r>
    </w:p>
    <w:p>
      <w:pPr>
        <w:pStyle w:val="Compact"/>
        <w:numPr>
          <w:ilvl w:val="0"/>
          <w:numId w:val="1029"/>
        </w:numPr>
      </w:pPr>
      <w:r>
        <w:t xml:space="preserve">Must support soft delete</w:t>
      </w:r>
    </w:p>
    <w:p>
      <w:pPr>
        <w:pStyle w:val="Compact"/>
        <w:numPr>
          <w:ilvl w:val="0"/>
          <w:numId w:val="1029"/>
        </w:numPr>
      </w:pPr>
      <w:r>
        <w:t xml:space="preserve">Must maintain audit logs</w:t>
      </w:r>
    </w:p>
    <w:p>
      <w:pPr>
        <w:pStyle w:val="Compact"/>
        <w:numPr>
          <w:ilvl w:val="0"/>
          <w:numId w:val="1029"/>
        </w:numPr>
      </w:pPr>
      <w:r>
        <w:t xml:space="preserve">Must comply with privacy standards</w:t>
      </w:r>
    </w:p>
    <w:p>
      <w:pPr>
        <w:pStyle w:val="Compact"/>
        <w:numPr>
          <w:ilvl w:val="0"/>
          <w:numId w:val="1029"/>
        </w:numPr>
      </w:pPr>
      <w:r>
        <w:t xml:space="preserve">Must support future scalability</w:t>
      </w:r>
    </w:p>
    <w:p>
      <w:r>
        <w:pict>
          <v:rect style="width:0;height:1.5pt" o:hralign="center" o:hrstd="t" o:hr="t"/>
        </w:pict>
      </w:r>
    </w:p>
    <w:bookmarkEnd w:id="54"/>
    <w:bookmarkStart w:id="55" w:name="assumptions-and-dependencies"/>
    <w:p>
      <w:pPr>
        <w:pStyle w:val="Heading2"/>
      </w:pPr>
      <w:r>
        <w:t xml:space="preserve">2.6 Assumptions and Dependencies</w:t>
      </w:r>
    </w:p>
    <w:p>
      <w:pPr>
        <w:pStyle w:val="FirstParagraph"/>
      </w:pPr>
      <w:r>
        <w:t xml:space="preserve">Assumptions:</w:t>
      </w:r>
    </w:p>
    <w:p>
      <w:pPr>
        <w:pStyle w:val="Compact"/>
        <w:numPr>
          <w:ilvl w:val="0"/>
          <w:numId w:val="1030"/>
        </w:numPr>
      </w:pPr>
      <w:r>
        <w:t xml:space="preserve">Students have internet access</w:t>
      </w:r>
    </w:p>
    <w:p>
      <w:pPr>
        <w:pStyle w:val="Compact"/>
        <w:numPr>
          <w:ilvl w:val="0"/>
          <w:numId w:val="1030"/>
        </w:numPr>
      </w:pPr>
      <w:r>
        <w:t xml:space="preserve">Organization moderators verify users manually</w:t>
      </w:r>
    </w:p>
    <w:p>
      <w:pPr>
        <w:pStyle w:val="Compact"/>
        <w:numPr>
          <w:ilvl w:val="0"/>
          <w:numId w:val="1030"/>
        </w:numPr>
      </w:pPr>
      <w:r>
        <w:t xml:space="preserve">Users provide valid student information</w:t>
      </w:r>
    </w:p>
    <w:p>
      <w:pPr>
        <w:pStyle w:val="Compact"/>
        <w:numPr>
          <w:ilvl w:val="0"/>
          <w:numId w:val="1030"/>
        </w:numPr>
      </w:pPr>
      <w:r>
        <w:t xml:space="preserve">VPS infrastructure remains available</w:t>
      </w:r>
    </w:p>
    <w:p>
      <w:pPr>
        <w:pStyle w:val="FirstParagraph"/>
      </w:pPr>
      <w:r>
        <w:t xml:space="preserve">Dependencies:</w:t>
      </w:r>
    </w:p>
    <w:p>
      <w:pPr>
        <w:pStyle w:val="Compact"/>
        <w:numPr>
          <w:ilvl w:val="0"/>
          <w:numId w:val="1031"/>
        </w:numPr>
      </w:pPr>
      <w:r>
        <w:t xml:space="preserve">Email service</w:t>
      </w:r>
    </w:p>
    <w:p>
      <w:pPr>
        <w:pStyle w:val="Compact"/>
        <w:numPr>
          <w:ilvl w:val="0"/>
          <w:numId w:val="1031"/>
        </w:numPr>
      </w:pPr>
      <w:r>
        <w:t xml:space="preserve">WhatsApp notification integration</w:t>
      </w:r>
    </w:p>
    <w:p>
      <w:pPr>
        <w:pStyle w:val="Compact"/>
        <w:numPr>
          <w:ilvl w:val="0"/>
          <w:numId w:val="1031"/>
        </w:numPr>
      </w:pPr>
      <w:r>
        <w:t xml:space="preserve">PostgreSQL database availability</w:t>
      </w:r>
    </w:p>
    <w:p>
      <w:pPr>
        <w:pStyle w:val="Compact"/>
        <w:numPr>
          <w:ilvl w:val="0"/>
          <w:numId w:val="1031"/>
        </w:numPr>
      </w:pPr>
      <w:r>
        <w:t xml:space="preserve">File storage system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X9b1da7be9d5fdb85c86f3af00a79eae433084f7"/>
    <w:p>
      <w:pPr>
        <w:pStyle w:val="Heading1"/>
      </w:pPr>
      <w:r>
        <w:t xml:space="preserve">3. System Features and Functional Requirements</w:t>
      </w:r>
    </w:p>
    <w:bookmarkEnd w:id="57"/>
    <w:bookmarkStart w:id="67" w:name="authentication-and-authorization"/>
    <w:p>
      <w:pPr>
        <w:pStyle w:val="Heading1"/>
      </w:pPr>
      <w:r>
        <w:t xml:space="preserve">3.1 Authentication and Authorization</w:t>
      </w:r>
    </w:p>
    <w:bookmarkStart w:id="58" w:name="description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The system shall provide secure authentication and authorization.</w:t>
      </w:r>
    </w:p>
    <w:bookmarkEnd w:id="58"/>
    <w:bookmarkStart w:id="66" w:name="functional-requirements"/>
    <w:p>
      <w:pPr>
        <w:pStyle w:val="Heading2"/>
      </w:pPr>
      <w:r>
        <w:t xml:space="preserve">Functional Requirements</w:t>
      </w:r>
    </w:p>
    <w:bookmarkStart w:id="59" w:name="fr-auth-01"/>
    <w:p>
      <w:pPr>
        <w:pStyle w:val="Heading3"/>
      </w:pPr>
      <w:r>
        <w:t xml:space="preserve">FR-AUTH-01</w:t>
      </w:r>
    </w:p>
    <w:p>
      <w:pPr>
        <w:pStyle w:val="FirstParagraph"/>
      </w:pPr>
      <w:r>
        <w:t xml:space="preserve">Users shall be able to register.</w:t>
      </w:r>
    </w:p>
    <w:bookmarkEnd w:id="59"/>
    <w:bookmarkStart w:id="60" w:name="fr-auth-02"/>
    <w:p>
      <w:pPr>
        <w:pStyle w:val="Heading3"/>
      </w:pPr>
      <w:r>
        <w:t xml:space="preserve">FR-AUTH-02</w:t>
      </w:r>
    </w:p>
    <w:p>
      <w:pPr>
        <w:pStyle w:val="FirstParagraph"/>
      </w:pPr>
      <w:r>
        <w:t xml:space="preserve">Users shall log in using email and password.</w:t>
      </w:r>
    </w:p>
    <w:bookmarkEnd w:id="60"/>
    <w:bookmarkStart w:id="61" w:name="fr-auth-03"/>
    <w:p>
      <w:pPr>
        <w:pStyle w:val="Heading3"/>
      </w:pPr>
      <w:r>
        <w:t xml:space="preserve">FR-AUTH-03</w:t>
      </w:r>
    </w:p>
    <w:p>
      <w:pPr>
        <w:pStyle w:val="FirstParagraph"/>
      </w:pPr>
      <w:r>
        <w:t xml:space="preserve">JWT tokens shall be used for authentication.</w:t>
      </w:r>
    </w:p>
    <w:bookmarkEnd w:id="61"/>
    <w:bookmarkStart w:id="62" w:name="fr-auth-04"/>
    <w:p>
      <w:pPr>
        <w:pStyle w:val="Heading3"/>
      </w:pPr>
      <w:r>
        <w:t xml:space="preserve">FR-AUTH-04</w:t>
      </w:r>
    </w:p>
    <w:p>
      <w:pPr>
        <w:pStyle w:val="FirstParagraph"/>
      </w:pPr>
      <w:r>
        <w:t xml:space="preserve">The system shall support role-based access control.</w:t>
      </w:r>
    </w:p>
    <w:bookmarkEnd w:id="62"/>
    <w:bookmarkStart w:id="63" w:name="fr-auth-05"/>
    <w:p>
      <w:pPr>
        <w:pStyle w:val="Heading3"/>
      </w:pPr>
      <w:r>
        <w:t xml:space="preserve">FR-AUTH-05</w:t>
      </w:r>
    </w:p>
    <w:p>
      <w:pPr>
        <w:pStyle w:val="FirstParagraph"/>
      </w:pPr>
      <w:r>
        <w:t xml:space="preserve">The system shall support password reset.</w:t>
      </w:r>
    </w:p>
    <w:bookmarkEnd w:id="63"/>
    <w:bookmarkStart w:id="64" w:name="fr-auth-06"/>
    <w:p>
      <w:pPr>
        <w:pStyle w:val="Heading3"/>
      </w:pPr>
      <w:r>
        <w:t xml:space="preserve">FR-AUTH-06</w:t>
      </w:r>
    </w:p>
    <w:p>
      <w:pPr>
        <w:pStyle w:val="FirstParagraph"/>
      </w:pPr>
      <w:r>
        <w:t xml:space="preserve">The system shall support secure logout.</w:t>
      </w:r>
    </w:p>
    <w:bookmarkEnd w:id="64"/>
    <w:bookmarkStart w:id="65" w:name="fr-auth-07"/>
    <w:p>
      <w:pPr>
        <w:pStyle w:val="Heading3"/>
      </w:pPr>
      <w:r>
        <w:t xml:space="preserve">FR-AUTH-07</w:t>
      </w:r>
    </w:p>
    <w:p>
      <w:pPr>
        <w:pStyle w:val="FirstParagraph"/>
      </w:pPr>
      <w:r>
        <w:t xml:space="preserve">Protected routes shall require authentication.</w:t>
      </w:r>
    </w:p>
    <w:p>
      <w:r>
        <w:pict>
          <v:rect style="width:0;height:1.5pt" o:hralign="center" o:hrstd="t" o:hr="t"/>
        </w:pict>
      </w:r>
    </w:p>
    <w:bookmarkEnd w:id="65"/>
    <w:bookmarkEnd w:id="66"/>
    <w:bookmarkEnd w:id="67"/>
    <w:bookmarkStart w:id="77" w:name="membership-management-1"/>
    <w:p>
      <w:pPr>
        <w:pStyle w:val="Heading1"/>
      </w:pPr>
      <w:r>
        <w:t xml:space="preserve">3.2 Membership Management</w:t>
      </w:r>
    </w:p>
    <w:bookmarkStart w:id="68" w:name="description-1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The system shall support student membership registration and manual verification.</w:t>
      </w:r>
    </w:p>
    <w:bookmarkEnd w:id="68"/>
    <w:bookmarkStart w:id="76" w:name="functional-requirements-1"/>
    <w:p>
      <w:pPr>
        <w:pStyle w:val="Heading2"/>
      </w:pPr>
      <w:r>
        <w:t xml:space="preserve">Functional Requirements</w:t>
      </w:r>
    </w:p>
    <w:bookmarkStart w:id="69" w:name="fr-mem-01"/>
    <w:p>
      <w:pPr>
        <w:pStyle w:val="Heading3"/>
      </w:pPr>
      <w:r>
        <w:t xml:space="preserve">FR-MEM-01</w:t>
      </w:r>
    </w:p>
    <w:p>
      <w:pPr>
        <w:pStyle w:val="FirstParagraph"/>
      </w:pPr>
      <w:r>
        <w:t xml:space="preserve">Users shall apply for membership.</w:t>
      </w:r>
    </w:p>
    <w:bookmarkEnd w:id="69"/>
    <w:bookmarkStart w:id="70" w:name="fr-mem-02"/>
    <w:p>
      <w:pPr>
        <w:pStyle w:val="Heading3"/>
      </w:pPr>
      <w:r>
        <w:t xml:space="preserve">FR-MEM-02</w:t>
      </w:r>
    </w:p>
    <w:p>
      <w:pPr>
        <w:pStyle w:val="FirstParagraph"/>
      </w:pPr>
      <w:r>
        <w:t xml:space="preserve">Users shall provide:</w:t>
      </w:r>
    </w:p>
    <w:p>
      <w:pPr>
        <w:pStyle w:val="Compact"/>
        <w:numPr>
          <w:ilvl w:val="0"/>
          <w:numId w:val="1032"/>
        </w:numPr>
      </w:pPr>
      <w:r>
        <w:t xml:space="preserve">Department</w:t>
      </w:r>
    </w:p>
    <w:p>
      <w:pPr>
        <w:pStyle w:val="Compact"/>
        <w:numPr>
          <w:ilvl w:val="0"/>
          <w:numId w:val="1032"/>
        </w:numPr>
      </w:pPr>
      <w:r>
        <w:t xml:space="preserve">Student ID</w:t>
      </w:r>
    </w:p>
    <w:p>
      <w:pPr>
        <w:pStyle w:val="Compact"/>
        <w:numPr>
          <w:ilvl w:val="0"/>
          <w:numId w:val="1032"/>
        </w:numPr>
      </w:pPr>
      <w:r>
        <w:t xml:space="preserve">Personal information</w:t>
      </w:r>
    </w:p>
    <w:bookmarkEnd w:id="70"/>
    <w:bookmarkStart w:id="71" w:name="fr-mem-03"/>
    <w:p>
      <w:pPr>
        <w:pStyle w:val="Heading3"/>
      </w:pPr>
      <w:r>
        <w:t xml:space="preserve">FR-MEM-03</w:t>
      </w:r>
    </w:p>
    <w:p>
      <w:pPr>
        <w:pStyle w:val="FirstParagraph"/>
      </w:pPr>
      <w:r>
        <w:t xml:space="preserve">Admins/moderators shall manually verify membership.</w:t>
      </w:r>
    </w:p>
    <w:bookmarkEnd w:id="71"/>
    <w:bookmarkStart w:id="72" w:name="fr-mem-04"/>
    <w:p>
      <w:pPr>
        <w:pStyle w:val="Heading3"/>
      </w:pPr>
      <w:r>
        <w:t xml:space="preserve">FR-MEM-04</w:t>
      </w:r>
    </w:p>
    <w:p>
      <w:pPr>
        <w:pStyle w:val="FirstParagraph"/>
      </w:pPr>
      <w:r>
        <w:t xml:space="preserve">Membership can be approved or rejected.</w:t>
      </w:r>
    </w:p>
    <w:bookmarkEnd w:id="72"/>
    <w:bookmarkStart w:id="73" w:name="fr-mem-05"/>
    <w:p>
      <w:pPr>
        <w:pStyle w:val="Heading3"/>
      </w:pPr>
      <w:r>
        <w:t xml:space="preserve">FR-MEM-05</w:t>
      </w:r>
    </w:p>
    <w:p>
      <w:pPr>
        <w:pStyle w:val="FirstParagraph"/>
      </w:pPr>
      <w:r>
        <w:t xml:space="preserve">Verified members shall receive membership status.</w:t>
      </w:r>
    </w:p>
    <w:bookmarkEnd w:id="73"/>
    <w:bookmarkStart w:id="74" w:name="fr-mem-06"/>
    <w:p>
      <w:pPr>
        <w:pStyle w:val="Heading3"/>
      </w:pPr>
      <w:r>
        <w:t xml:space="preserve">FR-MEM-06</w:t>
      </w:r>
    </w:p>
    <w:p>
      <w:pPr>
        <w:pStyle w:val="FirstParagraph"/>
      </w:pPr>
      <w:r>
        <w:t xml:space="preserve">The system shall maintain membership records.</w:t>
      </w:r>
    </w:p>
    <w:bookmarkEnd w:id="74"/>
    <w:bookmarkStart w:id="75" w:name="fr-mem-07"/>
    <w:p>
      <w:pPr>
        <w:pStyle w:val="Heading3"/>
      </w:pPr>
      <w:r>
        <w:t xml:space="preserve">FR-MEM-07</w:t>
      </w:r>
    </w:p>
    <w:p>
      <w:pPr>
        <w:pStyle w:val="FirstParagraph"/>
      </w:pPr>
      <w:r>
        <w:t xml:space="preserve">Soft delete shall be supported.</w:t>
      </w:r>
    </w:p>
    <w:p>
      <w:r>
        <w:pict>
          <v:rect style="width:0;height:1.5pt" o:hralign="center" o:hrstd="t" o:hr="t"/>
        </w:pict>
      </w:r>
    </w:p>
    <w:bookmarkEnd w:id="75"/>
    <w:bookmarkEnd w:id="76"/>
    <w:bookmarkEnd w:id="77"/>
    <w:bookmarkStart w:id="93" w:name="complaint-management-system"/>
    <w:p>
      <w:pPr>
        <w:pStyle w:val="Heading1"/>
      </w:pPr>
      <w:r>
        <w:t xml:space="preserve">3.3 Complaint Management System</w:t>
      </w:r>
    </w:p>
    <w:bookmarkStart w:id="78" w:name="description-2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The complaint system is the core feature of the platform.</w:t>
      </w:r>
    </w:p>
    <w:p>
      <w:pPr>
        <w:pStyle w:val="BodyText"/>
      </w:pPr>
      <w:r>
        <w:t xml:space="preserve">Students can submit complaints regarding injustice, problems, or student rights issues.</w:t>
      </w:r>
    </w:p>
    <w:p>
      <w:pPr>
        <w:pStyle w:val="BodyText"/>
      </w:pPr>
      <w:r>
        <w:t xml:space="preserve">Complaints can optionally be anonymous.</w:t>
      </w:r>
    </w:p>
    <w:p>
      <w:r>
        <w:pict>
          <v:rect style="width:0;height:1.5pt" o:hralign="center" o:hrstd="t" o:hr="t"/>
        </w:pict>
      </w:r>
    </w:p>
    <w:bookmarkEnd w:id="78"/>
    <w:bookmarkStart w:id="92" w:name="functional-requirements-2"/>
    <w:p>
      <w:pPr>
        <w:pStyle w:val="Heading2"/>
      </w:pPr>
      <w:r>
        <w:t xml:space="preserve">Functional Requirements</w:t>
      </w:r>
    </w:p>
    <w:bookmarkStart w:id="79" w:name="fr-cmp-01"/>
    <w:p>
      <w:pPr>
        <w:pStyle w:val="Heading3"/>
      </w:pPr>
      <w:r>
        <w:t xml:space="preserve">FR-CMP-01</w:t>
      </w:r>
    </w:p>
    <w:p>
      <w:pPr>
        <w:pStyle w:val="FirstParagraph"/>
      </w:pPr>
      <w:r>
        <w:t xml:space="preserve">Users shall submit complaints.</w:t>
      </w:r>
    </w:p>
    <w:bookmarkEnd w:id="79"/>
    <w:bookmarkStart w:id="80" w:name="fr-cmp-02"/>
    <w:p>
      <w:pPr>
        <w:pStyle w:val="Heading3"/>
      </w:pPr>
      <w:r>
        <w:t xml:space="preserve">FR-CMP-02</w:t>
      </w:r>
    </w:p>
    <w:p>
      <w:pPr>
        <w:pStyle w:val="FirstParagraph"/>
      </w:pPr>
      <w:r>
        <w:t xml:space="preserve">Complaints may be submitted anonymously.</w:t>
      </w:r>
    </w:p>
    <w:bookmarkEnd w:id="80"/>
    <w:bookmarkStart w:id="81" w:name="fr-cmp-03"/>
    <w:p>
      <w:pPr>
        <w:pStyle w:val="Heading3"/>
      </w:pPr>
      <w:r>
        <w:t xml:space="preserve">FR-CMP-03</w:t>
      </w:r>
    </w:p>
    <w:p>
      <w:pPr>
        <w:pStyle w:val="FirstParagraph"/>
      </w:pPr>
      <w:r>
        <w:t xml:space="preserve">The system shall allow evidence uploads.</w:t>
      </w:r>
    </w:p>
    <w:p>
      <w:pPr>
        <w:pStyle w:val="BodyText"/>
      </w:pPr>
      <w:r>
        <w:t xml:space="preserve">Supported file types:</w:t>
      </w:r>
    </w:p>
    <w:p>
      <w:pPr>
        <w:pStyle w:val="Compact"/>
        <w:numPr>
          <w:ilvl w:val="0"/>
          <w:numId w:val="1033"/>
        </w:numPr>
      </w:pPr>
      <w:r>
        <w:t xml:space="preserve">Image</w:t>
      </w:r>
    </w:p>
    <w:p>
      <w:pPr>
        <w:pStyle w:val="Compact"/>
        <w:numPr>
          <w:ilvl w:val="0"/>
          <w:numId w:val="1033"/>
        </w:numPr>
      </w:pPr>
      <w:r>
        <w:t xml:space="preserve">PDF</w:t>
      </w:r>
    </w:p>
    <w:p>
      <w:pPr>
        <w:pStyle w:val="Compact"/>
        <w:numPr>
          <w:ilvl w:val="0"/>
          <w:numId w:val="1033"/>
        </w:numPr>
      </w:pPr>
      <w:r>
        <w:t xml:space="preserve">Video</w:t>
      </w:r>
    </w:p>
    <w:bookmarkEnd w:id="81"/>
    <w:bookmarkStart w:id="82" w:name="fr-cmp-04"/>
    <w:p>
      <w:pPr>
        <w:pStyle w:val="Heading3"/>
      </w:pPr>
      <w:r>
        <w:t xml:space="preserve">FR-CMP-04</w:t>
      </w:r>
    </w:p>
    <w:p>
      <w:pPr>
        <w:pStyle w:val="FirstParagraph"/>
      </w:pPr>
      <w:r>
        <w:t xml:space="preserve">Complaints shall initially remain private.</w:t>
      </w:r>
    </w:p>
    <w:bookmarkEnd w:id="82"/>
    <w:bookmarkStart w:id="83" w:name="fr-cmp-05"/>
    <w:p>
      <w:pPr>
        <w:pStyle w:val="Heading3"/>
      </w:pPr>
      <w:r>
        <w:t xml:space="preserve">FR-CMP-05</w:t>
      </w:r>
    </w:p>
    <w:p>
      <w:pPr>
        <w:pStyle w:val="FirstParagraph"/>
      </w:pPr>
      <w:r>
        <w:t xml:space="preserve">Complaint officers/admins shall review complaints.</w:t>
      </w:r>
    </w:p>
    <w:bookmarkEnd w:id="83"/>
    <w:bookmarkStart w:id="84" w:name="fr-cmp-06"/>
    <w:p>
      <w:pPr>
        <w:pStyle w:val="Heading3"/>
      </w:pPr>
      <w:r>
        <w:t xml:space="preserve">FR-CMP-06</w:t>
      </w:r>
    </w:p>
    <w:p>
      <w:pPr>
        <w:pStyle w:val="FirstParagraph"/>
      </w:pPr>
      <w:r>
        <w:t xml:space="preserve">Approved complaints may become publicly visible.</w:t>
      </w:r>
    </w:p>
    <w:bookmarkEnd w:id="84"/>
    <w:bookmarkStart w:id="85" w:name="fr-cmp-07"/>
    <w:p>
      <w:pPr>
        <w:pStyle w:val="Heading3"/>
      </w:pPr>
      <w:r>
        <w:t xml:space="preserve">FR-CMP-07</w:t>
      </w:r>
    </w:p>
    <w:p>
      <w:pPr>
        <w:pStyle w:val="FirstParagraph"/>
      </w:pPr>
      <w:r>
        <w:t xml:space="preserve">Anonymous complaints shall remain anonymous publicly.</w:t>
      </w:r>
    </w:p>
    <w:bookmarkEnd w:id="85"/>
    <w:bookmarkStart w:id="86" w:name="fr-cmp-08"/>
    <w:p>
      <w:pPr>
        <w:pStyle w:val="Heading3"/>
      </w:pPr>
      <w:r>
        <w:t xml:space="preserve">FR-CMP-08</w:t>
      </w:r>
    </w:p>
    <w:p>
      <w:pPr>
        <w:pStyle w:val="FirstParagraph"/>
      </w:pPr>
      <w:r>
        <w:t xml:space="preserve">Only authorized administrators may view original anonymous user information.</w:t>
      </w:r>
    </w:p>
    <w:bookmarkEnd w:id="86"/>
    <w:bookmarkStart w:id="87" w:name="fr-cmp-09"/>
    <w:p>
      <w:pPr>
        <w:pStyle w:val="Heading3"/>
      </w:pPr>
      <w:r>
        <w:t xml:space="preserve">FR-CMP-09</w:t>
      </w:r>
    </w:p>
    <w:p>
      <w:pPr>
        <w:pStyle w:val="FirstParagraph"/>
      </w:pPr>
      <w:r>
        <w:t xml:space="preserve">Users shall track complaint status.</w:t>
      </w:r>
    </w:p>
    <w:bookmarkEnd w:id="87"/>
    <w:bookmarkStart w:id="88" w:name="fr-cmp-10"/>
    <w:p>
      <w:pPr>
        <w:pStyle w:val="Heading3"/>
      </w:pPr>
      <w:r>
        <w:t xml:space="preserve">FR-CMP-10</w:t>
      </w:r>
    </w:p>
    <w:p>
      <w:pPr>
        <w:pStyle w:val="FirstParagraph"/>
      </w:pPr>
      <w:r>
        <w:t xml:space="preserve">Complaint statuses:</w:t>
      </w:r>
    </w:p>
    <w:p>
      <w:pPr>
        <w:pStyle w:val="Compact"/>
        <w:numPr>
          <w:ilvl w:val="0"/>
          <w:numId w:val="1034"/>
        </w:numPr>
      </w:pPr>
      <w:r>
        <w:t xml:space="preserve">Pending</w:t>
      </w:r>
    </w:p>
    <w:p>
      <w:pPr>
        <w:pStyle w:val="Compact"/>
        <w:numPr>
          <w:ilvl w:val="0"/>
          <w:numId w:val="1034"/>
        </w:numPr>
      </w:pPr>
      <w:r>
        <w:t xml:space="preserve">Under Review</w:t>
      </w:r>
    </w:p>
    <w:p>
      <w:pPr>
        <w:pStyle w:val="Compact"/>
        <w:numPr>
          <w:ilvl w:val="0"/>
          <w:numId w:val="1034"/>
        </w:numPr>
      </w:pPr>
      <w:r>
        <w:t xml:space="preserve">Approved</w:t>
      </w:r>
    </w:p>
    <w:p>
      <w:pPr>
        <w:pStyle w:val="Compact"/>
        <w:numPr>
          <w:ilvl w:val="0"/>
          <w:numId w:val="1034"/>
        </w:numPr>
      </w:pPr>
      <w:r>
        <w:t xml:space="preserve">Rejected</w:t>
      </w:r>
    </w:p>
    <w:p>
      <w:pPr>
        <w:pStyle w:val="Compact"/>
        <w:numPr>
          <w:ilvl w:val="0"/>
          <w:numId w:val="1034"/>
        </w:numPr>
      </w:pPr>
      <w:r>
        <w:t xml:space="preserve">Resolved</w:t>
      </w:r>
    </w:p>
    <w:p>
      <w:pPr>
        <w:pStyle w:val="Compact"/>
        <w:numPr>
          <w:ilvl w:val="0"/>
          <w:numId w:val="1034"/>
        </w:numPr>
      </w:pPr>
      <w:r>
        <w:t xml:space="preserve">Escalated</w:t>
      </w:r>
    </w:p>
    <w:bookmarkEnd w:id="88"/>
    <w:bookmarkStart w:id="89" w:name="fr-cmp-11"/>
    <w:p>
      <w:pPr>
        <w:pStyle w:val="Heading3"/>
      </w:pPr>
      <w:r>
        <w:t xml:space="preserve">FR-CMP-11</w:t>
      </w:r>
    </w:p>
    <w:p>
      <w:pPr>
        <w:pStyle w:val="FirstParagraph"/>
      </w:pPr>
      <w:r>
        <w:t xml:space="preserve">The system shall maintain complaint history logs.</w:t>
      </w:r>
    </w:p>
    <w:bookmarkEnd w:id="89"/>
    <w:bookmarkStart w:id="90" w:name="fr-cmp-12"/>
    <w:p>
      <w:pPr>
        <w:pStyle w:val="Heading3"/>
      </w:pPr>
      <w:r>
        <w:t xml:space="preserve">FR-CMP-12</w:t>
      </w:r>
    </w:p>
    <w:p>
      <w:pPr>
        <w:pStyle w:val="FirstParagraph"/>
      </w:pPr>
      <w:r>
        <w:t xml:space="preserve">Complaint data shall support encryption.</w:t>
      </w:r>
    </w:p>
    <w:bookmarkEnd w:id="90"/>
    <w:bookmarkStart w:id="91" w:name="fr-cmp-13"/>
    <w:p>
      <w:pPr>
        <w:pStyle w:val="Heading3"/>
      </w:pPr>
      <w:r>
        <w:t xml:space="preserve">FR-CMP-13</w:t>
      </w:r>
    </w:p>
    <w:p>
      <w:pPr>
        <w:pStyle w:val="FirstParagraph"/>
      </w:pPr>
      <w:r>
        <w:t xml:space="preserve">Soft delete shall be supported.</w:t>
      </w:r>
    </w:p>
    <w:p>
      <w:r>
        <w:pict>
          <v:rect style="width:0;height:1.5pt" o:hralign="center" o:hrstd="t" o:hr="t"/>
        </w:pict>
      </w:r>
    </w:p>
    <w:bookmarkEnd w:id="91"/>
    <w:bookmarkEnd w:id="92"/>
    <w:bookmarkEnd w:id="93"/>
    <w:bookmarkStart w:id="106" w:name="event-management-system"/>
    <w:p>
      <w:pPr>
        <w:pStyle w:val="Heading1"/>
      </w:pPr>
      <w:r>
        <w:t xml:space="preserve">3.4 Event Management System</w:t>
      </w:r>
    </w:p>
    <w:bookmarkStart w:id="94" w:name="description-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The platform shall support organizational event management.</w:t>
      </w:r>
    </w:p>
    <w:p>
      <w:r>
        <w:pict>
          <v:rect style="width:0;height:1.5pt" o:hralign="center" o:hrstd="t" o:hr="t"/>
        </w:pict>
      </w:r>
    </w:p>
    <w:bookmarkEnd w:id="94"/>
    <w:bookmarkStart w:id="95" w:name="event-types"/>
    <w:p>
      <w:pPr>
        <w:pStyle w:val="Heading2"/>
      </w:pPr>
      <w:r>
        <w:t xml:space="preserve">Event Types</w:t>
      </w:r>
    </w:p>
    <w:p>
      <w:pPr>
        <w:pStyle w:val="Compact"/>
        <w:numPr>
          <w:ilvl w:val="0"/>
          <w:numId w:val="1035"/>
        </w:numPr>
      </w:pPr>
      <w:r>
        <w:t xml:space="preserve">Free Events</w:t>
      </w:r>
    </w:p>
    <w:p>
      <w:pPr>
        <w:pStyle w:val="Compact"/>
        <w:numPr>
          <w:ilvl w:val="0"/>
          <w:numId w:val="1035"/>
        </w:numPr>
      </w:pPr>
      <w:r>
        <w:t xml:space="preserve">Open Contribution Events</w:t>
      </w:r>
    </w:p>
    <w:p>
      <w:pPr>
        <w:pStyle w:val="Compact"/>
        <w:numPr>
          <w:ilvl w:val="0"/>
          <w:numId w:val="1035"/>
        </w:numPr>
      </w:pPr>
      <w:r>
        <w:t xml:space="preserve">Paid Events</w:t>
      </w:r>
    </w:p>
    <w:p>
      <w:r>
        <w:pict>
          <v:rect style="width:0;height:1.5pt" o:hralign="center" o:hrstd="t" o:hr="t"/>
        </w:pict>
      </w:r>
    </w:p>
    <w:bookmarkEnd w:id="95"/>
    <w:bookmarkStart w:id="105" w:name="functional-requirements-3"/>
    <w:p>
      <w:pPr>
        <w:pStyle w:val="Heading2"/>
      </w:pPr>
      <w:r>
        <w:t xml:space="preserve">Functional Requirements</w:t>
      </w:r>
    </w:p>
    <w:bookmarkStart w:id="96" w:name="fr-evt-01"/>
    <w:p>
      <w:pPr>
        <w:pStyle w:val="Heading3"/>
      </w:pPr>
      <w:r>
        <w:t xml:space="preserve">FR-EVT-01</w:t>
      </w:r>
    </w:p>
    <w:p>
      <w:pPr>
        <w:pStyle w:val="FirstParagraph"/>
      </w:pPr>
      <w:r>
        <w:t xml:space="preserve">Event managers/admins shall create events.</w:t>
      </w:r>
    </w:p>
    <w:bookmarkEnd w:id="96"/>
    <w:bookmarkStart w:id="97" w:name="fr-evt-02"/>
    <w:p>
      <w:pPr>
        <w:pStyle w:val="Heading3"/>
      </w:pPr>
      <w:r>
        <w:t xml:space="preserve">FR-EVT-02</w:t>
      </w:r>
    </w:p>
    <w:p>
      <w:pPr>
        <w:pStyle w:val="FirstParagraph"/>
      </w:pPr>
      <w:r>
        <w:t xml:space="preserve">Users shall register for events.</w:t>
      </w:r>
    </w:p>
    <w:bookmarkEnd w:id="97"/>
    <w:bookmarkStart w:id="98" w:name="fr-evt-03"/>
    <w:p>
      <w:pPr>
        <w:pStyle w:val="Heading3"/>
      </w:pPr>
      <w:r>
        <w:t xml:space="preserve">FR-EVT-03</w:t>
      </w:r>
    </w:p>
    <w:p>
      <w:pPr>
        <w:pStyle w:val="FirstParagraph"/>
      </w:pPr>
      <w:r>
        <w:t xml:space="preserve">Paid event registration shall require:</w:t>
      </w:r>
    </w:p>
    <w:p>
      <w:pPr>
        <w:pStyle w:val="Compact"/>
        <w:numPr>
          <w:ilvl w:val="0"/>
          <w:numId w:val="1036"/>
        </w:numPr>
      </w:pPr>
      <w:r>
        <w:t xml:space="preserve">Payment method</w:t>
      </w:r>
    </w:p>
    <w:p>
      <w:pPr>
        <w:pStyle w:val="Compact"/>
        <w:numPr>
          <w:ilvl w:val="0"/>
          <w:numId w:val="1036"/>
        </w:numPr>
      </w:pPr>
      <w:r>
        <w:t xml:space="preserve">Transaction ID</w:t>
      </w:r>
    </w:p>
    <w:bookmarkEnd w:id="98"/>
    <w:bookmarkStart w:id="99" w:name="fr-evt-04"/>
    <w:p>
      <w:pPr>
        <w:pStyle w:val="Heading3"/>
      </w:pPr>
      <w:r>
        <w:t xml:space="preserve">FR-EVT-04</w:t>
      </w:r>
    </w:p>
    <w:p>
      <w:pPr>
        <w:pStyle w:val="FirstParagraph"/>
      </w:pPr>
      <w:r>
        <w:t xml:space="preserve">Payment screenshot upload shall be optional.</w:t>
      </w:r>
    </w:p>
    <w:bookmarkEnd w:id="99"/>
    <w:bookmarkStart w:id="100" w:name="fr-evt-05"/>
    <w:p>
      <w:pPr>
        <w:pStyle w:val="Heading3"/>
      </w:pPr>
      <w:r>
        <w:t xml:space="preserve">FR-EVT-05</w:t>
      </w:r>
    </w:p>
    <w:p>
      <w:pPr>
        <w:pStyle w:val="FirstParagraph"/>
      </w:pPr>
      <w:r>
        <w:t xml:space="preserve">The system shall store event registration records.</w:t>
      </w:r>
    </w:p>
    <w:bookmarkEnd w:id="100"/>
    <w:bookmarkStart w:id="101" w:name="fr-evt-06"/>
    <w:p>
      <w:pPr>
        <w:pStyle w:val="Heading3"/>
      </w:pPr>
      <w:r>
        <w:t xml:space="preserve">FR-EVT-06</w:t>
      </w:r>
    </w:p>
    <w:p>
      <w:pPr>
        <w:pStyle w:val="FirstParagraph"/>
      </w:pPr>
      <w:r>
        <w:t xml:space="preserve">Event registration status shall be manageable.</w:t>
      </w:r>
    </w:p>
    <w:bookmarkEnd w:id="101"/>
    <w:bookmarkStart w:id="102" w:name="fr-evt-07"/>
    <w:p>
      <w:pPr>
        <w:pStyle w:val="Heading3"/>
      </w:pPr>
      <w:r>
        <w:t xml:space="preserve">FR-EVT-07</w:t>
      </w:r>
    </w:p>
    <w:p>
      <w:pPr>
        <w:pStyle w:val="FirstParagraph"/>
      </w:pPr>
      <w:r>
        <w:t xml:space="preserve">The system shall support event categories.</w:t>
      </w:r>
    </w:p>
    <w:bookmarkEnd w:id="102"/>
    <w:bookmarkStart w:id="103" w:name="fr-evt-08"/>
    <w:p>
      <w:pPr>
        <w:pStyle w:val="Heading3"/>
      </w:pPr>
      <w:r>
        <w:t xml:space="preserve">FR-EVT-08</w:t>
      </w:r>
    </w:p>
    <w:p>
      <w:pPr>
        <w:pStyle w:val="FirstParagraph"/>
      </w:pPr>
      <w:r>
        <w:t xml:space="preserve">The system shall support event images and banners.</w:t>
      </w:r>
    </w:p>
    <w:bookmarkEnd w:id="103"/>
    <w:bookmarkStart w:id="104" w:name="fr-evt-09"/>
    <w:p>
      <w:pPr>
        <w:pStyle w:val="Heading3"/>
      </w:pPr>
      <w:r>
        <w:t xml:space="preserve">FR-EVT-09</w:t>
      </w:r>
    </w:p>
    <w:p>
      <w:pPr>
        <w:pStyle w:val="FirstParagraph"/>
      </w:pPr>
      <w:r>
        <w:t xml:space="preserve">The system shall support contribution-based participation.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End w:id="106"/>
    <w:bookmarkStart w:id="113" w:name="notice-and-announcement-system"/>
    <w:p>
      <w:pPr>
        <w:pStyle w:val="Heading1"/>
      </w:pPr>
      <w:r>
        <w:t xml:space="preserve">3.5 Notice and Announcement System</w:t>
      </w:r>
    </w:p>
    <w:bookmarkStart w:id="112" w:name="functional-requirements-4"/>
    <w:p>
      <w:pPr>
        <w:pStyle w:val="Heading2"/>
      </w:pPr>
      <w:r>
        <w:t xml:space="preserve">Functional Requirements</w:t>
      </w:r>
    </w:p>
    <w:bookmarkStart w:id="107" w:name="fr-not-01"/>
    <w:p>
      <w:pPr>
        <w:pStyle w:val="Heading3"/>
      </w:pPr>
      <w:r>
        <w:t xml:space="preserve">FR-NOT-01</w:t>
      </w:r>
    </w:p>
    <w:p>
      <w:pPr>
        <w:pStyle w:val="FirstParagraph"/>
      </w:pPr>
      <w:r>
        <w:t xml:space="preserve">Admins/moderators shall publish notices.</w:t>
      </w:r>
    </w:p>
    <w:bookmarkEnd w:id="107"/>
    <w:bookmarkStart w:id="108" w:name="fr-not-02"/>
    <w:p>
      <w:pPr>
        <w:pStyle w:val="Heading3"/>
      </w:pPr>
      <w:r>
        <w:t xml:space="preserve">FR-NOT-02</w:t>
      </w:r>
    </w:p>
    <w:p>
      <w:pPr>
        <w:pStyle w:val="FirstParagraph"/>
      </w:pPr>
      <w:r>
        <w:t xml:space="preserve">Notices shall support categories.</w:t>
      </w:r>
    </w:p>
    <w:bookmarkEnd w:id="108"/>
    <w:bookmarkStart w:id="109" w:name="fr-not-03"/>
    <w:p>
      <w:pPr>
        <w:pStyle w:val="Heading3"/>
      </w:pPr>
      <w:r>
        <w:t xml:space="preserve">FR-NOT-03</w:t>
      </w:r>
    </w:p>
    <w:p>
      <w:pPr>
        <w:pStyle w:val="FirstParagraph"/>
      </w:pPr>
      <w:r>
        <w:t xml:space="preserve">Priority levels shall be supported.</w:t>
      </w:r>
    </w:p>
    <w:bookmarkEnd w:id="109"/>
    <w:bookmarkStart w:id="110" w:name="fr-not-04"/>
    <w:p>
      <w:pPr>
        <w:pStyle w:val="Heading3"/>
      </w:pPr>
      <w:r>
        <w:t xml:space="preserve">FR-NOT-04</w:t>
      </w:r>
    </w:p>
    <w:p>
      <w:pPr>
        <w:pStyle w:val="FirstParagraph"/>
      </w:pPr>
      <w:r>
        <w:t xml:space="preserve">Users shall browse notice archives.</w:t>
      </w:r>
    </w:p>
    <w:bookmarkEnd w:id="110"/>
    <w:bookmarkStart w:id="111" w:name="fr-not-05"/>
    <w:p>
      <w:pPr>
        <w:pStyle w:val="Heading3"/>
      </w:pPr>
      <w:r>
        <w:t xml:space="preserve">FR-NOT-05</w:t>
      </w:r>
    </w:p>
    <w:p>
      <w:pPr>
        <w:pStyle w:val="FirstParagraph"/>
      </w:pPr>
      <w:r>
        <w:t xml:space="preserve">Urgent notices shall be highlighted.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End w:id="113"/>
    <w:bookmarkStart w:id="124" w:name="content-management-system"/>
    <w:p>
      <w:pPr>
        <w:pStyle w:val="Heading1"/>
      </w:pPr>
      <w:r>
        <w:t xml:space="preserve">3.6 Content Management System</w:t>
      </w:r>
    </w:p>
    <w:bookmarkStart w:id="114" w:name="description-4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The platform shall support blogs, magazines, and organizational content.</w:t>
      </w:r>
    </w:p>
    <w:p>
      <w:r>
        <w:pict>
          <v:rect style="width:0;height:1.5pt" o:hralign="center" o:hrstd="t" o:hr="t"/>
        </w:pict>
      </w:r>
    </w:p>
    <w:bookmarkEnd w:id="114"/>
    <w:bookmarkStart w:id="123" w:name="functional-requirements-5"/>
    <w:p>
      <w:pPr>
        <w:pStyle w:val="Heading2"/>
      </w:pPr>
      <w:r>
        <w:t xml:space="preserve">Functional Requirements</w:t>
      </w:r>
    </w:p>
    <w:bookmarkStart w:id="115" w:name="fr-cms-01"/>
    <w:p>
      <w:pPr>
        <w:pStyle w:val="Heading3"/>
      </w:pPr>
      <w:r>
        <w:t xml:space="preserve">FR-CMS-01</w:t>
      </w:r>
    </w:p>
    <w:p>
      <w:pPr>
        <w:pStyle w:val="FirstParagraph"/>
      </w:pPr>
      <w:r>
        <w:t xml:space="preserve">Content writers shall create content.</w:t>
      </w:r>
    </w:p>
    <w:bookmarkEnd w:id="115"/>
    <w:bookmarkStart w:id="116" w:name="fr-cms-02"/>
    <w:p>
      <w:pPr>
        <w:pStyle w:val="Heading3"/>
      </w:pPr>
      <w:r>
        <w:t xml:space="preserve">FR-CMS-02</w:t>
      </w:r>
    </w:p>
    <w:p>
      <w:pPr>
        <w:pStyle w:val="FirstParagraph"/>
      </w:pPr>
      <w:r>
        <w:t xml:space="preserve">The editor shall support:</w:t>
      </w:r>
    </w:p>
    <w:p>
      <w:pPr>
        <w:pStyle w:val="Compact"/>
        <w:numPr>
          <w:ilvl w:val="0"/>
          <w:numId w:val="1037"/>
        </w:numPr>
      </w:pPr>
      <w:r>
        <w:t xml:space="preserve">Rich Text Editor</w:t>
      </w:r>
    </w:p>
    <w:p>
      <w:pPr>
        <w:pStyle w:val="Compact"/>
        <w:numPr>
          <w:ilvl w:val="0"/>
          <w:numId w:val="1037"/>
        </w:numPr>
      </w:pPr>
      <w:r>
        <w:t xml:space="preserve">Markdown Editor</w:t>
      </w:r>
    </w:p>
    <w:bookmarkEnd w:id="116"/>
    <w:bookmarkStart w:id="117" w:name="fr-cms-03"/>
    <w:p>
      <w:pPr>
        <w:pStyle w:val="Heading3"/>
      </w:pPr>
      <w:r>
        <w:t xml:space="preserve">FR-CMS-03</w:t>
      </w:r>
    </w:p>
    <w:p>
      <w:pPr>
        <w:pStyle w:val="FirstParagraph"/>
      </w:pPr>
      <w:r>
        <w:t xml:space="preserve">Users shall switch between editors.</w:t>
      </w:r>
    </w:p>
    <w:bookmarkEnd w:id="117"/>
    <w:bookmarkStart w:id="118" w:name="fr-cms-04"/>
    <w:p>
      <w:pPr>
        <w:pStyle w:val="Heading3"/>
      </w:pPr>
      <w:r>
        <w:t xml:space="preserve">FR-CMS-04</w:t>
      </w:r>
    </w:p>
    <w:p>
      <w:pPr>
        <w:pStyle w:val="FirstParagraph"/>
      </w:pPr>
      <w:r>
        <w:t xml:space="preserve">The system shall support:</w:t>
      </w:r>
    </w:p>
    <w:p>
      <w:pPr>
        <w:pStyle w:val="Compact"/>
        <w:numPr>
          <w:ilvl w:val="0"/>
          <w:numId w:val="1038"/>
        </w:numPr>
      </w:pPr>
      <w:r>
        <w:t xml:space="preserve">PDF Upload</w:t>
      </w:r>
    </w:p>
    <w:p>
      <w:pPr>
        <w:pStyle w:val="Compact"/>
        <w:numPr>
          <w:ilvl w:val="0"/>
          <w:numId w:val="1038"/>
        </w:numPr>
      </w:pPr>
      <w:r>
        <w:t xml:space="preserve">Image Upload</w:t>
      </w:r>
    </w:p>
    <w:bookmarkEnd w:id="118"/>
    <w:bookmarkStart w:id="119" w:name="fr-cms-05"/>
    <w:p>
      <w:pPr>
        <w:pStyle w:val="Heading3"/>
      </w:pPr>
      <w:r>
        <w:t xml:space="preserve">FR-CMS-05</w:t>
      </w:r>
    </w:p>
    <w:p>
      <w:pPr>
        <w:pStyle w:val="FirstParagraph"/>
      </w:pPr>
      <w:r>
        <w:t xml:space="preserve">Posts shall support:</w:t>
      </w:r>
    </w:p>
    <w:p>
      <w:pPr>
        <w:pStyle w:val="Compact"/>
        <w:numPr>
          <w:ilvl w:val="0"/>
          <w:numId w:val="1039"/>
        </w:numPr>
      </w:pPr>
      <w:r>
        <w:t xml:space="preserve">Categories</w:t>
      </w:r>
    </w:p>
    <w:p>
      <w:pPr>
        <w:pStyle w:val="Compact"/>
        <w:numPr>
          <w:ilvl w:val="0"/>
          <w:numId w:val="1039"/>
        </w:numPr>
      </w:pPr>
      <w:r>
        <w:t xml:space="preserve">Tags</w:t>
      </w:r>
    </w:p>
    <w:bookmarkEnd w:id="119"/>
    <w:bookmarkStart w:id="120" w:name="fr-cms-06"/>
    <w:p>
      <w:pPr>
        <w:pStyle w:val="Heading3"/>
      </w:pPr>
      <w:r>
        <w:t xml:space="preserve">FR-CMS-06</w:t>
      </w:r>
    </w:p>
    <w:p>
      <w:pPr>
        <w:pStyle w:val="FirstParagraph"/>
      </w:pPr>
      <w:r>
        <w:t xml:space="preserve">The system shall support drafts.</w:t>
      </w:r>
    </w:p>
    <w:bookmarkEnd w:id="120"/>
    <w:bookmarkStart w:id="121" w:name="fr-cms-07"/>
    <w:p>
      <w:pPr>
        <w:pStyle w:val="Heading3"/>
      </w:pPr>
      <w:r>
        <w:t xml:space="preserve">FR-CMS-07</w:t>
      </w:r>
    </w:p>
    <w:p>
      <w:pPr>
        <w:pStyle w:val="FirstParagraph"/>
      </w:pPr>
      <w:r>
        <w:t xml:space="preserve">The system shall support publishing workflow.</w:t>
      </w:r>
    </w:p>
    <w:bookmarkEnd w:id="121"/>
    <w:bookmarkStart w:id="122" w:name="fr-cms-08"/>
    <w:p>
      <w:pPr>
        <w:pStyle w:val="Heading3"/>
      </w:pPr>
      <w:r>
        <w:t xml:space="preserve">FR-CMS-08</w:t>
      </w:r>
    </w:p>
    <w:p>
      <w:pPr>
        <w:pStyle w:val="FirstParagraph"/>
      </w:pPr>
      <w:r>
        <w:t xml:space="preserve">Soft delete shall be supported.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End w:id="124"/>
    <w:bookmarkStart w:id="133" w:name="notification-system"/>
    <w:p>
      <w:pPr>
        <w:pStyle w:val="Heading1"/>
      </w:pPr>
      <w:r>
        <w:t xml:space="preserve">3.7 Notification System</w:t>
      </w:r>
    </w:p>
    <w:bookmarkStart w:id="125" w:name="description-5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The system shall provide multiple notification channels.</w:t>
      </w:r>
    </w:p>
    <w:p>
      <w:r>
        <w:pict>
          <v:rect style="width:0;height:1.5pt" o:hralign="center" o:hrstd="t" o:hr="t"/>
        </w:pict>
      </w:r>
    </w:p>
    <w:bookmarkEnd w:id="125"/>
    <w:bookmarkStart w:id="132" w:name="functional-requirements-6"/>
    <w:p>
      <w:pPr>
        <w:pStyle w:val="Heading2"/>
      </w:pPr>
      <w:r>
        <w:t xml:space="preserve">Functional Requirements</w:t>
      </w:r>
    </w:p>
    <w:bookmarkStart w:id="126" w:name="fr-ntf-01"/>
    <w:p>
      <w:pPr>
        <w:pStyle w:val="Heading3"/>
      </w:pPr>
      <w:r>
        <w:t xml:space="preserve">FR-NTF-01</w:t>
      </w:r>
    </w:p>
    <w:p>
      <w:pPr>
        <w:pStyle w:val="FirstParagraph"/>
      </w:pPr>
      <w:r>
        <w:t xml:space="preserve">The system shall support email notifications.</w:t>
      </w:r>
    </w:p>
    <w:bookmarkEnd w:id="126"/>
    <w:bookmarkStart w:id="127" w:name="fr-ntf-02"/>
    <w:p>
      <w:pPr>
        <w:pStyle w:val="Heading3"/>
      </w:pPr>
      <w:r>
        <w:t xml:space="preserve">FR-NTF-02</w:t>
      </w:r>
    </w:p>
    <w:p>
      <w:pPr>
        <w:pStyle w:val="FirstParagraph"/>
      </w:pPr>
      <w:r>
        <w:t xml:space="preserve">The system shall support in-app notifications.</w:t>
      </w:r>
    </w:p>
    <w:bookmarkEnd w:id="127"/>
    <w:bookmarkStart w:id="128" w:name="fr-ntf-03"/>
    <w:p>
      <w:pPr>
        <w:pStyle w:val="Heading3"/>
      </w:pPr>
      <w:r>
        <w:t xml:space="preserve">FR-NTF-03</w:t>
      </w:r>
    </w:p>
    <w:p>
      <w:pPr>
        <w:pStyle w:val="FirstParagraph"/>
      </w:pPr>
      <w:r>
        <w:t xml:space="preserve">The system shall support WhatsApp notifications.</w:t>
      </w:r>
    </w:p>
    <w:bookmarkEnd w:id="128"/>
    <w:bookmarkStart w:id="129" w:name="fr-ntf-04"/>
    <w:p>
      <w:pPr>
        <w:pStyle w:val="Heading3"/>
      </w:pPr>
      <w:r>
        <w:t xml:space="preserve">FR-NTF-04</w:t>
      </w:r>
    </w:p>
    <w:p>
      <w:pPr>
        <w:pStyle w:val="FirstParagraph"/>
      </w:pPr>
      <w:r>
        <w:t xml:space="preserve">Users shall receive complaint updates.</w:t>
      </w:r>
    </w:p>
    <w:bookmarkEnd w:id="129"/>
    <w:bookmarkStart w:id="130" w:name="fr-ntf-05"/>
    <w:p>
      <w:pPr>
        <w:pStyle w:val="Heading3"/>
      </w:pPr>
      <w:r>
        <w:t xml:space="preserve">FR-NTF-05</w:t>
      </w:r>
    </w:p>
    <w:p>
      <w:pPr>
        <w:pStyle w:val="FirstParagraph"/>
      </w:pPr>
      <w:r>
        <w:t xml:space="preserve">Users shall receive event notifications.</w:t>
      </w:r>
    </w:p>
    <w:bookmarkEnd w:id="130"/>
    <w:bookmarkStart w:id="131" w:name="fr-ntf-06"/>
    <w:p>
      <w:pPr>
        <w:pStyle w:val="Heading3"/>
      </w:pPr>
      <w:r>
        <w:t xml:space="preserve">FR-NTF-06</w:t>
      </w:r>
    </w:p>
    <w:p>
      <w:pPr>
        <w:pStyle w:val="FirstParagraph"/>
      </w:pPr>
      <w:r>
        <w:t xml:space="preserve">Admins shall broadcast announcements.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End w:id="133"/>
    <w:bookmarkStart w:id="146" w:name="administrative-dashboard"/>
    <w:p>
      <w:pPr>
        <w:pStyle w:val="Heading1"/>
      </w:pPr>
      <w:r>
        <w:t xml:space="preserve">3.8 Administrative Dashboard</w:t>
      </w:r>
    </w:p>
    <w:bookmarkStart w:id="134" w:name="description-6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The system shall provide a production-grade administrative dashboard.</w:t>
      </w:r>
    </w:p>
    <w:p>
      <w:r>
        <w:pict>
          <v:rect style="width:0;height:1.5pt" o:hralign="center" o:hrstd="t" o:hr="t"/>
        </w:pict>
      </w:r>
    </w:p>
    <w:bookmarkEnd w:id="134"/>
    <w:bookmarkStart w:id="135" w:name="dashboard-analytics"/>
    <w:p>
      <w:pPr>
        <w:pStyle w:val="Heading2"/>
      </w:pPr>
      <w:r>
        <w:t xml:space="preserve">Dashboard Analytics</w:t>
      </w:r>
    </w:p>
    <w:p>
      <w:pPr>
        <w:pStyle w:val="FirstParagraph"/>
      </w:pPr>
      <w:r>
        <w:t xml:space="preserve">The dashboard shall display:</w:t>
      </w:r>
    </w:p>
    <w:p>
      <w:pPr>
        <w:pStyle w:val="Compact"/>
        <w:numPr>
          <w:ilvl w:val="0"/>
          <w:numId w:val="1040"/>
        </w:numPr>
      </w:pPr>
      <w:r>
        <w:t xml:space="preserve">Total complaints</w:t>
      </w:r>
    </w:p>
    <w:p>
      <w:pPr>
        <w:pStyle w:val="Compact"/>
        <w:numPr>
          <w:ilvl w:val="0"/>
          <w:numId w:val="1040"/>
        </w:numPr>
      </w:pPr>
      <w:r>
        <w:t xml:space="preserve">Resolved complaints</w:t>
      </w:r>
    </w:p>
    <w:p>
      <w:pPr>
        <w:pStyle w:val="Compact"/>
        <w:numPr>
          <w:ilvl w:val="0"/>
          <w:numId w:val="1040"/>
        </w:numPr>
      </w:pPr>
      <w:r>
        <w:t xml:space="preserve">Pending complaints</w:t>
      </w:r>
    </w:p>
    <w:p>
      <w:pPr>
        <w:pStyle w:val="Compact"/>
        <w:numPr>
          <w:ilvl w:val="0"/>
          <w:numId w:val="1040"/>
        </w:numPr>
      </w:pPr>
      <w:r>
        <w:t xml:space="preserve">Total members</w:t>
      </w:r>
    </w:p>
    <w:p>
      <w:pPr>
        <w:pStyle w:val="Compact"/>
        <w:numPr>
          <w:ilvl w:val="0"/>
          <w:numId w:val="1040"/>
        </w:numPr>
      </w:pPr>
      <w:r>
        <w:t xml:space="preserve">Active members</w:t>
      </w:r>
    </w:p>
    <w:p>
      <w:pPr>
        <w:pStyle w:val="Compact"/>
        <w:numPr>
          <w:ilvl w:val="0"/>
          <w:numId w:val="1040"/>
        </w:numPr>
      </w:pPr>
      <w:r>
        <w:t xml:space="preserve">New members</w:t>
      </w:r>
    </w:p>
    <w:p>
      <w:pPr>
        <w:pStyle w:val="Compact"/>
        <w:numPr>
          <w:ilvl w:val="0"/>
          <w:numId w:val="1040"/>
        </w:numPr>
      </w:pPr>
      <w:r>
        <w:t xml:space="preserve">Monthly growth analytics</w:t>
      </w:r>
    </w:p>
    <w:p>
      <w:pPr>
        <w:pStyle w:val="Compact"/>
        <w:numPr>
          <w:ilvl w:val="0"/>
          <w:numId w:val="1040"/>
        </w:numPr>
      </w:pPr>
      <w:r>
        <w:t xml:space="preserve">Yearly growth analytics</w:t>
      </w:r>
    </w:p>
    <w:p>
      <w:pPr>
        <w:pStyle w:val="Compact"/>
        <w:numPr>
          <w:ilvl w:val="0"/>
          <w:numId w:val="1040"/>
        </w:numPr>
      </w:pPr>
      <w:r>
        <w:t xml:space="preserve">Total events</w:t>
      </w:r>
    </w:p>
    <w:p>
      <w:pPr>
        <w:pStyle w:val="Compact"/>
        <w:numPr>
          <w:ilvl w:val="0"/>
          <w:numId w:val="1040"/>
        </w:numPr>
      </w:pPr>
      <w:r>
        <w:t xml:space="preserve">Active events</w:t>
      </w:r>
    </w:p>
    <w:p>
      <w:pPr>
        <w:pStyle w:val="Compact"/>
        <w:numPr>
          <w:ilvl w:val="0"/>
          <w:numId w:val="1040"/>
        </w:numPr>
      </w:pPr>
      <w:r>
        <w:t xml:space="preserve">Event registration analytics</w:t>
      </w:r>
    </w:p>
    <w:p>
      <w:pPr>
        <w:pStyle w:val="Compact"/>
        <w:numPr>
          <w:ilvl w:val="0"/>
          <w:numId w:val="1040"/>
        </w:numPr>
      </w:pPr>
      <w:r>
        <w:t xml:space="preserve">Content statistics</w:t>
      </w:r>
    </w:p>
    <w:p>
      <w:pPr>
        <w:pStyle w:val="Compact"/>
        <w:numPr>
          <w:ilvl w:val="0"/>
          <w:numId w:val="1040"/>
        </w:numPr>
      </w:pPr>
      <w:r>
        <w:t xml:space="preserve">Recent activity logs</w:t>
      </w:r>
    </w:p>
    <w:p>
      <w:pPr>
        <w:pStyle w:val="Compact"/>
        <w:numPr>
          <w:ilvl w:val="0"/>
          <w:numId w:val="1040"/>
        </w:numPr>
      </w:pPr>
      <w:r>
        <w:t xml:space="preserve">Notification metrics</w:t>
      </w:r>
    </w:p>
    <w:p>
      <w:pPr>
        <w:pStyle w:val="Compact"/>
        <w:numPr>
          <w:ilvl w:val="0"/>
          <w:numId w:val="1040"/>
        </w:numPr>
      </w:pPr>
      <w:r>
        <w:t xml:space="preserve">Recent complaints</w:t>
      </w:r>
    </w:p>
    <w:p>
      <w:pPr>
        <w:pStyle w:val="Compact"/>
        <w:numPr>
          <w:ilvl w:val="0"/>
          <w:numId w:val="1040"/>
        </w:numPr>
      </w:pPr>
      <w:r>
        <w:t xml:space="preserve">Recent posts</w:t>
      </w:r>
    </w:p>
    <w:p>
      <w:pPr>
        <w:pStyle w:val="Compact"/>
        <w:numPr>
          <w:ilvl w:val="0"/>
          <w:numId w:val="1040"/>
        </w:numPr>
      </w:pPr>
      <w:r>
        <w:t xml:space="preserve">System activity summary</w:t>
      </w:r>
    </w:p>
    <w:p>
      <w:r>
        <w:pict>
          <v:rect style="width:0;height:1.5pt" o:hralign="center" o:hrstd="t" o:hr="t"/>
        </w:pict>
      </w:r>
    </w:p>
    <w:bookmarkEnd w:id="135"/>
    <w:bookmarkStart w:id="145" w:name="functional-requirements-7"/>
    <w:p>
      <w:pPr>
        <w:pStyle w:val="Heading2"/>
      </w:pPr>
      <w:r>
        <w:t xml:space="preserve">Functional Requirements</w:t>
      </w:r>
    </w:p>
    <w:bookmarkStart w:id="136" w:name="fr-adm-01"/>
    <w:p>
      <w:pPr>
        <w:pStyle w:val="Heading3"/>
      </w:pPr>
      <w:r>
        <w:t xml:space="preserve">FR-ADM-01</w:t>
      </w:r>
    </w:p>
    <w:p>
      <w:pPr>
        <w:pStyle w:val="FirstParagraph"/>
      </w:pPr>
      <w:r>
        <w:t xml:space="preserve">Admins shall manage users.</w:t>
      </w:r>
    </w:p>
    <w:bookmarkEnd w:id="136"/>
    <w:bookmarkStart w:id="137" w:name="fr-adm-02"/>
    <w:p>
      <w:pPr>
        <w:pStyle w:val="Heading3"/>
      </w:pPr>
      <w:r>
        <w:t xml:space="preserve">FR-ADM-02</w:t>
      </w:r>
    </w:p>
    <w:p>
      <w:pPr>
        <w:pStyle w:val="FirstParagraph"/>
      </w:pPr>
      <w:r>
        <w:t xml:space="preserve">Admins shall assign roles.</w:t>
      </w:r>
    </w:p>
    <w:bookmarkEnd w:id="137"/>
    <w:bookmarkStart w:id="138" w:name="fr-adm-03"/>
    <w:p>
      <w:pPr>
        <w:pStyle w:val="Heading3"/>
      </w:pPr>
      <w:r>
        <w:t xml:space="preserve">FR-ADM-03</w:t>
      </w:r>
    </w:p>
    <w:p>
      <w:pPr>
        <w:pStyle w:val="FirstParagraph"/>
      </w:pPr>
      <w:r>
        <w:t xml:space="preserve">Admins shall manage complaints.</w:t>
      </w:r>
    </w:p>
    <w:bookmarkEnd w:id="138"/>
    <w:bookmarkStart w:id="139" w:name="fr-adm-04"/>
    <w:p>
      <w:pPr>
        <w:pStyle w:val="Heading3"/>
      </w:pPr>
      <w:r>
        <w:t xml:space="preserve">FR-ADM-04</w:t>
      </w:r>
    </w:p>
    <w:p>
      <w:pPr>
        <w:pStyle w:val="FirstParagraph"/>
      </w:pPr>
      <w:r>
        <w:t xml:space="preserve">Admins shall manage events.</w:t>
      </w:r>
    </w:p>
    <w:bookmarkEnd w:id="139"/>
    <w:bookmarkStart w:id="140" w:name="fr-adm-05"/>
    <w:p>
      <w:pPr>
        <w:pStyle w:val="Heading3"/>
      </w:pPr>
      <w:r>
        <w:t xml:space="preserve">FR-ADM-05</w:t>
      </w:r>
    </w:p>
    <w:p>
      <w:pPr>
        <w:pStyle w:val="FirstParagraph"/>
      </w:pPr>
      <w:r>
        <w:t xml:space="preserve">Admins shall manage notices.</w:t>
      </w:r>
    </w:p>
    <w:bookmarkEnd w:id="140"/>
    <w:bookmarkStart w:id="141" w:name="fr-adm-06"/>
    <w:p>
      <w:pPr>
        <w:pStyle w:val="Heading3"/>
      </w:pPr>
      <w:r>
        <w:t xml:space="preserve">FR-ADM-06</w:t>
      </w:r>
    </w:p>
    <w:p>
      <w:pPr>
        <w:pStyle w:val="FirstParagraph"/>
      </w:pPr>
      <w:r>
        <w:t xml:space="preserve">Admins shall manage content.</w:t>
      </w:r>
    </w:p>
    <w:bookmarkEnd w:id="141"/>
    <w:bookmarkStart w:id="142" w:name="fr-adm-07"/>
    <w:p>
      <w:pPr>
        <w:pStyle w:val="Heading3"/>
      </w:pPr>
      <w:r>
        <w:t xml:space="preserve">FR-ADM-07</w:t>
      </w:r>
    </w:p>
    <w:p>
      <w:pPr>
        <w:pStyle w:val="FirstParagraph"/>
      </w:pPr>
      <w:r>
        <w:t xml:space="preserve">Admins shall access audit logs.</w:t>
      </w:r>
    </w:p>
    <w:bookmarkEnd w:id="142"/>
    <w:bookmarkStart w:id="143" w:name="fr-adm-08"/>
    <w:p>
      <w:pPr>
        <w:pStyle w:val="Heading3"/>
      </w:pPr>
      <w:r>
        <w:t xml:space="preserve">FR-ADM-08</w:t>
      </w:r>
    </w:p>
    <w:p>
      <w:pPr>
        <w:pStyle w:val="FirstParagraph"/>
      </w:pPr>
      <w:r>
        <w:t xml:space="preserve">The system shall support activity tracking.</w:t>
      </w:r>
    </w:p>
    <w:bookmarkEnd w:id="143"/>
    <w:bookmarkStart w:id="144" w:name="fr-adm-09"/>
    <w:p>
      <w:pPr>
        <w:pStyle w:val="Heading3"/>
      </w:pPr>
      <w:r>
        <w:t xml:space="preserve">FR-ADM-09</w:t>
      </w:r>
    </w:p>
    <w:p>
      <w:pPr>
        <w:pStyle w:val="FirstParagraph"/>
      </w:pPr>
      <w:r>
        <w:t xml:space="preserve">Soft delete recovery shall be supported.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End w:id="146"/>
    <w:bookmarkStart w:id="154" w:name="external-interface-requirements"/>
    <w:p>
      <w:pPr>
        <w:pStyle w:val="Heading1"/>
      </w:pPr>
      <w:r>
        <w:t xml:space="preserve">4. External Interface Requirements</w:t>
      </w:r>
    </w:p>
    <w:bookmarkStart w:id="149" w:name="user-interface-requirements"/>
    <w:p>
      <w:pPr>
        <w:pStyle w:val="Heading2"/>
      </w:pPr>
      <w:r>
        <w:t xml:space="preserve">4.1 User Interface Requirements</w:t>
      </w:r>
    </w:p>
    <w:bookmarkStart w:id="147" w:name="design-requirements"/>
    <w:p>
      <w:pPr>
        <w:pStyle w:val="Heading3"/>
      </w:pPr>
      <w:r>
        <w:t xml:space="preserve">Design Requirements</w:t>
      </w:r>
    </w:p>
    <w:p>
      <w:pPr>
        <w:pStyle w:val="FirstParagraph"/>
      </w:pPr>
      <w:r>
        <w:t xml:space="preserve">The UI shall:</w:t>
      </w:r>
    </w:p>
    <w:p>
      <w:pPr>
        <w:pStyle w:val="Compact"/>
        <w:numPr>
          <w:ilvl w:val="0"/>
          <w:numId w:val="1041"/>
        </w:numPr>
      </w:pPr>
      <w:r>
        <w:t xml:space="preserve">Be modern and professional</w:t>
      </w:r>
    </w:p>
    <w:p>
      <w:pPr>
        <w:pStyle w:val="Compact"/>
        <w:numPr>
          <w:ilvl w:val="0"/>
          <w:numId w:val="1041"/>
        </w:numPr>
      </w:pPr>
      <w:r>
        <w:t xml:space="preserve">Support dark mode</w:t>
      </w:r>
    </w:p>
    <w:p>
      <w:pPr>
        <w:pStyle w:val="Compact"/>
        <w:numPr>
          <w:ilvl w:val="0"/>
          <w:numId w:val="1041"/>
        </w:numPr>
      </w:pPr>
      <w:r>
        <w:t xml:space="preserve">Be student-friendly</w:t>
      </w:r>
    </w:p>
    <w:p>
      <w:pPr>
        <w:pStyle w:val="Compact"/>
        <w:numPr>
          <w:ilvl w:val="0"/>
          <w:numId w:val="1041"/>
        </w:numPr>
      </w:pPr>
      <w:r>
        <w:t xml:space="preserve">Maintain responsive layouts</w:t>
      </w:r>
    </w:p>
    <w:p>
      <w:pPr>
        <w:pStyle w:val="Compact"/>
        <w:numPr>
          <w:ilvl w:val="0"/>
          <w:numId w:val="1041"/>
        </w:numPr>
      </w:pPr>
      <w:r>
        <w:t xml:space="preserve">Support accessibility standards</w:t>
      </w:r>
    </w:p>
    <w:bookmarkEnd w:id="147"/>
    <w:bookmarkStart w:id="148" w:name="responsive-requirements"/>
    <w:p>
      <w:pPr>
        <w:pStyle w:val="Heading3"/>
      </w:pPr>
      <w:r>
        <w:t xml:space="preserve">Responsive Requirements</w:t>
      </w:r>
    </w:p>
    <w:p>
      <w:pPr>
        <w:pStyle w:val="FirstParagraph"/>
      </w:pPr>
      <w:r>
        <w:t xml:space="preserve">Supported layouts:</w:t>
      </w:r>
    </w:p>
    <w:p>
      <w:pPr>
        <w:pStyle w:val="Compact"/>
        <w:numPr>
          <w:ilvl w:val="0"/>
          <w:numId w:val="1042"/>
        </w:numPr>
      </w:pPr>
      <w:r>
        <w:t xml:space="preserve">Desktop</w:t>
      </w:r>
    </w:p>
    <w:p>
      <w:pPr>
        <w:pStyle w:val="Compact"/>
        <w:numPr>
          <w:ilvl w:val="0"/>
          <w:numId w:val="1042"/>
        </w:numPr>
      </w:pPr>
      <w:r>
        <w:t xml:space="preserve">Laptop</w:t>
      </w:r>
    </w:p>
    <w:p>
      <w:pPr>
        <w:pStyle w:val="Compact"/>
        <w:numPr>
          <w:ilvl w:val="0"/>
          <w:numId w:val="1042"/>
        </w:numPr>
      </w:pPr>
      <w:r>
        <w:t xml:space="preserve">Tablet</w:t>
      </w:r>
    </w:p>
    <w:p>
      <w:pPr>
        <w:pStyle w:val="Compact"/>
        <w:numPr>
          <w:ilvl w:val="0"/>
          <w:numId w:val="1042"/>
        </w:numPr>
      </w:pPr>
      <w:r>
        <w:t xml:space="preserve">Mobile</w:t>
      </w:r>
    </w:p>
    <w:p>
      <w:pPr>
        <w:pStyle w:val="FirstParagraph"/>
      </w:pPr>
      <w:r>
        <w:t xml:space="preserve">The system shall:</w:t>
      </w:r>
    </w:p>
    <w:p>
      <w:pPr>
        <w:pStyle w:val="Compact"/>
        <w:numPr>
          <w:ilvl w:val="0"/>
          <w:numId w:val="1043"/>
        </w:numPr>
      </w:pPr>
      <w:r>
        <w:t xml:space="preserve">Avoid horizontal scrolling</w:t>
      </w:r>
    </w:p>
    <w:p>
      <w:pPr>
        <w:pStyle w:val="Compact"/>
        <w:numPr>
          <w:ilvl w:val="0"/>
          <w:numId w:val="1043"/>
        </w:numPr>
      </w:pPr>
      <w:r>
        <w:t xml:space="preserve">Use touch-friendly elements</w:t>
      </w:r>
    </w:p>
    <w:p>
      <w:pPr>
        <w:pStyle w:val="Compact"/>
        <w:numPr>
          <w:ilvl w:val="0"/>
          <w:numId w:val="1043"/>
        </w:numPr>
      </w:pPr>
      <w:r>
        <w:t xml:space="preserve">Maintain proper spacing</w:t>
      </w:r>
    </w:p>
    <w:p>
      <w:pPr>
        <w:pStyle w:val="Compact"/>
        <w:numPr>
          <w:ilvl w:val="0"/>
          <w:numId w:val="1043"/>
        </w:numPr>
      </w:pPr>
      <w:r>
        <w:t xml:space="preserve">Maintain readable typography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50" w:name="hardware-interface-requirements"/>
    <w:p>
      <w:pPr>
        <w:pStyle w:val="Heading2"/>
      </w:pPr>
      <w:r>
        <w:t xml:space="preserve">4.2 Hardware Interface Requirements</w:t>
      </w:r>
    </w:p>
    <w:p>
      <w:pPr>
        <w:pStyle w:val="FirstParagraph"/>
      </w:pPr>
      <w:r>
        <w:t xml:space="preserve">Server Requirements:</w:t>
      </w:r>
    </w:p>
    <w:p>
      <w:pPr>
        <w:pStyle w:val="Compact"/>
        <w:numPr>
          <w:ilvl w:val="0"/>
          <w:numId w:val="1044"/>
        </w:numPr>
      </w:pPr>
      <w:r>
        <w:t xml:space="preserve">Linux VPS</w:t>
      </w:r>
    </w:p>
    <w:p>
      <w:pPr>
        <w:pStyle w:val="Compact"/>
        <w:numPr>
          <w:ilvl w:val="0"/>
          <w:numId w:val="1044"/>
        </w:numPr>
      </w:pPr>
      <w:r>
        <w:t xml:space="preserve">SSD Storage</w:t>
      </w:r>
    </w:p>
    <w:p>
      <w:pPr>
        <w:pStyle w:val="Compact"/>
        <w:numPr>
          <w:ilvl w:val="0"/>
          <w:numId w:val="1044"/>
        </w:numPr>
      </w:pPr>
      <w:r>
        <w:t xml:space="preserve">Stable Internet Connection</w:t>
      </w:r>
    </w:p>
    <w:p>
      <w:r>
        <w:pict>
          <v:rect style="width:0;height:1.5pt" o:hralign="center" o:hrstd="t" o:hr="t"/>
        </w:pict>
      </w:r>
    </w:p>
    <w:bookmarkEnd w:id="150"/>
    <w:bookmarkStart w:id="153" w:name="software-interface-requirements"/>
    <w:p>
      <w:pPr>
        <w:pStyle w:val="Heading2"/>
      </w:pPr>
      <w:r>
        <w:t xml:space="preserve">4.3 Software Interface Requirements</w:t>
      </w:r>
    </w:p>
    <w:bookmarkStart w:id="151" w:name="backend-services"/>
    <w:p>
      <w:pPr>
        <w:pStyle w:val="Heading3"/>
      </w:pPr>
      <w:r>
        <w:t xml:space="preserve">Backend Services</w:t>
      </w:r>
    </w:p>
    <w:p>
      <w:pPr>
        <w:pStyle w:val="Compact"/>
        <w:numPr>
          <w:ilvl w:val="0"/>
          <w:numId w:val="1045"/>
        </w:numPr>
      </w:pPr>
      <w:r>
        <w:t xml:space="preserve">PostgreSQL</w:t>
      </w:r>
    </w:p>
    <w:p>
      <w:pPr>
        <w:pStyle w:val="Compact"/>
        <w:numPr>
          <w:ilvl w:val="0"/>
          <w:numId w:val="1045"/>
        </w:numPr>
      </w:pPr>
      <w:r>
        <w:t xml:space="preserve">Email Service</w:t>
      </w:r>
    </w:p>
    <w:p>
      <w:pPr>
        <w:pStyle w:val="Compact"/>
        <w:numPr>
          <w:ilvl w:val="0"/>
          <w:numId w:val="1045"/>
        </w:numPr>
      </w:pPr>
      <w:r>
        <w:t xml:space="preserve">WhatsApp API Integration</w:t>
      </w:r>
    </w:p>
    <w:bookmarkEnd w:id="151"/>
    <w:bookmarkStart w:id="152" w:name="browser-support"/>
    <w:p>
      <w:pPr>
        <w:pStyle w:val="Heading3"/>
      </w:pPr>
      <w:r>
        <w:t xml:space="preserve">Browser Support</w:t>
      </w:r>
    </w:p>
    <w:p>
      <w:pPr>
        <w:pStyle w:val="Compact"/>
        <w:numPr>
          <w:ilvl w:val="0"/>
          <w:numId w:val="1046"/>
        </w:numPr>
      </w:pPr>
      <w:r>
        <w:t xml:space="preserve">Chrome</w:t>
      </w:r>
    </w:p>
    <w:p>
      <w:pPr>
        <w:pStyle w:val="Compact"/>
        <w:numPr>
          <w:ilvl w:val="0"/>
          <w:numId w:val="1046"/>
        </w:numPr>
      </w:pPr>
      <w:r>
        <w:t xml:space="preserve">Firefox</w:t>
      </w:r>
    </w:p>
    <w:p>
      <w:pPr>
        <w:pStyle w:val="Compact"/>
        <w:numPr>
          <w:ilvl w:val="0"/>
          <w:numId w:val="1046"/>
        </w:numPr>
      </w:pPr>
      <w:r>
        <w:t xml:space="preserve">Edge</w:t>
      </w:r>
    </w:p>
    <w:p>
      <w:pPr>
        <w:pStyle w:val="Compact"/>
        <w:numPr>
          <w:ilvl w:val="0"/>
          <w:numId w:val="1046"/>
        </w:numPr>
      </w:pPr>
      <w:r>
        <w:t xml:space="preserve">Safari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End w:id="154"/>
    <w:bookmarkStart w:id="155" w:name="non-functional-requirements"/>
    <w:p>
      <w:pPr>
        <w:pStyle w:val="Heading1"/>
      </w:pPr>
      <w:r>
        <w:t xml:space="preserve">5. Non-Functional Requirements</w:t>
      </w:r>
    </w:p>
    <w:bookmarkEnd w:id="155"/>
    <w:bookmarkStart w:id="156" w:name="performance-requirements"/>
    <w:p>
      <w:pPr>
        <w:pStyle w:val="Heading1"/>
      </w:pPr>
      <w:r>
        <w:t xml:space="preserve">5.1 Performance Requirements</w:t>
      </w:r>
    </w:p>
    <w:p>
      <w:pPr>
        <w:pStyle w:val="FirstParagraph"/>
      </w:pPr>
      <w:r>
        <w:t xml:space="preserve">The system shall:</w:t>
      </w:r>
    </w:p>
    <w:p>
      <w:pPr>
        <w:pStyle w:val="Compact"/>
        <w:numPr>
          <w:ilvl w:val="0"/>
          <w:numId w:val="1047"/>
        </w:numPr>
      </w:pPr>
      <w:r>
        <w:t xml:space="preserve">Load pages efficiently</w:t>
      </w:r>
    </w:p>
    <w:p>
      <w:pPr>
        <w:pStyle w:val="Compact"/>
        <w:numPr>
          <w:ilvl w:val="0"/>
          <w:numId w:val="1047"/>
        </w:numPr>
      </w:pPr>
      <w:r>
        <w:t xml:space="preserve">Handle concurrent users</w:t>
      </w:r>
    </w:p>
    <w:p>
      <w:pPr>
        <w:pStyle w:val="Compact"/>
        <w:numPr>
          <w:ilvl w:val="0"/>
          <w:numId w:val="1047"/>
        </w:numPr>
      </w:pPr>
      <w:r>
        <w:t xml:space="preserve">Support optimized database queries</w:t>
      </w:r>
    </w:p>
    <w:p>
      <w:pPr>
        <w:pStyle w:val="Compact"/>
        <w:numPr>
          <w:ilvl w:val="0"/>
          <w:numId w:val="1047"/>
        </w:numPr>
      </w:pPr>
      <w:r>
        <w:t xml:space="preserve">Minimize API response time</w:t>
      </w:r>
    </w:p>
    <w:p>
      <w:pPr>
        <w:pStyle w:val="Compact"/>
        <w:numPr>
          <w:ilvl w:val="0"/>
          <w:numId w:val="1047"/>
        </w:numPr>
      </w:pPr>
      <w:r>
        <w:t xml:space="preserve">Optimize media delivery</w:t>
      </w:r>
    </w:p>
    <w:p>
      <w:pPr>
        <w:pStyle w:val="FirstParagraph"/>
      </w:pPr>
      <w:r>
        <w:t xml:space="preserve">Expected response time:</w:t>
      </w:r>
    </w:p>
    <w:p>
      <w:pPr>
        <w:pStyle w:val="Compact"/>
        <w:numPr>
          <w:ilvl w:val="0"/>
          <w:numId w:val="1048"/>
        </w:numPr>
      </w:pPr>
      <w:r>
        <w:t xml:space="preserve">Typical requests under 2 seconds</w:t>
      </w:r>
    </w:p>
    <w:p>
      <w:r>
        <w:pict>
          <v:rect style="width:0;height:1.5pt" o:hralign="center" o:hrstd="t" o:hr="t"/>
        </w:pict>
      </w:r>
    </w:p>
    <w:bookmarkEnd w:id="156"/>
    <w:bookmarkStart w:id="163" w:name="security-requirements"/>
    <w:p>
      <w:pPr>
        <w:pStyle w:val="Heading1"/>
      </w:pPr>
      <w:r>
        <w:t xml:space="preserve">5.2 Security Requirements</w:t>
      </w:r>
    </w:p>
    <w:bookmarkStart w:id="157" w:name="authentication-security"/>
    <w:p>
      <w:pPr>
        <w:pStyle w:val="Heading2"/>
      </w:pPr>
      <w:r>
        <w:t xml:space="preserve">Authentication Security</w:t>
      </w:r>
    </w:p>
    <w:p>
      <w:pPr>
        <w:pStyle w:val="Compact"/>
        <w:numPr>
          <w:ilvl w:val="0"/>
          <w:numId w:val="1049"/>
        </w:numPr>
      </w:pPr>
      <w:r>
        <w:t xml:space="preserve">JWT authentication</w:t>
      </w:r>
    </w:p>
    <w:p>
      <w:pPr>
        <w:pStyle w:val="Compact"/>
        <w:numPr>
          <w:ilvl w:val="0"/>
          <w:numId w:val="1049"/>
        </w:numPr>
      </w:pPr>
      <w:r>
        <w:t xml:space="preserve">Secure password hashing</w:t>
      </w:r>
    </w:p>
    <w:p>
      <w:pPr>
        <w:pStyle w:val="Compact"/>
        <w:numPr>
          <w:ilvl w:val="0"/>
          <w:numId w:val="1049"/>
        </w:numPr>
      </w:pPr>
      <w:r>
        <w:t xml:space="preserve">Protected routes</w:t>
      </w:r>
    </w:p>
    <w:bookmarkEnd w:id="157"/>
    <w:bookmarkStart w:id="158" w:name="authorization-security"/>
    <w:p>
      <w:pPr>
        <w:pStyle w:val="Heading2"/>
      </w:pPr>
      <w:r>
        <w:t xml:space="preserve">Authorization Security</w:t>
      </w:r>
    </w:p>
    <w:p>
      <w:pPr>
        <w:pStyle w:val="Compact"/>
        <w:numPr>
          <w:ilvl w:val="0"/>
          <w:numId w:val="1050"/>
        </w:numPr>
      </w:pPr>
      <w:r>
        <w:t xml:space="preserve">RBAC implementation</w:t>
      </w:r>
    </w:p>
    <w:p>
      <w:pPr>
        <w:pStyle w:val="Compact"/>
        <w:numPr>
          <w:ilvl w:val="0"/>
          <w:numId w:val="1050"/>
        </w:numPr>
      </w:pPr>
      <w:r>
        <w:t xml:space="preserve">Permission-based access</w:t>
      </w:r>
    </w:p>
    <w:bookmarkEnd w:id="158"/>
    <w:bookmarkStart w:id="159" w:name="data-security"/>
    <w:p>
      <w:pPr>
        <w:pStyle w:val="Heading2"/>
      </w:pPr>
      <w:r>
        <w:t xml:space="preserve">Data Security</w:t>
      </w:r>
    </w:p>
    <w:p>
      <w:pPr>
        <w:pStyle w:val="Compact"/>
        <w:numPr>
          <w:ilvl w:val="0"/>
          <w:numId w:val="1051"/>
        </w:numPr>
      </w:pPr>
      <w:r>
        <w:t xml:space="preserve">Complaint encryption</w:t>
      </w:r>
    </w:p>
    <w:p>
      <w:pPr>
        <w:pStyle w:val="Compact"/>
        <w:numPr>
          <w:ilvl w:val="0"/>
          <w:numId w:val="1051"/>
        </w:numPr>
      </w:pPr>
      <w:r>
        <w:t xml:space="preserve">Secure file uploads</w:t>
      </w:r>
    </w:p>
    <w:p>
      <w:pPr>
        <w:pStyle w:val="Compact"/>
        <w:numPr>
          <w:ilvl w:val="0"/>
          <w:numId w:val="1051"/>
        </w:numPr>
      </w:pPr>
      <w:r>
        <w:t xml:space="preserve">Secure storage</w:t>
      </w:r>
    </w:p>
    <w:bookmarkEnd w:id="159"/>
    <w:bookmarkStart w:id="160" w:name="system-security"/>
    <w:p>
      <w:pPr>
        <w:pStyle w:val="Heading2"/>
      </w:pPr>
      <w:r>
        <w:t xml:space="preserve">System Security</w:t>
      </w:r>
    </w:p>
    <w:p>
      <w:pPr>
        <w:pStyle w:val="Compact"/>
        <w:numPr>
          <w:ilvl w:val="0"/>
          <w:numId w:val="1052"/>
        </w:numPr>
      </w:pPr>
      <w:r>
        <w:t xml:space="preserve">Rate limiting</w:t>
      </w:r>
    </w:p>
    <w:p>
      <w:pPr>
        <w:pStyle w:val="Compact"/>
        <w:numPr>
          <w:ilvl w:val="0"/>
          <w:numId w:val="1052"/>
        </w:numPr>
      </w:pPr>
      <w:r>
        <w:t xml:space="preserve">Input validation</w:t>
      </w:r>
    </w:p>
    <w:p>
      <w:pPr>
        <w:pStyle w:val="Compact"/>
        <w:numPr>
          <w:ilvl w:val="0"/>
          <w:numId w:val="1052"/>
        </w:numPr>
      </w:pPr>
      <w:r>
        <w:t xml:space="preserve">XSS protection</w:t>
      </w:r>
    </w:p>
    <w:p>
      <w:pPr>
        <w:pStyle w:val="Compact"/>
        <w:numPr>
          <w:ilvl w:val="0"/>
          <w:numId w:val="1052"/>
        </w:numPr>
      </w:pPr>
      <w:r>
        <w:t xml:space="preserve">CSRF protection</w:t>
      </w:r>
    </w:p>
    <w:p>
      <w:pPr>
        <w:pStyle w:val="Compact"/>
        <w:numPr>
          <w:ilvl w:val="0"/>
          <w:numId w:val="1052"/>
        </w:numPr>
      </w:pPr>
      <w:r>
        <w:t xml:space="preserve">SQL injection prevention</w:t>
      </w:r>
    </w:p>
    <w:bookmarkEnd w:id="160"/>
    <w:bookmarkStart w:id="161" w:name="monitoring"/>
    <w:p>
      <w:pPr>
        <w:pStyle w:val="Heading2"/>
      </w:pPr>
      <w:r>
        <w:t xml:space="preserve">Monitoring</w:t>
      </w:r>
    </w:p>
    <w:p>
      <w:pPr>
        <w:pStyle w:val="Compact"/>
        <w:numPr>
          <w:ilvl w:val="0"/>
          <w:numId w:val="1053"/>
        </w:numPr>
      </w:pPr>
      <w:r>
        <w:t xml:space="preserve">Audit logs</w:t>
      </w:r>
    </w:p>
    <w:p>
      <w:pPr>
        <w:pStyle w:val="Compact"/>
        <w:numPr>
          <w:ilvl w:val="0"/>
          <w:numId w:val="1053"/>
        </w:numPr>
      </w:pPr>
      <w:r>
        <w:t xml:space="preserve">Activity tracking</w:t>
      </w:r>
    </w:p>
    <w:p>
      <w:pPr>
        <w:pStyle w:val="Compact"/>
        <w:numPr>
          <w:ilvl w:val="0"/>
          <w:numId w:val="1053"/>
        </w:numPr>
      </w:pPr>
      <w:r>
        <w:t xml:space="preserve">Suspicious activity detection</w:t>
      </w:r>
    </w:p>
    <w:bookmarkEnd w:id="161"/>
    <w:bookmarkStart w:id="162" w:name="data-protection"/>
    <w:p>
      <w:pPr>
        <w:pStyle w:val="Heading2"/>
      </w:pPr>
      <w:r>
        <w:t xml:space="preserve">Data Protection</w:t>
      </w:r>
    </w:p>
    <w:p>
      <w:pPr>
        <w:pStyle w:val="Compact"/>
        <w:numPr>
          <w:ilvl w:val="0"/>
          <w:numId w:val="1054"/>
        </w:numPr>
      </w:pPr>
      <w:r>
        <w:t xml:space="preserve">Soft delete</w:t>
      </w:r>
    </w:p>
    <w:p>
      <w:pPr>
        <w:pStyle w:val="Compact"/>
        <w:numPr>
          <w:ilvl w:val="0"/>
          <w:numId w:val="1054"/>
        </w:numPr>
      </w:pPr>
      <w:r>
        <w:t xml:space="preserve">Backup strategy</w:t>
      </w:r>
    </w:p>
    <w:p>
      <w:pPr>
        <w:pStyle w:val="Compact"/>
        <w:numPr>
          <w:ilvl w:val="0"/>
          <w:numId w:val="1054"/>
        </w:numPr>
      </w:pPr>
      <w:r>
        <w:t xml:space="preserve">Recovery strategy</w:t>
      </w:r>
    </w:p>
    <w:p>
      <w:r>
        <w:pict>
          <v:rect style="width:0;height:1.5pt" o:hralign="center" o:hrstd="t" o:hr="t"/>
        </w:pict>
      </w:r>
    </w:p>
    <w:bookmarkEnd w:id="162"/>
    <w:bookmarkEnd w:id="163"/>
    <w:bookmarkStart w:id="164" w:name="reliability-requirements"/>
    <w:p>
      <w:pPr>
        <w:pStyle w:val="Heading1"/>
      </w:pPr>
      <w:r>
        <w:t xml:space="preserve">5.3 Reliability Requirements</w:t>
      </w:r>
    </w:p>
    <w:p>
      <w:pPr>
        <w:pStyle w:val="FirstParagraph"/>
      </w:pPr>
      <w:r>
        <w:t xml:space="preserve">The system shall:</w:t>
      </w:r>
    </w:p>
    <w:p>
      <w:pPr>
        <w:pStyle w:val="Compact"/>
        <w:numPr>
          <w:ilvl w:val="0"/>
          <w:numId w:val="1055"/>
        </w:numPr>
      </w:pPr>
      <w:r>
        <w:t xml:space="preserve">Provide stable uptime</w:t>
      </w:r>
    </w:p>
    <w:p>
      <w:pPr>
        <w:pStyle w:val="Compact"/>
        <w:numPr>
          <w:ilvl w:val="0"/>
          <w:numId w:val="1055"/>
        </w:numPr>
      </w:pPr>
      <w:r>
        <w:t xml:space="preserve">Handle unexpected failures</w:t>
      </w:r>
    </w:p>
    <w:p>
      <w:pPr>
        <w:pStyle w:val="Compact"/>
        <w:numPr>
          <w:ilvl w:val="0"/>
          <w:numId w:val="1055"/>
        </w:numPr>
      </w:pPr>
      <w:r>
        <w:t xml:space="preserve">Prevent data corruption</w:t>
      </w:r>
    </w:p>
    <w:p>
      <w:pPr>
        <w:pStyle w:val="Compact"/>
        <w:numPr>
          <w:ilvl w:val="0"/>
          <w:numId w:val="1055"/>
        </w:numPr>
      </w:pPr>
      <w:r>
        <w:t xml:space="preserve">Support recovery workflows</w:t>
      </w:r>
    </w:p>
    <w:p>
      <w:r>
        <w:pict>
          <v:rect style="width:0;height:1.5pt" o:hralign="center" o:hrstd="t" o:hr="t"/>
        </w:pict>
      </w:r>
    </w:p>
    <w:bookmarkEnd w:id="164"/>
    <w:bookmarkStart w:id="165" w:name="scalability-requirements"/>
    <w:p>
      <w:pPr>
        <w:pStyle w:val="Heading1"/>
      </w:pPr>
      <w:r>
        <w:t xml:space="preserve">5.4 Scalability Requirements</w:t>
      </w:r>
    </w:p>
    <w:p>
      <w:pPr>
        <w:pStyle w:val="FirstParagraph"/>
      </w:pPr>
      <w:r>
        <w:t xml:space="preserve">The system architecture shall support:</w:t>
      </w:r>
    </w:p>
    <w:p>
      <w:pPr>
        <w:pStyle w:val="Compact"/>
        <w:numPr>
          <w:ilvl w:val="0"/>
          <w:numId w:val="1056"/>
        </w:numPr>
      </w:pPr>
      <w:r>
        <w:t xml:space="preserve">Increased users</w:t>
      </w:r>
    </w:p>
    <w:p>
      <w:pPr>
        <w:pStyle w:val="Compact"/>
        <w:numPr>
          <w:ilvl w:val="0"/>
          <w:numId w:val="1056"/>
        </w:numPr>
      </w:pPr>
      <w:r>
        <w:t xml:space="preserve">Increased complaints</w:t>
      </w:r>
    </w:p>
    <w:p>
      <w:pPr>
        <w:pStyle w:val="Compact"/>
        <w:numPr>
          <w:ilvl w:val="0"/>
          <w:numId w:val="1056"/>
        </w:numPr>
      </w:pPr>
      <w:r>
        <w:t xml:space="preserve">Increased events</w:t>
      </w:r>
    </w:p>
    <w:p>
      <w:pPr>
        <w:pStyle w:val="Compact"/>
        <w:numPr>
          <w:ilvl w:val="0"/>
          <w:numId w:val="1056"/>
        </w:numPr>
      </w:pPr>
      <w:r>
        <w:t xml:space="preserve">Additional future modules</w:t>
      </w:r>
    </w:p>
    <w:p>
      <w:pPr>
        <w:pStyle w:val="Compact"/>
        <w:numPr>
          <w:ilvl w:val="0"/>
          <w:numId w:val="1056"/>
        </w:numPr>
      </w:pPr>
      <w:r>
        <w:t xml:space="preserve">Mobile application integration</w:t>
      </w:r>
    </w:p>
    <w:p>
      <w:r>
        <w:pict>
          <v:rect style="width:0;height:1.5pt" o:hralign="center" o:hrstd="t" o:hr="t"/>
        </w:pict>
      </w:r>
    </w:p>
    <w:bookmarkEnd w:id="165"/>
    <w:bookmarkStart w:id="166" w:name="maintainability-requirements"/>
    <w:p>
      <w:pPr>
        <w:pStyle w:val="Heading1"/>
      </w:pPr>
      <w:r>
        <w:t xml:space="preserve">5.5 Maintainability Requirements</w:t>
      </w:r>
    </w:p>
    <w:p>
      <w:pPr>
        <w:pStyle w:val="FirstParagraph"/>
      </w:pPr>
      <w:r>
        <w:t xml:space="preserve">The system shall:</w:t>
      </w:r>
    </w:p>
    <w:p>
      <w:pPr>
        <w:pStyle w:val="Compact"/>
        <w:numPr>
          <w:ilvl w:val="0"/>
          <w:numId w:val="1057"/>
        </w:numPr>
      </w:pPr>
      <w:r>
        <w:t xml:space="preserve">Follow modular architecture</w:t>
      </w:r>
    </w:p>
    <w:p>
      <w:pPr>
        <w:pStyle w:val="Compact"/>
        <w:numPr>
          <w:ilvl w:val="0"/>
          <w:numId w:val="1057"/>
        </w:numPr>
      </w:pPr>
      <w:r>
        <w:t xml:space="preserve">Maintain clean code structure</w:t>
      </w:r>
    </w:p>
    <w:p>
      <w:pPr>
        <w:pStyle w:val="Compact"/>
        <w:numPr>
          <w:ilvl w:val="0"/>
          <w:numId w:val="1057"/>
        </w:numPr>
      </w:pPr>
      <w:r>
        <w:t xml:space="preserve">Use reusable components</w:t>
      </w:r>
    </w:p>
    <w:p>
      <w:pPr>
        <w:pStyle w:val="Compact"/>
        <w:numPr>
          <w:ilvl w:val="0"/>
          <w:numId w:val="1057"/>
        </w:numPr>
      </w:pPr>
      <w:r>
        <w:t xml:space="preserve">Maintain documentation</w:t>
      </w:r>
    </w:p>
    <w:p>
      <w:r>
        <w:pict>
          <v:rect style="width:0;height:1.5pt" o:hralign="center" o:hrstd="t" o:hr="t"/>
        </w:pict>
      </w:r>
    </w:p>
    <w:bookmarkEnd w:id="166"/>
    <w:bookmarkStart w:id="167" w:name="usability-requirements"/>
    <w:p>
      <w:pPr>
        <w:pStyle w:val="Heading1"/>
      </w:pPr>
      <w:r>
        <w:t xml:space="preserve">5.6 Usability Requirements</w:t>
      </w:r>
    </w:p>
    <w:p>
      <w:pPr>
        <w:pStyle w:val="FirstParagraph"/>
      </w:pPr>
      <w:r>
        <w:t xml:space="preserve">The system shall:</w:t>
      </w:r>
    </w:p>
    <w:p>
      <w:pPr>
        <w:pStyle w:val="Compact"/>
        <w:numPr>
          <w:ilvl w:val="0"/>
          <w:numId w:val="1058"/>
        </w:numPr>
      </w:pPr>
      <w:r>
        <w:t xml:space="preserve">Be easy to navigate</w:t>
      </w:r>
    </w:p>
    <w:p>
      <w:pPr>
        <w:pStyle w:val="Compact"/>
        <w:numPr>
          <w:ilvl w:val="0"/>
          <w:numId w:val="1058"/>
        </w:numPr>
      </w:pPr>
      <w:r>
        <w:t xml:space="preserve">Minimize learning curve</w:t>
      </w:r>
    </w:p>
    <w:p>
      <w:pPr>
        <w:pStyle w:val="Compact"/>
        <w:numPr>
          <w:ilvl w:val="0"/>
          <w:numId w:val="1058"/>
        </w:numPr>
      </w:pPr>
      <w:r>
        <w:t xml:space="preserve">Support mobile usability</w:t>
      </w:r>
    </w:p>
    <w:p>
      <w:pPr>
        <w:pStyle w:val="Compact"/>
        <w:numPr>
          <w:ilvl w:val="0"/>
          <w:numId w:val="1058"/>
        </w:numPr>
      </w:pPr>
      <w:r>
        <w:t xml:space="preserve">Maintain consistent UI patterns</w:t>
      </w:r>
    </w:p>
    <w:p>
      <w:r>
        <w:pict>
          <v:rect style="width:0;height:1.5pt" o:hralign="center" o:hrstd="t" o:hr="t"/>
        </w:pict>
      </w:r>
    </w:p>
    <w:bookmarkEnd w:id="167"/>
    <w:bookmarkStart w:id="168" w:name="system-models"/>
    <w:p>
      <w:pPr>
        <w:pStyle w:val="Heading1"/>
      </w:pPr>
      <w:r>
        <w:t xml:space="preserve">6. System Models</w:t>
      </w:r>
    </w:p>
    <w:bookmarkEnd w:id="168"/>
    <w:bookmarkStart w:id="169" w:name="use-case-overview"/>
    <w:p>
      <w:pPr>
        <w:pStyle w:val="Heading1"/>
      </w:pPr>
      <w:r>
        <w:t xml:space="preserve">6.1 Use Case Overview</w:t>
      </w:r>
    </w:p>
    <w:p>
      <w:pPr>
        <w:pStyle w:val="FirstParagraph"/>
      </w:pPr>
      <w:r>
        <w:t xml:space="preserve">Primary Use Cases:</w:t>
      </w:r>
    </w:p>
    <w:p>
      <w:pPr>
        <w:pStyle w:val="Compact"/>
        <w:numPr>
          <w:ilvl w:val="0"/>
          <w:numId w:val="1059"/>
        </w:numPr>
      </w:pPr>
      <w:r>
        <w:t xml:space="preserve">User Registration</w:t>
      </w:r>
    </w:p>
    <w:p>
      <w:pPr>
        <w:pStyle w:val="Compact"/>
        <w:numPr>
          <w:ilvl w:val="0"/>
          <w:numId w:val="1059"/>
        </w:numPr>
      </w:pPr>
      <w:r>
        <w:t xml:space="preserve">Login</w:t>
      </w:r>
    </w:p>
    <w:p>
      <w:pPr>
        <w:pStyle w:val="Compact"/>
        <w:numPr>
          <w:ilvl w:val="0"/>
          <w:numId w:val="1059"/>
        </w:numPr>
      </w:pPr>
      <w:r>
        <w:t xml:space="preserve">Membership Application</w:t>
      </w:r>
    </w:p>
    <w:p>
      <w:pPr>
        <w:pStyle w:val="Compact"/>
        <w:numPr>
          <w:ilvl w:val="0"/>
          <w:numId w:val="1059"/>
        </w:numPr>
      </w:pPr>
      <w:r>
        <w:t xml:space="preserve">Complaint Submission</w:t>
      </w:r>
    </w:p>
    <w:p>
      <w:pPr>
        <w:pStyle w:val="Compact"/>
        <w:numPr>
          <w:ilvl w:val="0"/>
          <w:numId w:val="1059"/>
        </w:numPr>
      </w:pPr>
      <w:r>
        <w:t xml:space="preserve">Complaint Review</w:t>
      </w:r>
    </w:p>
    <w:p>
      <w:pPr>
        <w:pStyle w:val="Compact"/>
        <w:numPr>
          <w:ilvl w:val="0"/>
          <w:numId w:val="1059"/>
        </w:numPr>
      </w:pPr>
      <w:r>
        <w:t xml:space="preserve">Complaint Approval</w:t>
      </w:r>
    </w:p>
    <w:p>
      <w:pPr>
        <w:pStyle w:val="Compact"/>
        <w:numPr>
          <w:ilvl w:val="0"/>
          <w:numId w:val="1059"/>
        </w:numPr>
      </w:pPr>
      <w:r>
        <w:t xml:space="preserve">Event Registration</w:t>
      </w:r>
    </w:p>
    <w:p>
      <w:pPr>
        <w:pStyle w:val="Compact"/>
        <w:numPr>
          <w:ilvl w:val="0"/>
          <w:numId w:val="1059"/>
        </w:numPr>
      </w:pPr>
      <w:r>
        <w:t xml:space="preserve">Content Publishing</w:t>
      </w:r>
    </w:p>
    <w:p>
      <w:pPr>
        <w:pStyle w:val="Compact"/>
        <w:numPr>
          <w:ilvl w:val="0"/>
          <w:numId w:val="1059"/>
        </w:numPr>
      </w:pPr>
      <w:r>
        <w:t xml:space="preserve">Notice Publishing</w:t>
      </w:r>
    </w:p>
    <w:p>
      <w:pPr>
        <w:pStyle w:val="Compact"/>
        <w:numPr>
          <w:ilvl w:val="0"/>
          <w:numId w:val="1059"/>
        </w:numPr>
      </w:pPr>
      <w:r>
        <w:t xml:space="preserve">Role Management</w:t>
      </w:r>
    </w:p>
    <w:p>
      <w:pPr>
        <w:pStyle w:val="Compact"/>
        <w:numPr>
          <w:ilvl w:val="0"/>
          <w:numId w:val="1059"/>
        </w:numPr>
      </w:pPr>
      <w:r>
        <w:t xml:space="preserve">Notification Broadcasting</w:t>
      </w:r>
    </w:p>
    <w:p>
      <w:r>
        <w:pict>
          <v:rect style="width:0;height:1.5pt" o:hralign="center" o:hrstd="t" o:hr="t"/>
        </w:pict>
      </w:r>
    </w:p>
    <w:bookmarkEnd w:id="169"/>
    <w:bookmarkStart w:id="170" w:name="data-model-overview"/>
    <w:p>
      <w:pPr>
        <w:pStyle w:val="Heading1"/>
      </w:pPr>
      <w:r>
        <w:t xml:space="preserve">6.2 Data Model Overview</w:t>
      </w:r>
    </w:p>
    <w:p>
      <w:pPr>
        <w:pStyle w:val="FirstParagraph"/>
      </w:pPr>
      <w:r>
        <w:t xml:space="preserve">Main Entities:</w:t>
      </w:r>
    </w:p>
    <w:p>
      <w:pPr>
        <w:pStyle w:val="Compact"/>
        <w:numPr>
          <w:ilvl w:val="0"/>
          <w:numId w:val="1060"/>
        </w:numPr>
      </w:pPr>
      <w:r>
        <w:t xml:space="preserve">Users</w:t>
      </w:r>
    </w:p>
    <w:p>
      <w:pPr>
        <w:pStyle w:val="Compact"/>
        <w:numPr>
          <w:ilvl w:val="0"/>
          <w:numId w:val="1060"/>
        </w:numPr>
      </w:pPr>
      <w:r>
        <w:t xml:space="preserve">Roles</w:t>
      </w:r>
    </w:p>
    <w:p>
      <w:pPr>
        <w:pStyle w:val="Compact"/>
        <w:numPr>
          <w:ilvl w:val="0"/>
          <w:numId w:val="1060"/>
        </w:numPr>
      </w:pPr>
      <w:r>
        <w:t xml:space="preserve">Complaints</w:t>
      </w:r>
    </w:p>
    <w:p>
      <w:pPr>
        <w:pStyle w:val="Compact"/>
        <w:numPr>
          <w:ilvl w:val="0"/>
          <w:numId w:val="1060"/>
        </w:numPr>
      </w:pPr>
      <w:r>
        <w:t xml:space="preserve">Complaint Logs</w:t>
      </w:r>
    </w:p>
    <w:p>
      <w:pPr>
        <w:pStyle w:val="Compact"/>
        <w:numPr>
          <w:ilvl w:val="0"/>
          <w:numId w:val="1060"/>
        </w:numPr>
      </w:pPr>
      <w:r>
        <w:t xml:space="preserve">Events</w:t>
      </w:r>
    </w:p>
    <w:p>
      <w:pPr>
        <w:pStyle w:val="Compact"/>
        <w:numPr>
          <w:ilvl w:val="0"/>
          <w:numId w:val="1060"/>
        </w:numPr>
      </w:pPr>
      <w:r>
        <w:t xml:space="preserve">Event Registrations</w:t>
      </w:r>
    </w:p>
    <w:p>
      <w:pPr>
        <w:pStyle w:val="Compact"/>
        <w:numPr>
          <w:ilvl w:val="0"/>
          <w:numId w:val="1060"/>
        </w:numPr>
      </w:pPr>
      <w:r>
        <w:t xml:space="preserve">Notices</w:t>
      </w:r>
    </w:p>
    <w:p>
      <w:pPr>
        <w:pStyle w:val="Compact"/>
        <w:numPr>
          <w:ilvl w:val="0"/>
          <w:numId w:val="1060"/>
        </w:numPr>
      </w:pPr>
      <w:r>
        <w:t xml:space="preserve">Blogs</w:t>
      </w:r>
    </w:p>
    <w:p>
      <w:pPr>
        <w:pStyle w:val="Compact"/>
        <w:numPr>
          <w:ilvl w:val="0"/>
          <w:numId w:val="1060"/>
        </w:numPr>
      </w:pPr>
      <w:r>
        <w:t xml:space="preserve">Categories</w:t>
      </w:r>
    </w:p>
    <w:p>
      <w:pPr>
        <w:pStyle w:val="Compact"/>
        <w:numPr>
          <w:ilvl w:val="0"/>
          <w:numId w:val="1060"/>
        </w:numPr>
      </w:pPr>
      <w:r>
        <w:t xml:space="preserve">Tags</w:t>
      </w:r>
    </w:p>
    <w:p>
      <w:pPr>
        <w:pStyle w:val="Compact"/>
        <w:numPr>
          <w:ilvl w:val="0"/>
          <w:numId w:val="1060"/>
        </w:numPr>
      </w:pPr>
      <w:r>
        <w:t xml:space="preserve">Notifications</w:t>
      </w:r>
    </w:p>
    <w:p>
      <w:pPr>
        <w:pStyle w:val="Compact"/>
        <w:numPr>
          <w:ilvl w:val="0"/>
          <w:numId w:val="1060"/>
        </w:numPr>
      </w:pPr>
      <w:r>
        <w:t xml:space="preserve">Audit Logs</w:t>
      </w:r>
    </w:p>
    <w:p>
      <w:r>
        <w:pict>
          <v:rect style="width:0;height:1.5pt" o:hralign="center" o:hrstd="t" o:hr="t"/>
        </w:pict>
      </w:r>
    </w:p>
    <w:bookmarkEnd w:id="170"/>
    <w:bookmarkStart w:id="171" w:name="complaint-workflow"/>
    <w:p>
      <w:pPr>
        <w:pStyle w:val="Heading1"/>
      </w:pPr>
      <w:r>
        <w:t xml:space="preserve">6.3 Complaint Workflow</w:t>
      </w:r>
    </w:p>
    <w:p>
      <w:pPr>
        <w:pStyle w:val="FirstParagraph"/>
      </w:pPr>
      <w:r>
        <w:t xml:space="preserve">Submit Complaint</w:t>
      </w:r>
      <w:r>
        <w:t xml:space="preserve"> </w:t>
      </w:r>
      <w:r>
        <w:t xml:space="preserve">→ Review</w:t>
      </w:r>
      <w:r>
        <w:t xml:space="preserve"> </w:t>
      </w:r>
      <w:r>
        <w:t xml:space="preserve">→ Approve/Reject</w:t>
      </w:r>
      <w:r>
        <w:t xml:space="preserve"> </w:t>
      </w:r>
      <w:r>
        <w:t xml:space="preserve">→ Public Visibility (Optional)</w:t>
      </w:r>
      <w:r>
        <w:t xml:space="preserve"> </w:t>
      </w:r>
      <w:r>
        <w:t xml:space="preserve">→ Resolution</w:t>
      </w:r>
      <w:r>
        <w:t xml:space="preserve"> </w:t>
      </w:r>
      <w:r>
        <w:t xml:space="preserve">→ Archive</w:t>
      </w:r>
    </w:p>
    <w:p>
      <w:r>
        <w:pict>
          <v:rect style="width:0;height:1.5pt" o:hralign="center" o:hrstd="t" o:hr="t"/>
        </w:pict>
      </w:r>
    </w:p>
    <w:bookmarkEnd w:id="171"/>
    <w:bookmarkStart w:id="172" w:name="membership-workflow"/>
    <w:p>
      <w:pPr>
        <w:pStyle w:val="Heading1"/>
      </w:pPr>
      <w:r>
        <w:t xml:space="preserve">6.4 Membership Workflow</w:t>
      </w:r>
    </w:p>
    <w:p>
      <w:pPr>
        <w:pStyle w:val="FirstParagraph"/>
      </w:pPr>
      <w:r>
        <w:t xml:space="preserve">Apply</w:t>
      </w:r>
      <w:r>
        <w:t xml:space="preserve"> </w:t>
      </w:r>
      <w:r>
        <w:t xml:space="preserve">→ Verification</w:t>
      </w:r>
      <w:r>
        <w:t xml:space="preserve"> </w:t>
      </w:r>
      <w:r>
        <w:t xml:space="preserve">→ Manual Review</w:t>
      </w:r>
      <w:r>
        <w:t xml:space="preserve"> </w:t>
      </w:r>
      <w:r>
        <w:t xml:space="preserve">→ Approve/Reject</w:t>
      </w:r>
      <w:r>
        <w:t xml:space="preserve"> </w:t>
      </w:r>
      <w:r>
        <w:t xml:space="preserve">→ Member Access</w:t>
      </w:r>
    </w:p>
    <w:p>
      <w:r>
        <w:pict>
          <v:rect style="width:0;height:1.5pt" o:hralign="center" o:hrstd="t" o:hr="t"/>
        </w:pict>
      </w:r>
    </w:p>
    <w:bookmarkEnd w:id="172"/>
    <w:bookmarkStart w:id="173" w:name="event-workflow"/>
    <w:p>
      <w:pPr>
        <w:pStyle w:val="Heading1"/>
      </w:pPr>
      <w:r>
        <w:t xml:space="preserve">6.5 Event Workflow</w:t>
      </w:r>
    </w:p>
    <w:p>
      <w:pPr>
        <w:pStyle w:val="FirstParagraph"/>
      </w:pPr>
      <w:r>
        <w:t xml:space="preserve">Create Event</w:t>
      </w:r>
      <w:r>
        <w:t xml:space="preserve"> </w:t>
      </w:r>
      <w:r>
        <w:t xml:space="preserve">→ Publish</w:t>
      </w:r>
      <w:r>
        <w:t xml:space="preserve"> </w:t>
      </w:r>
      <w:r>
        <w:t xml:space="preserve">→ Registration</w:t>
      </w:r>
      <w:r>
        <w:t xml:space="preserve"> </w:t>
      </w:r>
      <w:r>
        <w:t xml:space="preserve">→ Payment Verification (If Paid)</w:t>
      </w:r>
      <w:r>
        <w:t xml:space="preserve"> </w:t>
      </w:r>
      <w:r>
        <w:t xml:space="preserve">→ Registration Approval</w:t>
      </w:r>
      <w:r>
        <w:t xml:space="preserve"> </w:t>
      </w:r>
      <w:r>
        <w:t xml:space="preserve">→ Event Completion</w:t>
      </w:r>
    </w:p>
    <w:p>
      <w:r>
        <w:pict>
          <v:rect style="width:0;height:1.5pt" o:hralign="center" o:hrstd="t" o:hr="t"/>
        </w:pict>
      </w:r>
    </w:p>
    <w:bookmarkEnd w:id="173"/>
    <w:bookmarkStart w:id="175" w:name="database-considerations"/>
    <w:p>
      <w:pPr>
        <w:pStyle w:val="Heading1"/>
      </w:pPr>
      <w:r>
        <w:t xml:space="preserve">7. Database Considerations</w:t>
      </w:r>
    </w:p>
    <w:bookmarkStart w:id="174" w:name="main-database-tables"/>
    <w:p>
      <w:pPr>
        <w:pStyle w:val="Heading2"/>
      </w:pPr>
      <w:r>
        <w:t xml:space="preserve">Main Database Tables</w:t>
      </w:r>
    </w:p>
    <w:p>
      <w:pPr>
        <w:pStyle w:val="Compact"/>
        <w:numPr>
          <w:ilvl w:val="0"/>
          <w:numId w:val="1061"/>
        </w:numPr>
      </w:pPr>
      <w:r>
        <w:t xml:space="preserve">users</w:t>
      </w:r>
    </w:p>
    <w:p>
      <w:pPr>
        <w:pStyle w:val="Compact"/>
        <w:numPr>
          <w:ilvl w:val="0"/>
          <w:numId w:val="1061"/>
        </w:numPr>
      </w:pPr>
      <w:r>
        <w:t xml:space="preserve">roles</w:t>
      </w:r>
    </w:p>
    <w:p>
      <w:pPr>
        <w:pStyle w:val="Compact"/>
        <w:numPr>
          <w:ilvl w:val="0"/>
          <w:numId w:val="1061"/>
        </w:numPr>
      </w:pPr>
      <w:r>
        <w:t xml:space="preserve">permissions</w:t>
      </w:r>
    </w:p>
    <w:p>
      <w:pPr>
        <w:pStyle w:val="Compact"/>
        <w:numPr>
          <w:ilvl w:val="0"/>
          <w:numId w:val="1061"/>
        </w:numPr>
      </w:pPr>
      <w:r>
        <w:t xml:space="preserve">memberships</w:t>
      </w:r>
    </w:p>
    <w:p>
      <w:pPr>
        <w:pStyle w:val="Compact"/>
        <w:numPr>
          <w:ilvl w:val="0"/>
          <w:numId w:val="1061"/>
        </w:numPr>
      </w:pPr>
      <w:r>
        <w:t xml:space="preserve">complaints</w:t>
      </w:r>
    </w:p>
    <w:p>
      <w:pPr>
        <w:pStyle w:val="Compact"/>
        <w:numPr>
          <w:ilvl w:val="0"/>
          <w:numId w:val="1061"/>
        </w:numPr>
      </w:pPr>
      <w:r>
        <w:t xml:space="preserve">complaint_logs</w:t>
      </w:r>
    </w:p>
    <w:p>
      <w:pPr>
        <w:pStyle w:val="Compact"/>
        <w:numPr>
          <w:ilvl w:val="0"/>
          <w:numId w:val="1061"/>
        </w:numPr>
      </w:pPr>
      <w:r>
        <w:t xml:space="preserve">events</w:t>
      </w:r>
    </w:p>
    <w:p>
      <w:pPr>
        <w:pStyle w:val="Compact"/>
        <w:numPr>
          <w:ilvl w:val="0"/>
          <w:numId w:val="1061"/>
        </w:numPr>
      </w:pPr>
      <w:r>
        <w:t xml:space="preserve">event_registrations</w:t>
      </w:r>
    </w:p>
    <w:p>
      <w:pPr>
        <w:pStyle w:val="Compact"/>
        <w:numPr>
          <w:ilvl w:val="0"/>
          <w:numId w:val="1061"/>
        </w:numPr>
      </w:pPr>
      <w:r>
        <w:t xml:space="preserve">notices</w:t>
      </w:r>
    </w:p>
    <w:p>
      <w:pPr>
        <w:pStyle w:val="Compact"/>
        <w:numPr>
          <w:ilvl w:val="0"/>
          <w:numId w:val="1061"/>
        </w:numPr>
      </w:pPr>
      <w:r>
        <w:t xml:space="preserve">posts</w:t>
      </w:r>
    </w:p>
    <w:p>
      <w:pPr>
        <w:pStyle w:val="Compact"/>
        <w:numPr>
          <w:ilvl w:val="0"/>
          <w:numId w:val="1061"/>
        </w:numPr>
      </w:pPr>
      <w:r>
        <w:t xml:space="preserve">categories</w:t>
      </w:r>
    </w:p>
    <w:p>
      <w:pPr>
        <w:pStyle w:val="Compact"/>
        <w:numPr>
          <w:ilvl w:val="0"/>
          <w:numId w:val="1061"/>
        </w:numPr>
      </w:pPr>
      <w:r>
        <w:t xml:space="preserve">tags</w:t>
      </w:r>
    </w:p>
    <w:p>
      <w:pPr>
        <w:pStyle w:val="Compact"/>
        <w:numPr>
          <w:ilvl w:val="0"/>
          <w:numId w:val="1061"/>
        </w:numPr>
      </w:pPr>
      <w:r>
        <w:t xml:space="preserve">notifications</w:t>
      </w:r>
    </w:p>
    <w:p>
      <w:pPr>
        <w:pStyle w:val="Compact"/>
        <w:numPr>
          <w:ilvl w:val="0"/>
          <w:numId w:val="1061"/>
        </w:numPr>
      </w:pPr>
      <w:r>
        <w:t xml:space="preserve">audit_logs</w:t>
      </w:r>
    </w:p>
    <w:p>
      <w:pPr>
        <w:pStyle w:val="Compact"/>
        <w:numPr>
          <w:ilvl w:val="0"/>
          <w:numId w:val="1061"/>
        </w:numPr>
      </w:pPr>
      <w:r>
        <w:t xml:space="preserve">activities</w:t>
      </w:r>
    </w:p>
    <w:p>
      <w:r>
        <w:pict>
          <v:rect style="width:0;height:1.5pt" o:hralign="center" o:hrstd="t" o:hr="t"/>
        </w:pict>
      </w:r>
    </w:p>
    <w:bookmarkEnd w:id="174"/>
    <w:bookmarkEnd w:id="175"/>
    <w:bookmarkStart w:id="176" w:name="api-considerations"/>
    <w:p>
      <w:pPr>
        <w:pStyle w:val="Heading1"/>
      </w:pPr>
      <w:r>
        <w:t xml:space="preserve">8. API Considerations</w:t>
      </w:r>
    </w:p>
    <w:p>
      <w:pPr>
        <w:pStyle w:val="FirstParagraph"/>
      </w:pPr>
      <w:r>
        <w:t xml:space="preserve">The backend shall expose RESTful APIs.</w:t>
      </w:r>
    </w:p>
    <w:p>
      <w:pPr>
        <w:pStyle w:val="BodyText"/>
      </w:pPr>
      <w:r>
        <w:t xml:space="preserve">Main API modules:</w:t>
      </w:r>
    </w:p>
    <w:p>
      <w:pPr>
        <w:pStyle w:val="Compact"/>
        <w:numPr>
          <w:ilvl w:val="0"/>
          <w:numId w:val="1062"/>
        </w:numPr>
      </w:pPr>
      <w:r>
        <w:t xml:space="preserve">Authentication API</w:t>
      </w:r>
    </w:p>
    <w:p>
      <w:pPr>
        <w:pStyle w:val="Compact"/>
        <w:numPr>
          <w:ilvl w:val="0"/>
          <w:numId w:val="1062"/>
        </w:numPr>
      </w:pPr>
      <w:r>
        <w:t xml:space="preserve">User API</w:t>
      </w:r>
    </w:p>
    <w:p>
      <w:pPr>
        <w:pStyle w:val="Compact"/>
        <w:numPr>
          <w:ilvl w:val="0"/>
          <w:numId w:val="1062"/>
        </w:numPr>
      </w:pPr>
      <w:r>
        <w:t xml:space="preserve">Membership API</w:t>
      </w:r>
    </w:p>
    <w:p>
      <w:pPr>
        <w:pStyle w:val="Compact"/>
        <w:numPr>
          <w:ilvl w:val="0"/>
          <w:numId w:val="1062"/>
        </w:numPr>
      </w:pPr>
      <w:r>
        <w:t xml:space="preserve">Complaint API</w:t>
      </w:r>
    </w:p>
    <w:p>
      <w:pPr>
        <w:pStyle w:val="Compact"/>
        <w:numPr>
          <w:ilvl w:val="0"/>
          <w:numId w:val="1062"/>
        </w:numPr>
      </w:pPr>
      <w:r>
        <w:t xml:space="preserve">Event API</w:t>
      </w:r>
    </w:p>
    <w:p>
      <w:pPr>
        <w:pStyle w:val="Compact"/>
        <w:numPr>
          <w:ilvl w:val="0"/>
          <w:numId w:val="1062"/>
        </w:numPr>
      </w:pPr>
      <w:r>
        <w:t xml:space="preserve">Notification API</w:t>
      </w:r>
    </w:p>
    <w:p>
      <w:pPr>
        <w:pStyle w:val="Compact"/>
        <w:numPr>
          <w:ilvl w:val="0"/>
          <w:numId w:val="1062"/>
        </w:numPr>
      </w:pPr>
      <w:r>
        <w:t xml:space="preserve">Content API</w:t>
      </w:r>
    </w:p>
    <w:p>
      <w:pPr>
        <w:pStyle w:val="Compact"/>
        <w:numPr>
          <w:ilvl w:val="0"/>
          <w:numId w:val="1062"/>
        </w:numPr>
      </w:pPr>
      <w:r>
        <w:t xml:space="preserve">Dashboard API</w:t>
      </w:r>
    </w:p>
    <w:p>
      <w:r>
        <w:pict>
          <v:rect style="width:0;height:1.5pt" o:hralign="center" o:hrstd="t" o:hr="t"/>
        </w:pict>
      </w:r>
    </w:p>
    <w:bookmarkEnd w:id="176"/>
    <w:bookmarkStart w:id="184" w:name="deployment-architecture"/>
    <w:p>
      <w:pPr>
        <w:pStyle w:val="Heading1"/>
      </w:pPr>
      <w:r>
        <w:t xml:space="preserve">9. Deployment Architecture</w:t>
      </w:r>
    </w:p>
    <w:bookmarkStart w:id="183" w:name="production-deployment"/>
    <w:p>
      <w:pPr>
        <w:pStyle w:val="Heading2"/>
      </w:pPr>
      <w:r>
        <w:t xml:space="preserve">Production Deployment</w:t>
      </w:r>
    </w:p>
    <w:bookmarkStart w:id="177" w:name="frontend-1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63"/>
        </w:numPr>
      </w:pPr>
      <w:r>
        <w:t xml:space="preserve">Next.js Application</w:t>
      </w:r>
    </w:p>
    <w:bookmarkEnd w:id="177"/>
    <w:bookmarkStart w:id="178" w:name="backend-1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64"/>
        </w:numPr>
      </w:pPr>
      <w:r>
        <w:t xml:space="preserve">Node.js + Express.js API Server</w:t>
      </w:r>
    </w:p>
    <w:bookmarkEnd w:id="178"/>
    <w:bookmarkStart w:id="179" w:name="database-1"/>
    <w:p>
      <w:pPr>
        <w:pStyle w:val="Heading3"/>
      </w:pPr>
      <w:r>
        <w:t xml:space="preserve">Database</w:t>
      </w:r>
    </w:p>
    <w:p>
      <w:pPr>
        <w:pStyle w:val="Compact"/>
        <w:numPr>
          <w:ilvl w:val="0"/>
          <w:numId w:val="1065"/>
        </w:numPr>
      </w:pPr>
      <w:r>
        <w:t xml:space="preserve">PostgreSQL Server</w:t>
      </w:r>
    </w:p>
    <w:bookmarkEnd w:id="179"/>
    <w:bookmarkStart w:id="180" w:name="reverse-proxy"/>
    <w:p>
      <w:pPr>
        <w:pStyle w:val="Heading3"/>
      </w:pPr>
      <w:r>
        <w:t xml:space="preserve">Reverse Proxy</w:t>
      </w:r>
    </w:p>
    <w:p>
      <w:pPr>
        <w:pStyle w:val="Compact"/>
        <w:numPr>
          <w:ilvl w:val="0"/>
          <w:numId w:val="1066"/>
        </w:numPr>
      </w:pPr>
      <w:r>
        <w:t xml:space="preserve">Nginx</w:t>
      </w:r>
    </w:p>
    <w:bookmarkEnd w:id="180"/>
    <w:bookmarkStart w:id="181" w:name="process-management"/>
    <w:p>
      <w:pPr>
        <w:pStyle w:val="Heading3"/>
      </w:pPr>
      <w:r>
        <w:t xml:space="preserve">Process Management</w:t>
      </w:r>
    </w:p>
    <w:p>
      <w:pPr>
        <w:pStyle w:val="Compact"/>
        <w:numPr>
          <w:ilvl w:val="0"/>
          <w:numId w:val="1067"/>
        </w:numPr>
      </w:pPr>
      <w:r>
        <w:t xml:space="preserve">PM2</w:t>
      </w:r>
    </w:p>
    <w:bookmarkEnd w:id="181"/>
    <w:bookmarkStart w:id="182" w:name="hosting"/>
    <w:p>
      <w:pPr>
        <w:pStyle w:val="Heading3"/>
      </w:pPr>
      <w:r>
        <w:t xml:space="preserve">Hosting</w:t>
      </w:r>
    </w:p>
    <w:p>
      <w:pPr>
        <w:pStyle w:val="Compact"/>
        <w:numPr>
          <w:ilvl w:val="0"/>
          <w:numId w:val="1068"/>
        </w:numPr>
      </w:pPr>
      <w:r>
        <w:t xml:space="preserve">Linux VPS</w:t>
      </w:r>
    </w:p>
    <w:p>
      <w:r>
        <w:pict>
          <v:rect style="width:0;height:1.5pt" o:hralign="center" o:hrstd="t" o:hr="t"/>
        </w:pict>
      </w:r>
    </w:p>
    <w:bookmarkEnd w:id="182"/>
    <w:bookmarkEnd w:id="183"/>
    <w:bookmarkEnd w:id="184"/>
    <w:bookmarkStart w:id="185" w:name="future-scope"/>
    <w:p>
      <w:pPr>
        <w:pStyle w:val="Heading1"/>
      </w:pPr>
      <w:r>
        <w:t xml:space="preserve">10. Future Scope</w:t>
      </w:r>
    </w:p>
    <w:p>
      <w:pPr>
        <w:pStyle w:val="FirstParagraph"/>
      </w:pPr>
      <w:r>
        <w:t xml:space="preserve">Planned future improvements:</w:t>
      </w:r>
    </w:p>
    <w:p>
      <w:pPr>
        <w:pStyle w:val="Compact"/>
        <w:numPr>
          <w:ilvl w:val="0"/>
          <w:numId w:val="1069"/>
        </w:numPr>
      </w:pPr>
      <w:r>
        <w:t xml:space="preserve">Mobile Application</w:t>
      </w:r>
    </w:p>
    <w:p>
      <w:pPr>
        <w:pStyle w:val="Compact"/>
        <w:numPr>
          <w:ilvl w:val="0"/>
          <w:numId w:val="1069"/>
        </w:numPr>
      </w:pPr>
      <w:r>
        <w:t xml:space="preserve">AI Complaint Classification</w:t>
      </w:r>
    </w:p>
    <w:p>
      <w:pPr>
        <w:pStyle w:val="Compact"/>
        <w:numPr>
          <w:ilvl w:val="0"/>
          <w:numId w:val="1069"/>
        </w:numPr>
      </w:pPr>
      <w:r>
        <w:t xml:space="preserve">AI Moderation</w:t>
      </w:r>
    </w:p>
    <w:p>
      <w:pPr>
        <w:pStyle w:val="Compact"/>
        <w:numPr>
          <w:ilvl w:val="0"/>
          <w:numId w:val="1069"/>
        </w:numPr>
      </w:pPr>
      <w:r>
        <w:t xml:space="preserve">Petition/Voting System</w:t>
      </w:r>
    </w:p>
    <w:p>
      <w:pPr>
        <w:pStyle w:val="Compact"/>
        <w:numPr>
          <w:ilvl w:val="0"/>
          <w:numId w:val="1069"/>
        </w:numPr>
      </w:pPr>
      <w:r>
        <w:t xml:space="preserve">Live Chat System</w:t>
      </w:r>
    </w:p>
    <w:p>
      <w:pPr>
        <w:pStyle w:val="Compact"/>
        <w:numPr>
          <w:ilvl w:val="0"/>
          <w:numId w:val="1069"/>
        </w:numPr>
      </w:pPr>
      <w:r>
        <w:t xml:space="preserve">University System Integration</w:t>
      </w:r>
    </w:p>
    <w:p>
      <w:pPr>
        <w:pStyle w:val="Compact"/>
        <w:numPr>
          <w:ilvl w:val="0"/>
          <w:numId w:val="1069"/>
        </w:numPr>
      </w:pPr>
      <w:r>
        <w:t xml:space="preserve">Event Participation Tracking</w:t>
      </w:r>
    </w:p>
    <w:p>
      <w:pPr>
        <w:pStyle w:val="Compact"/>
        <w:numPr>
          <w:ilvl w:val="0"/>
          <w:numId w:val="1069"/>
        </w:numPr>
      </w:pPr>
      <w:r>
        <w:t xml:space="preserve">Quiz/Competition Module</w:t>
      </w:r>
    </w:p>
    <w:p>
      <w:pPr>
        <w:pStyle w:val="Compact"/>
        <w:numPr>
          <w:ilvl w:val="0"/>
          <w:numId w:val="1069"/>
        </w:numPr>
      </w:pPr>
      <w:r>
        <w:t xml:space="preserve">Automatic Student Identity Verification</w:t>
      </w:r>
    </w:p>
    <w:p>
      <w:pPr>
        <w:pStyle w:val="Compact"/>
        <w:numPr>
          <w:ilvl w:val="0"/>
          <w:numId w:val="1069"/>
        </w:numPr>
      </w:pPr>
      <w:r>
        <w:t xml:space="preserve">Advanced Analytics</w:t>
      </w:r>
    </w:p>
    <w:p>
      <w:r>
        <w:pict>
          <v:rect style="width:0;height:1.5pt" o:hralign="center" o:hrstd="t" o:hr="t"/>
        </w:pict>
      </w:r>
    </w:p>
    <w:bookmarkEnd w:id="185"/>
    <w:bookmarkStart w:id="186" w:name="risks-and-challenges"/>
    <w:p>
      <w:pPr>
        <w:pStyle w:val="Heading1"/>
      </w:pPr>
      <w:r>
        <w:t xml:space="preserve">11. Risks and Challenges</w:t>
      </w:r>
    </w:p>
    <w:p>
      <w:pPr>
        <w:pStyle w:val="FirstParagraph"/>
      </w:pPr>
      <w:r>
        <w:t xml:space="preserve">Potential challenges:</w:t>
      </w:r>
    </w:p>
    <w:p>
      <w:pPr>
        <w:pStyle w:val="Compact"/>
        <w:numPr>
          <w:ilvl w:val="0"/>
          <w:numId w:val="1070"/>
        </w:numPr>
      </w:pPr>
      <w:r>
        <w:t xml:space="preserve">Anonymous complaint misuse</w:t>
      </w:r>
    </w:p>
    <w:p>
      <w:pPr>
        <w:pStyle w:val="Compact"/>
        <w:numPr>
          <w:ilvl w:val="0"/>
          <w:numId w:val="1070"/>
        </w:numPr>
      </w:pPr>
      <w:r>
        <w:t xml:space="preserve">Manual verification workload</w:t>
      </w:r>
    </w:p>
    <w:p>
      <w:pPr>
        <w:pStyle w:val="Compact"/>
        <w:numPr>
          <w:ilvl w:val="0"/>
          <w:numId w:val="1070"/>
        </w:numPr>
      </w:pPr>
      <w:r>
        <w:t xml:space="preserve">Media storage growth</w:t>
      </w:r>
    </w:p>
    <w:p>
      <w:pPr>
        <w:pStyle w:val="Compact"/>
        <w:numPr>
          <w:ilvl w:val="0"/>
          <w:numId w:val="1070"/>
        </w:numPr>
      </w:pPr>
      <w:r>
        <w:t xml:space="preserve">Notification delivery reliability</w:t>
      </w:r>
    </w:p>
    <w:p>
      <w:pPr>
        <w:pStyle w:val="Compact"/>
        <w:numPr>
          <w:ilvl w:val="0"/>
          <w:numId w:val="1070"/>
        </w:numPr>
      </w:pPr>
      <w:r>
        <w:t xml:space="preserve">User privacy concerns</w:t>
      </w:r>
    </w:p>
    <w:p>
      <w:pPr>
        <w:pStyle w:val="Compact"/>
        <w:numPr>
          <w:ilvl w:val="0"/>
          <w:numId w:val="1070"/>
        </w:numPr>
      </w:pPr>
      <w:r>
        <w:t xml:space="preserve">Scaling moderation processes</w:t>
      </w:r>
    </w:p>
    <w:p>
      <w:r>
        <w:pict>
          <v:rect style="width:0;height:1.5pt" o:hralign="center" o:hrstd="t" o:hr="t"/>
        </w:pict>
      </w:r>
    </w:p>
    <w:bookmarkEnd w:id="186"/>
    <w:bookmarkStart w:id="187" w:name="conclusion"/>
    <w:p>
      <w:pPr>
        <w:pStyle w:val="Heading1"/>
      </w:pPr>
      <w:r>
        <w:t xml:space="preserve">12. Conclusion</w:t>
      </w:r>
    </w:p>
    <w:p>
      <w:pPr>
        <w:pStyle w:val="FirstParagraph"/>
      </w:pPr>
      <w:r>
        <w:t xml:space="preserve">Voice of Northern is designed as a scalable, secure, and production-grade digital ecosystem for student rights advocacy and community management.</w:t>
      </w:r>
    </w:p>
    <w:p>
      <w:pPr>
        <w:pStyle w:val="BodyText"/>
      </w:pPr>
      <w:r>
        <w:t xml:space="preserve">The platform aims to centralize organizational operations, improve transparency, empower student voices, and provide a sustainable digital infrastructure for long-term organizational growth.</w:t>
      </w:r>
    </w:p>
    <w:p>
      <w:pPr>
        <w:pStyle w:val="BodyText"/>
      </w:pPr>
      <w:r>
        <w:t xml:space="preserve">The system architecture, requirements, and workflows are designed to support both current operational needs and future scalability.</w:t>
      </w:r>
    </w:p>
    <w:bookmarkEnd w:id="1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2026-05-21T22:11:23Z</dcterms:created>
  <dcterms:modified xsi:type="dcterms:W3CDTF">2026-05-21T22:11:23Z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