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Video: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30"/>
            <w:szCs w:val="30"/>
            <w:u w:val="single"/>
            <w:rtl w:val="0"/>
          </w:rPr>
          <w:t xml:space="preserve">https://www.youtube.com/watch?v=QxU-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Introduction to ServiceNow Admin Training and Fundamentals: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Overview of the ServiceNow platform and its capabilities.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the core features and functionalities of ServiceNow.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Introduction to the ServiceNow architecture and its components.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Importance of ServiceNow in IT Service Management (ITSM) and business processes.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Setting up a foundational understanding of ServiceNow administration tasks.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Platform Overview and Architecture: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Explanation of the multi-instance architecture of ServiceNow.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Overview of the data centers and how they support ServiceNow’s scalability and reliability.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the different layers: data, application, and user interface.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Introduction to the ServiceNow database schema and table structure.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Key concepts such as instances, updates, and patches.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User Interface and Role-Based Access in ServiceNow: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Overview of the ServiceNow user interface, including navigation and key components.</w:t>
      </w:r>
    </w:p>
    <w:p w:rsidR="00000000" w:rsidDel="00000000" w:rsidP="00000000" w:rsidRDefault="00000000" w:rsidRPr="00000000" w14:paraId="00000010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Explanation of how roles and permissions control access to various features and data.</w:t>
      </w:r>
    </w:p>
    <w:p w:rsidR="00000000" w:rsidDel="00000000" w:rsidP="00000000" w:rsidRDefault="00000000" w:rsidRPr="00000000" w14:paraId="00000011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Customization of the user interface based on roles and business needs.</w:t>
      </w:r>
    </w:p>
    <w:p w:rsidR="00000000" w:rsidDel="00000000" w:rsidP="00000000" w:rsidRDefault="00000000" w:rsidRPr="00000000" w14:paraId="00000012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How to assign and manage roles for users in ServiceNow.</w:t>
      </w:r>
    </w:p>
    <w:p w:rsidR="00000000" w:rsidDel="00000000" w:rsidP="00000000" w:rsidRDefault="00000000" w:rsidRPr="00000000" w14:paraId="00000013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Importance of Role-Based Access Control (RBAC) for security and efficiency.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Authentication and Authorization Methods: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Overview of authentication methods such as LDAP, SSO, and multi-factor authentication.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Explanation of authorization mechanisms like Access Control Lists (ACLs).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Importance of OAuth and SAML for integrating with other platforms.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Configuring user authentication to align with organizational security policies.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Best practices for managing user identities and permissions.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User Interface Elements and Navigation:</w:t>
      </w:r>
    </w:p>
    <w:p w:rsidR="00000000" w:rsidDel="00000000" w:rsidP="00000000" w:rsidRDefault="00000000" w:rsidRPr="00000000" w14:paraId="0000001B">
      <w:pPr>
        <w:numPr>
          <w:ilvl w:val="0"/>
          <w:numId w:val="5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Detailed explanation of the Application Navigator, its components, and usage.</w:t>
      </w:r>
    </w:p>
    <w:p w:rsidR="00000000" w:rsidDel="00000000" w:rsidP="00000000" w:rsidRDefault="00000000" w:rsidRPr="00000000" w14:paraId="0000001C">
      <w:pPr>
        <w:numPr>
          <w:ilvl w:val="0"/>
          <w:numId w:val="5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the main interface elements: forms, lists, and related lists.</w:t>
      </w:r>
    </w:p>
    <w:p w:rsidR="00000000" w:rsidDel="00000000" w:rsidP="00000000" w:rsidRDefault="00000000" w:rsidRPr="00000000" w14:paraId="0000001D">
      <w:pPr>
        <w:numPr>
          <w:ilvl w:val="0"/>
          <w:numId w:val="5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Customizing the ServiceNow interface for a more intuitive user experience.</w:t>
      </w:r>
    </w:p>
    <w:p w:rsidR="00000000" w:rsidDel="00000000" w:rsidP="00000000" w:rsidRDefault="00000000" w:rsidRPr="00000000" w14:paraId="0000001E">
      <w:pPr>
        <w:numPr>
          <w:ilvl w:val="0"/>
          <w:numId w:val="5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Using the filter navigator for quick access to applications and modules.</w:t>
      </w:r>
    </w:p>
    <w:p w:rsidR="00000000" w:rsidDel="00000000" w:rsidP="00000000" w:rsidRDefault="00000000" w:rsidRPr="00000000" w14:paraId="0000001F">
      <w:pPr>
        <w:numPr>
          <w:ilvl w:val="0"/>
          <w:numId w:val="5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Introduction to dashboards, reports, and UI macros for enhanced navigation.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Groups and Roles in ServiceNow: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Definition and purpose of groups and roles in ServiceNow.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How groups are used to manage user access and permissions collectively.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Role inheritance and how roles can be assigned to groups.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Managing group memberships and understanding their impact on permissions.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Best practices for setting up and maintaining roles and groups for streamlined administration.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Security Features and Access Control: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Implementation of Access Control Lists (ACLs) to manage user permissions.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Role-Based Access Control (RBAC) for defining access based on user roles.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Data encryption methods for securing sensitive information.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Integration with external authentication systems (e.g., SSO, LDAP).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Auditing and logging for monitoring user activities and access.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Exploring the ServiceNow User Interface and Navigation: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Overview of the Application Navigator for accessing modules and applications.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Key interface elements: forms, lists, and related lists.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Customization options for a personalized user experience.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of global text search and filter navigation for efficiency.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Navigating between different applications and modules with ease.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Branding and Customizing the ServiceNow Instance: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Customizing the logo, colors, and overall theme for branding consistency.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Configuring the instance to align with corporate identity and user preferences.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Modifying the welcome page and banners to reflect branding.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Implementing custom UI scripts and styles for a unique look.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Ensuring branding does not impact performance or usability.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List Components and Personalization: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Breakdown of list components: columns, filters, and related links.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Customization of list layouts to suit user needs.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of personal and global filters to display relevant data.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Sorting and grouping list data for better organization.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Saving and sharing personalized list views.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Working with Filters and List Search in ServiceNow:</w:t>
      </w:r>
    </w:p>
    <w:p w:rsidR="00000000" w:rsidDel="00000000" w:rsidP="00000000" w:rsidRDefault="00000000" w:rsidRPr="00000000" w14:paraId="0000003F">
      <w:pPr>
        <w:numPr>
          <w:ilvl w:val="0"/>
          <w:numId w:val="5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Creating and applying filters to refine data visibility in lists.</w:t>
      </w:r>
    </w:p>
    <w:p w:rsidR="00000000" w:rsidDel="00000000" w:rsidP="00000000" w:rsidRDefault="00000000" w:rsidRPr="00000000" w14:paraId="00000040">
      <w:pPr>
        <w:numPr>
          <w:ilvl w:val="0"/>
          <w:numId w:val="5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Using condition builders to set complex filter criteria.</w:t>
      </w:r>
    </w:p>
    <w:p w:rsidR="00000000" w:rsidDel="00000000" w:rsidP="00000000" w:rsidRDefault="00000000" w:rsidRPr="00000000" w14:paraId="00000041">
      <w:pPr>
        <w:numPr>
          <w:ilvl w:val="0"/>
          <w:numId w:val="5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Employing list search to quickly locate specific records.</w:t>
      </w:r>
    </w:p>
    <w:p w:rsidR="00000000" w:rsidDel="00000000" w:rsidP="00000000" w:rsidRDefault="00000000" w:rsidRPr="00000000" w14:paraId="00000042">
      <w:pPr>
        <w:numPr>
          <w:ilvl w:val="0"/>
          <w:numId w:val="5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Saving frequently used filters for future use.</w:t>
      </w:r>
    </w:p>
    <w:p w:rsidR="00000000" w:rsidDel="00000000" w:rsidP="00000000" w:rsidRDefault="00000000" w:rsidRPr="00000000" w14:paraId="00000043">
      <w:pPr>
        <w:numPr>
          <w:ilvl w:val="0"/>
          <w:numId w:val="5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Combining multiple filters for granular data retrieval.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Configuring Welcome Page Settings and Branding:</w:t>
      </w:r>
    </w:p>
    <w:p w:rsidR="00000000" w:rsidDel="00000000" w:rsidP="00000000" w:rsidRDefault="00000000" w:rsidRPr="00000000" w14:paraId="00000045">
      <w:pPr>
        <w:numPr>
          <w:ilvl w:val="0"/>
          <w:numId w:val="4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Setting up a custom welcome page with relevant information for users.</w:t>
      </w:r>
    </w:p>
    <w:p w:rsidR="00000000" w:rsidDel="00000000" w:rsidP="00000000" w:rsidRDefault="00000000" w:rsidRPr="00000000" w14:paraId="00000046">
      <w:pPr>
        <w:numPr>
          <w:ilvl w:val="0"/>
          <w:numId w:val="4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Branding the welcome page with logos, banners, and corporate colors.</w:t>
      </w:r>
    </w:p>
    <w:p w:rsidR="00000000" w:rsidDel="00000000" w:rsidP="00000000" w:rsidRDefault="00000000" w:rsidRPr="00000000" w14:paraId="00000047">
      <w:pPr>
        <w:numPr>
          <w:ilvl w:val="0"/>
          <w:numId w:val="4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Configuring default modules and dashboards displayed on login.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Customizing user greetings and important messages on the welcome page.</w:t>
      </w:r>
    </w:p>
    <w:p w:rsidR="00000000" w:rsidDel="00000000" w:rsidP="00000000" w:rsidRDefault="00000000" w:rsidRPr="00000000" w14:paraId="00000049">
      <w:pPr>
        <w:numPr>
          <w:ilvl w:val="0"/>
          <w:numId w:val="4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Regular updates to the welcome page for consistency with corporate changes.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Effective Task Management with Service Desk Application: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Centralizes task tracking and management for efficient service delivery.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Facilitates ticket assignment, prioritization, and monitoring in real-time.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Integrates with SLAs to ensure timely task completion.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Provides visibility into task status, ownership, and history.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Supports automation for repetitive task management processes.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 Rules and Scripting for Task Assignment: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Automate task assignment using custom business rules.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Leverage scripting to implement complex assignment logic based on specific conditions.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Dynamically reassign tasks based on changes in task attributes or status.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scripts to enforce assignment rules, reducing manual errors.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Enhance workflow efficiency by customizing task assignment logic.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Email Functionality and Activity Stream for Task Management:</w:t>
      </w:r>
    </w:p>
    <w:p w:rsidR="00000000" w:rsidDel="00000000" w:rsidP="00000000" w:rsidRDefault="00000000" w:rsidRPr="00000000" w14:paraId="00000057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Automate task updates and notifications through email integration.</w:t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Track all task-related communications within the activity stream.</w:t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Enable users to respond to tasks and update records via email.</w:t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Maintain an audit trail of all email interactions related to a task.</w:t>
      </w:r>
    </w:p>
    <w:p w:rsidR="00000000" w:rsidDel="00000000" w:rsidP="00000000" w:rsidRDefault="00000000" w:rsidRPr="00000000" w14:paraId="0000005B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Streamline collaboration and keep stakeholders informed with real-time updates.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Notification Management with ServiceNow Platform: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Centralize notification creation and management for consistency.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Configure notifications based on task updates, SLA breaches, or approval actions.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Utilize different channels, including email, SMS, and in-app notifications.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Customize notification templates to align with organizational standards.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Track notification delivery and user responses for better communication management.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Creating and Managing Notifications with Notification Application:</w:t>
      </w:r>
    </w:p>
    <w:p w:rsidR="00000000" w:rsidDel="00000000" w:rsidP="00000000" w:rsidRDefault="00000000" w:rsidRPr="00000000" w14:paraId="00000063">
      <w:pPr>
        <w:numPr>
          <w:ilvl w:val="0"/>
          <w:numId w:val="4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Define notification triggers based on specific events or conditions.</w:t>
      </w:r>
    </w:p>
    <w:p w:rsidR="00000000" w:rsidDel="00000000" w:rsidP="00000000" w:rsidRDefault="00000000" w:rsidRPr="00000000" w14:paraId="00000064">
      <w:pPr>
        <w:numPr>
          <w:ilvl w:val="0"/>
          <w:numId w:val="4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Customize notification content using templates and variables.</w:t>
      </w:r>
    </w:p>
    <w:p w:rsidR="00000000" w:rsidDel="00000000" w:rsidP="00000000" w:rsidRDefault="00000000" w:rsidRPr="00000000" w14:paraId="00000065">
      <w:pPr>
        <w:numPr>
          <w:ilvl w:val="0"/>
          <w:numId w:val="4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Schedule notifications for specific times or recurring intervals.</w:t>
      </w:r>
    </w:p>
    <w:p w:rsidR="00000000" w:rsidDel="00000000" w:rsidP="00000000" w:rsidRDefault="00000000" w:rsidRPr="00000000" w14:paraId="00000066">
      <w:pPr>
        <w:numPr>
          <w:ilvl w:val="0"/>
          <w:numId w:val="4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Manage notification subscriptions to control who receives alerts.</w:t>
      </w:r>
    </w:p>
    <w:p w:rsidR="00000000" w:rsidDel="00000000" w:rsidP="00000000" w:rsidRDefault="00000000" w:rsidRPr="00000000" w14:paraId="00000067">
      <w:pPr>
        <w:numPr>
          <w:ilvl w:val="0"/>
          <w:numId w:val="4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Monitor the effectiveness of notifications with tracking and reporting tools.</w:t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Creating Notifications in ServiceNow: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the Notification Application to create new notifications.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Specify triggering conditions, such as record updates or user actions.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Customize the notification message using HTML and variables.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Select recipients based on roles, groups, or individual users.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Test notifications to ensure proper configuration before deployment.</w:t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Inbound Email Actions in ServiceNow:</w:t>
      </w:r>
    </w:p>
    <w:p w:rsidR="00000000" w:rsidDel="00000000" w:rsidP="00000000" w:rsidRDefault="00000000" w:rsidRPr="00000000" w14:paraId="0000006F">
      <w:pPr>
        <w:numPr>
          <w:ilvl w:val="0"/>
          <w:numId w:val="5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Configure inbound email actions to automate record creation and updates.</w:t>
      </w:r>
    </w:p>
    <w:p w:rsidR="00000000" w:rsidDel="00000000" w:rsidP="00000000" w:rsidRDefault="00000000" w:rsidRPr="00000000" w14:paraId="00000070">
      <w:pPr>
        <w:numPr>
          <w:ilvl w:val="0"/>
          <w:numId w:val="5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Parse incoming emails to extract relevant data for processing.</w:t>
      </w:r>
    </w:p>
    <w:p w:rsidR="00000000" w:rsidDel="00000000" w:rsidP="00000000" w:rsidRDefault="00000000" w:rsidRPr="00000000" w14:paraId="00000071">
      <w:pPr>
        <w:numPr>
          <w:ilvl w:val="0"/>
          <w:numId w:val="5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Map email content to fields in ServiceNow records.</w:t>
      </w:r>
    </w:p>
    <w:p w:rsidR="00000000" w:rsidDel="00000000" w:rsidP="00000000" w:rsidRDefault="00000000" w:rsidRPr="00000000" w14:paraId="00000072">
      <w:pPr>
        <w:numPr>
          <w:ilvl w:val="0"/>
          <w:numId w:val="5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conditions to trigger specific actions based on email content.</w:t>
      </w:r>
    </w:p>
    <w:p w:rsidR="00000000" w:rsidDel="00000000" w:rsidP="00000000" w:rsidRDefault="00000000" w:rsidRPr="00000000" w14:paraId="00000073">
      <w:pPr>
        <w:numPr>
          <w:ilvl w:val="0"/>
          <w:numId w:val="5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Implement error handling and logging for inbound email processing.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Knowledge Management in ServiceNow: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Centralizes knowledge creation, storage, and retrieval.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Supports the creation of knowledge articles to document solutions and processes.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Enables feedback and approval workflows for knowledge content.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Provides search and categorization tools for easy access to knowledge.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Integrates with incident and request management for contextual knowledge sharing.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Configuring Inbound Actions for Email Processing:</w:t>
      </w:r>
    </w:p>
    <w:p w:rsidR="00000000" w:rsidDel="00000000" w:rsidP="00000000" w:rsidRDefault="00000000" w:rsidRPr="00000000" w14:paraId="0000007B">
      <w:pPr>
        <w:numPr>
          <w:ilvl w:val="0"/>
          <w:numId w:val="4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Set up inbound email actions to handle specific email types.</w:t>
      </w:r>
    </w:p>
    <w:p w:rsidR="00000000" w:rsidDel="00000000" w:rsidP="00000000" w:rsidRDefault="00000000" w:rsidRPr="00000000" w14:paraId="0000007C">
      <w:pPr>
        <w:numPr>
          <w:ilvl w:val="0"/>
          <w:numId w:val="4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Define rules to create, update, or resolve records based on email content.</w:t>
      </w:r>
    </w:p>
    <w:p w:rsidR="00000000" w:rsidDel="00000000" w:rsidP="00000000" w:rsidRDefault="00000000" w:rsidRPr="00000000" w14:paraId="0000007D">
      <w:pPr>
        <w:numPr>
          <w:ilvl w:val="0"/>
          <w:numId w:val="4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scripting to enhance email processing logic and data extraction.</w:t>
      </w:r>
    </w:p>
    <w:p w:rsidR="00000000" w:rsidDel="00000000" w:rsidP="00000000" w:rsidRDefault="00000000" w:rsidRPr="00000000" w14:paraId="0000007E">
      <w:pPr>
        <w:numPr>
          <w:ilvl w:val="0"/>
          <w:numId w:val="4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Implement error handling mechanisms for failed email actions.</w:t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Test inbound actions thoroughly to ensure accurate email-driven automation.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Knowledge Article Creation and Feedback Process: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Authors create articles based on organizational knowledge needs.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Articles undergo a review process before being published.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Users can provide feedback on articles to improve content quality.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Feedback is reviewed and incorporated into articles as needed.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Continuous updates ensure that articles remain accurate and relevant.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Knowledge Management Application Overview:</w:t>
      </w:r>
    </w:p>
    <w:p w:rsidR="00000000" w:rsidDel="00000000" w:rsidP="00000000" w:rsidRDefault="00000000" w:rsidRPr="00000000" w14:paraId="00000087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Centralizes knowledge creation, storage, and sharing across the organization.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Facilitates the creation, categorization, and publishing of knowledge articles.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Integrates with other ServiceNow modules, such as Incident Management.</w:t>
      </w:r>
    </w:p>
    <w:p w:rsidR="00000000" w:rsidDel="00000000" w:rsidP="00000000" w:rsidRDefault="00000000" w:rsidRPr="00000000" w14:paraId="0000008A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Offers tools for feedback, approvals, and reporting on knowledge usage.</w:t>
      </w:r>
    </w:p>
    <w:p w:rsidR="00000000" w:rsidDel="00000000" w:rsidP="00000000" w:rsidRDefault="00000000" w:rsidRPr="00000000" w14:paraId="0000008B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Supports multi-language and localization features for global access.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Advanced Email Scripting and Notification Customization: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Allows customization of email templates with advanced HTML and scripting.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Facilitates dynamic content generation based on record data and conditions.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Supports conditional logic to tailor notifications to specific audiences.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Enhances user experience by providing contextually relevant information.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Automates complex notification workflows to reduce manual intervention.</w:t>
      </w:r>
    </w:p>
    <w:p w:rsidR="00000000" w:rsidDel="00000000" w:rsidP="00000000" w:rsidRDefault="00000000" w:rsidRPr="00000000" w14:paraId="0000009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Servicenow Knowledge Portal and Its Features:</w:t>
      </w:r>
    </w:p>
    <w:p w:rsidR="00000000" w:rsidDel="00000000" w:rsidP="00000000" w:rsidRDefault="00000000" w:rsidRPr="00000000" w14:paraId="00000093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Provides a centralized location for accessing and searching knowledge articles.</w:t>
      </w:r>
    </w:p>
    <w:p w:rsidR="00000000" w:rsidDel="00000000" w:rsidP="00000000" w:rsidRDefault="00000000" w:rsidRPr="00000000" w14:paraId="00000094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Supports categorization, tagging, and filtering of articles for easy navigation.</w:t>
      </w:r>
    </w:p>
    <w:p w:rsidR="00000000" w:rsidDel="00000000" w:rsidP="00000000" w:rsidRDefault="00000000" w:rsidRPr="00000000" w14:paraId="00000095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Offers self-service options for users to find solutions without assistance.</w:t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Includes feedback mechanisms to continuously improve content quality.</w:t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Integrates with incident and request management for seamless user support.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Customizing Servicenow Knowledge Portal for Users: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Tailor the portal's appearance to align with organizational branding.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Configure personalized views and recommendations based on user roles.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Customize search and filter options to enhance article discoverability.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Implement user-specific content visibility settings for targeted access.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Enhance user engagement with interactive elements like polls and ratings.</w:t>
      </w:r>
    </w:p>
    <w:p w:rsidR="00000000" w:rsidDel="00000000" w:rsidP="00000000" w:rsidRDefault="00000000" w:rsidRPr="00000000" w14:paraId="0000009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Creating and Managing Knowledge Articles in Servicenow: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Authors create articles using templates and predefined structures.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Articles are categorized and tagged for easy retrieval.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Content is reviewed and approved before being published.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Ongoing management ensures articles remain up-to-date and accurate.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Metrics and feedback are used to assess article effectiveness.</w:t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Knowledge Management Roles and Responsibilities:</w:t>
      </w:r>
    </w:p>
    <w:p w:rsidR="00000000" w:rsidDel="00000000" w:rsidP="00000000" w:rsidRDefault="00000000" w:rsidRPr="00000000" w14:paraId="000000A5">
      <w:pPr>
        <w:numPr>
          <w:ilvl w:val="0"/>
          <w:numId w:val="4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Knowledge Managers oversee the knowledge creation and maintenance process.</w:t>
      </w:r>
    </w:p>
    <w:p w:rsidR="00000000" w:rsidDel="00000000" w:rsidP="00000000" w:rsidRDefault="00000000" w:rsidRPr="00000000" w14:paraId="000000A6">
      <w:pPr>
        <w:numPr>
          <w:ilvl w:val="0"/>
          <w:numId w:val="4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Authors are responsible for creating and updating articles.</w:t>
      </w:r>
    </w:p>
    <w:p w:rsidR="00000000" w:rsidDel="00000000" w:rsidP="00000000" w:rsidRDefault="00000000" w:rsidRPr="00000000" w14:paraId="000000A7">
      <w:pPr>
        <w:numPr>
          <w:ilvl w:val="0"/>
          <w:numId w:val="4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Reviewers ensure content accuracy and relevance before publication.</w:t>
      </w:r>
    </w:p>
    <w:p w:rsidR="00000000" w:rsidDel="00000000" w:rsidP="00000000" w:rsidRDefault="00000000" w:rsidRPr="00000000" w14:paraId="000000A8">
      <w:pPr>
        <w:numPr>
          <w:ilvl w:val="0"/>
          <w:numId w:val="4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Users provide feedback and suggest improvements to knowledge content.</w:t>
      </w:r>
    </w:p>
    <w:p w:rsidR="00000000" w:rsidDel="00000000" w:rsidP="00000000" w:rsidRDefault="00000000" w:rsidRPr="00000000" w14:paraId="000000A9">
      <w:pPr>
        <w:numPr>
          <w:ilvl w:val="0"/>
          <w:numId w:val="4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Administrators manage permissions and configurations of the knowledge system.</w:t>
      </w:r>
    </w:p>
    <w:p w:rsidR="00000000" w:rsidDel="00000000" w:rsidP="00000000" w:rsidRDefault="00000000" w:rsidRPr="00000000" w14:paraId="000000A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ServiceNow Knowledge Management Workflow and Article Approval:</w:t>
      </w:r>
    </w:p>
    <w:p w:rsidR="00000000" w:rsidDel="00000000" w:rsidP="00000000" w:rsidRDefault="00000000" w:rsidRPr="00000000" w14:paraId="000000AB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Articles follow a defined workflow from creation to publication.</w:t>
      </w:r>
    </w:p>
    <w:p w:rsidR="00000000" w:rsidDel="00000000" w:rsidP="00000000" w:rsidRDefault="00000000" w:rsidRPr="00000000" w14:paraId="000000AC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Review and approval stages ensure content accuracy and quality.</w:t>
      </w:r>
    </w:p>
    <w:p w:rsidR="00000000" w:rsidDel="00000000" w:rsidP="00000000" w:rsidRDefault="00000000" w:rsidRPr="00000000" w14:paraId="000000AD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Automated notifications alert stakeholders at each stage of the workflow.</w:t>
      </w:r>
    </w:p>
    <w:p w:rsidR="00000000" w:rsidDel="00000000" w:rsidP="00000000" w:rsidRDefault="00000000" w:rsidRPr="00000000" w14:paraId="000000AE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Workflow flexibility allows customization to fit organizational processes.</w:t>
      </w:r>
    </w:p>
    <w:p w:rsidR="00000000" w:rsidDel="00000000" w:rsidP="00000000" w:rsidRDefault="00000000" w:rsidRPr="00000000" w14:paraId="000000AF">
      <w:pPr>
        <w:numPr>
          <w:ilvl w:val="0"/>
          <w:numId w:val="5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Approved articles are published to the knowledge portal for user access.</w:t>
      </w:r>
    </w:p>
    <w:p w:rsidR="00000000" w:rsidDel="00000000" w:rsidP="00000000" w:rsidRDefault="00000000" w:rsidRPr="00000000" w14:paraId="000000B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Importing Articles into ServiceNow Knowledge Management: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Bulk import existing articles from external sources using data import tools.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Map imported content to ServiceNow fields and categories.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Ensure consistency and accuracy during the import process with validation rules.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Review and update imported articles to align with current standards.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Utilize import templates for efficient processing of large article volumes.</w:t>
      </w:r>
    </w:p>
    <w:p w:rsidR="00000000" w:rsidDel="00000000" w:rsidP="00000000" w:rsidRDefault="00000000" w:rsidRPr="00000000" w14:paraId="000000B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ServiceNow Service Catalog and Its Benefits: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Centralizes service offerings, allowing users to request services and products easily.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Enhances user experience with a self-service portal for submitting requests.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Streamlines service delivery by automating approval and fulfillment processes.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Reduces operational costs by standardizing and automating routine tasks.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Improves visibility and tracking of service requests from submission to completion.</w:t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Managing Categories in Service Catalog:</w:t>
      </w:r>
    </w:p>
    <w:p w:rsidR="00000000" w:rsidDel="00000000" w:rsidP="00000000" w:rsidRDefault="00000000" w:rsidRPr="00000000" w14:paraId="000000BD">
      <w:pPr>
        <w:numPr>
          <w:ilvl w:val="0"/>
          <w:numId w:val="5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Organizes catalog items into logical categories for easy navigation.</w:t>
      </w:r>
    </w:p>
    <w:p w:rsidR="00000000" w:rsidDel="00000000" w:rsidP="00000000" w:rsidRDefault="00000000" w:rsidRPr="00000000" w14:paraId="000000BE">
      <w:pPr>
        <w:numPr>
          <w:ilvl w:val="0"/>
          <w:numId w:val="5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Allows administrators to create, edit, and manage categories based on organizational needs.</w:t>
      </w:r>
    </w:p>
    <w:p w:rsidR="00000000" w:rsidDel="00000000" w:rsidP="00000000" w:rsidRDefault="00000000" w:rsidRPr="00000000" w14:paraId="000000BF">
      <w:pPr>
        <w:numPr>
          <w:ilvl w:val="0"/>
          <w:numId w:val="5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Supports multi-level categorization for better structure and user experience.</w:t>
      </w:r>
    </w:p>
    <w:p w:rsidR="00000000" w:rsidDel="00000000" w:rsidP="00000000" w:rsidRDefault="00000000" w:rsidRPr="00000000" w14:paraId="000000C0">
      <w:pPr>
        <w:numPr>
          <w:ilvl w:val="0"/>
          <w:numId w:val="5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Ensures relevant items are grouped together, improving searchability.</w:t>
      </w:r>
    </w:p>
    <w:p w:rsidR="00000000" w:rsidDel="00000000" w:rsidP="00000000" w:rsidRDefault="00000000" w:rsidRPr="00000000" w14:paraId="000000C1">
      <w:pPr>
        <w:numPr>
          <w:ilvl w:val="0"/>
          <w:numId w:val="5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Enables role-based visibility, ensuring users see only applicable categories.</w:t>
      </w:r>
    </w:p>
    <w:p w:rsidR="00000000" w:rsidDel="00000000" w:rsidP="00000000" w:rsidRDefault="00000000" w:rsidRPr="00000000" w14:paraId="000000C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Creating and Managing Catalog Items in ServiceNow:</w:t>
      </w:r>
    </w:p>
    <w:p w:rsidR="00000000" w:rsidDel="00000000" w:rsidP="00000000" w:rsidRDefault="00000000" w:rsidRPr="00000000" w14:paraId="000000C3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Define and configure catalog items, including forms, fields, and variables.</w:t>
      </w:r>
    </w:p>
    <w:p w:rsidR="00000000" w:rsidDel="00000000" w:rsidP="00000000" w:rsidRDefault="00000000" w:rsidRPr="00000000" w14:paraId="000000C4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Associate items with appropriate categories and workflows for automated processing.</w:t>
      </w:r>
    </w:p>
    <w:p w:rsidR="00000000" w:rsidDel="00000000" w:rsidP="00000000" w:rsidRDefault="00000000" w:rsidRPr="00000000" w14:paraId="000000C5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Set up pricing, approvals, and fulfillment tasks for each catalog item.</w:t>
      </w:r>
    </w:p>
    <w:p w:rsidR="00000000" w:rsidDel="00000000" w:rsidP="00000000" w:rsidRDefault="00000000" w:rsidRPr="00000000" w14:paraId="000000C6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Continuously update and maintain items to meet changing business needs.</w:t>
      </w:r>
    </w:p>
    <w:p w:rsidR="00000000" w:rsidDel="00000000" w:rsidP="00000000" w:rsidRDefault="00000000" w:rsidRPr="00000000" w14:paraId="000000C7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Monitor item usage and performance through reports and analytics.</w:t>
      </w:r>
    </w:p>
    <w:p w:rsidR="00000000" w:rsidDel="00000000" w:rsidP="00000000" w:rsidRDefault="00000000" w:rsidRPr="00000000" w14:paraId="000000C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Understanding Service Catalog Roles and Responsibilities:</w:t>
      </w:r>
    </w:p>
    <w:p w:rsidR="00000000" w:rsidDel="00000000" w:rsidP="00000000" w:rsidRDefault="00000000" w:rsidRPr="00000000" w14:paraId="000000C9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 Catalog Administrators manage catalog structure, items, and user permissions.</w:t>
      </w:r>
    </w:p>
    <w:p w:rsidR="00000000" w:rsidDel="00000000" w:rsidP="00000000" w:rsidRDefault="00000000" w:rsidRPr="00000000" w14:paraId="000000CA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Catalog Managers oversee specific categories and ensure items are accurate and up-to-date.</w:t>
      </w:r>
    </w:p>
    <w:p w:rsidR="00000000" w:rsidDel="00000000" w:rsidP="00000000" w:rsidRDefault="00000000" w:rsidRPr="00000000" w14:paraId="000000CB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Requesters submit requests through the catalog and track their status.</w:t>
      </w:r>
    </w:p>
    <w:p w:rsidR="00000000" w:rsidDel="00000000" w:rsidP="00000000" w:rsidRDefault="00000000" w:rsidRPr="00000000" w14:paraId="000000CC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Fulfillers are responsible for processing and completing service requests.</w:t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Approvers review and approve or deny requests based on predefined criteria.</w:t>
      </w:r>
    </w:p>
    <w:p w:rsidR="00000000" w:rsidDel="00000000" w:rsidP="00000000" w:rsidRDefault="00000000" w:rsidRPr="00000000" w14:paraId="000000C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Service Catalog Components: Orders, Order Forms, and Ordering Process: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Orders represent a collection of requested catalog items submitted by users.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Order forms capture the necessary details for each item within the order.</w:t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The ordering process includes submitting requests, approvals, and fulfillment.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Orders are tracked through various stages, from submission to delivery.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Notifications keep users informed about the status of their orders.</w:t>
      </w:r>
    </w:p>
    <w:p w:rsidR="00000000" w:rsidDel="00000000" w:rsidP="00000000" w:rsidRDefault="00000000" w:rsidRPr="00000000" w14:paraId="000000D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Designing and Implementing Service Catalog Workflows and Flows:</w:t>
      </w:r>
    </w:p>
    <w:p w:rsidR="00000000" w:rsidDel="00000000" w:rsidP="00000000" w:rsidRDefault="00000000" w:rsidRPr="00000000" w14:paraId="000000D5">
      <w:pPr>
        <w:numPr>
          <w:ilvl w:val="0"/>
          <w:numId w:val="5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Workflows automate the fulfillment process, including approvals and task assignments.</w:t>
      </w:r>
    </w:p>
    <w:p w:rsidR="00000000" w:rsidDel="00000000" w:rsidP="00000000" w:rsidRDefault="00000000" w:rsidRPr="00000000" w14:paraId="000000D6">
      <w:pPr>
        <w:numPr>
          <w:ilvl w:val="0"/>
          <w:numId w:val="5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Design workflows to handle complex processes, such as multi-step approvals.</w:t>
      </w:r>
    </w:p>
    <w:p w:rsidR="00000000" w:rsidDel="00000000" w:rsidP="00000000" w:rsidRDefault="00000000" w:rsidRPr="00000000" w14:paraId="000000D7">
      <w:pPr>
        <w:numPr>
          <w:ilvl w:val="0"/>
          <w:numId w:val="5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Implement flows to streamline task creation, assignment, and notification.</w:t>
      </w:r>
    </w:p>
    <w:p w:rsidR="00000000" w:rsidDel="00000000" w:rsidP="00000000" w:rsidRDefault="00000000" w:rsidRPr="00000000" w14:paraId="000000D8">
      <w:pPr>
        <w:numPr>
          <w:ilvl w:val="0"/>
          <w:numId w:val="5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Use flow designers to visually build and customize workflows without coding.</w:t>
      </w:r>
    </w:p>
    <w:p w:rsidR="00000000" w:rsidDel="00000000" w:rsidP="00000000" w:rsidRDefault="00000000" w:rsidRPr="00000000" w14:paraId="000000D9">
      <w:pPr>
        <w:numPr>
          <w:ilvl w:val="0"/>
          <w:numId w:val="5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11827"/>
          <w:sz w:val="30"/>
          <w:szCs w:val="30"/>
          <w:rtl w:val="0"/>
        </w:rPr>
        <w:t xml:space="preserve">Regularly review and optimize workflows to ensure efficiency and effectiveness.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46"/>
          <w:szCs w:val="46"/>
        </w:rPr>
      </w:pPr>
      <w:bookmarkStart w:colFirst="0" w:colLast="0" w:name="_15o5f7fl1wcn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Understanding Service Catalog Request and Task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Service catalog requests capture user needs for services or products.</w:t>
      </w:r>
    </w:p>
    <w:p w:rsidR="00000000" w:rsidDel="00000000" w:rsidP="00000000" w:rsidRDefault="00000000" w:rsidRPr="00000000" w14:paraId="000000DC">
      <w:pPr>
        <w:numPr>
          <w:ilvl w:val="0"/>
          <w:numId w:val="4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Each request can generate multiple task records, which track the work needed to fulfill it.</w:t>
      </w:r>
    </w:p>
    <w:p w:rsidR="00000000" w:rsidDel="00000000" w:rsidP="00000000" w:rsidRDefault="00000000" w:rsidRPr="00000000" w14:paraId="000000DD">
      <w:pPr>
        <w:numPr>
          <w:ilvl w:val="0"/>
          <w:numId w:val="4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Requests are managed in the "Requests" table (sc_request), while tasks are tracked in the "Requested Item" table (sc_req_item).</w:t>
      </w:r>
    </w:p>
    <w:p w:rsidR="00000000" w:rsidDel="00000000" w:rsidP="00000000" w:rsidRDefault="00000000" w:rsidRPr="00000000" w14:paraId="000000DE">
      <w:pPr>
        <w:numPr>
          <w:ilvl w:val="0"/>
          <w:numId w:val="4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ServiceNow workflows are often triggered to manage approvals and processes associated with requests and tasks.</w:t>
      </w:r>
    </w:p>
    <w:p w:rsidR="00000000" w:rsidDel="00000000" w:rsidP="00000000" w:rsidRDefault="00000000" w:rsidRPr="00000000" w14:paraId="000000DF">
      <w:pPr>
        <w:numPr>
          <w:ilvl w:val="0"/>
          <w:numId w:val="4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Each task can be assigned to specific fulfillment groups or agents based on business rules.</w:t>
      </w:r>
    </w:p>
    <w:p w:rsidR="00000000" w:rsidDel="00000000" w:rsidP="00000000" w:rsidRDefault="00000000" w:rsidRPr="00000000" w14:paraId="000000E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cxaa9bck0vtv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Creating and Customizing Service Catalog Stages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Catalog stages define the lifecycle of a catalog request.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These stages help track where a request is in the fulfillment process (e.g., "Submitted," "Approved," "In Progress," "Completed").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Administrators can customize stages to fit specific business needs.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Configuring catalog stages improves the user experience by providing visibility into request status.</w:t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Stages are often visualized through progress bars on catalog request forms.</w:t>
      </w:r>
    </w:p>
    <w:p w:rsidR="00000000" w:rsidDel="00000000" w:rsidP="00000000" w:rsidRDefault="00000000" w:rsidRPr="00000000" w14:paraId="000000E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qfvpkx21alh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Designing and Creating Service Catalog Items and Variables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Service catalog items represent the services or products users can request.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Items are built by defining variables that collect specific data from users (e.g., text fields, checkboxes).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Variables can be organized into variable sets for better reusability across catalog items.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Catalog items can include logic, approvals, and fulfillment workflows.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 well-designed catalog item streamlines the request process and ensures users provide the necessary information.</w:t>
      </w:r>
    </w:p>
    <w:p w:rsidR="00000000" w:rsidDel="00000000" w:rsidP="00000000" w:rsidRDefault="00000000" w:rsidRPr="00000000" w14:paraId="000000E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necfex9482w8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Understanding ServiceNow Data Structure and Tables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ServiceNow’s data is organized into tables, with each table storing records related to specific functionalities (e.g., incidents, users).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Tables follow a relational database structure, with fields (columns) representing different data attributes.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Common table types include base, core, and extended tables.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ServiceNow also uses record hierarchies, where extended tables inherit properties from base tables.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Understanding this structure is crucial for efficient configuration and data management.</w:t>
      </w:r>
    </w:p>
    <w:p w:rsidR="00000000" w:rsidDel="00000000" w:rsidP="00000000" w:rsidRDefault="00000000" w:rsidRPr="00000000" w14:paraId="000000F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r73iy4dxe5rp" w:id="4"/>
      <w:bookmarkEnd w:id="4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Creating and Configuring Custom Tables and Fields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Custom tables allow administrators to extend ServiceNow beyond out-of-the-box functionalities.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Custom fields can be added to both standard and custom tables to capture specific data.</w:t>
      </w:r>
    </w:p>
    <w:p w:rsidR="00000000" w:rsidDel="00000000" w:rsidP="00000000" w:rsidRDefault="00000000" w:rsidRPr="00000000" w14:paraId="000000F9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Table and field configuration includes setting field types (e.g., text, number) and defining table relationships (e.g., one-to-many).</w:t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Administrators must define access controls for these tables and fields to ensure data security.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Properly configured custom tables enable a tailored experience aligned with organizational requirements.</w:t>
      </w:r>
    </w:p>
    <w:p w:rsidR="00000000" w:rsidDel="00000000" w:rsidP="00000000" w:rsidRDefault="00000000" w:rsidRPr="00000000" w14:paraId="000000F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izo9yap04q32" w:id="5"/>
      <w:bookmarkEnd w:id="5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Understanding Table Relationships and Field Configuration</w:t>
      </w:r>
    </w:p>
    <w:p w:rsidR="00000000" w:rsidDel="00000000" w:rsidP="00000000" w:rsidRDefault="00000000" w:rsidRPr="00000000" w14:paraId="000000FE">
      <w:pPr>
        <w:numPr>
          <w:ilvl w:val="0"/>
          <w:numId w:val="4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Tables in ServiceNow can have relationships such as one-to-many, many-to-many, and parent-child relationships.</w:t>
      </w:r>
    </w:p>
    <w:p w:rsidR="00000000" w:rsidDel="00000000" w:rsidP="00000000" w:rsidRDefault="00000000" w:rsidRPr="00000000" w14:paraId="000000FF">
      <w:pPr>
        <w:numPr>
          <w:ilvl w:val="0"/>
          <w:numId w:val="4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Field configuration involves selecting the appropriate field types (e.g., reference fields, choice fields) to represent data.</w:t>
      </w:r>
    </w:p>
    <w:p w:rsidR="00000000" w:rsidDel="00000000" w:rsidP="00000000" w:rsidRDefault="00000000" w:rsidRPr="00000000" w14:paraId="00000100">
      <w:pPr>
        <w:numPr>
          <w:ilvl w:val="0"/>
          <w:numId w:val="4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Reference fields create relationships between tables, linking records from one table to another.</w:t>
      </w:r>
    </w:p>
    <w:p w:rsidR="00000000" w:rsidDel="00000000" w:rsidP="00000000" w:rsidRDefault="00000000" w:rsidRPr="00000000" w14:paraId="00000101">
      <w:pPr>
        <w:numPr>
          <w:ilvl w:val="0"/>
          <w:numId w:val="4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Field configurations must align with data accuracy and workflow requirements, ensuring efficient data handling and reporting.</w:t>
      </w:r>
    </w:p>
    <w:p w:rsidR="00000000" w:rsidDel="00000000" w:rsidP="00000000" w:rsidRDefault="00000000" w:rsidRPr="00000000" w14:paraId="00000102">
      <w:pPr>
        <w:numPr>
          <w:ilvl w:val="0"/>
          <w:numId w:val="4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Understanding table relationships is key to building scalable and maintainable systems.</w:t>
      </w:r>
    </w:p>
    <w:p w:rsidR="00000000" w:rsidDel="00000000" w:rsidP="00000000" w:rsidRDefault="00000000" w:rsidRPr="00000000" w14:paraId="000001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1hzb0cvf0glm" w:id="6"/>
      <w:bookmarkEnd w:id="6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Table Relationships and Inheritance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Table inheritance refers to the relationship where an extended table inherits fields and functionalities from a base table.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Inherited tables share characteristics of their parent, while still allowing for customization and additional fields.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This enables ServiceNow to implement new features without rebuilding tables from scratch.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For example, the "Incident" table is an extension of the "Task" table, inheriting core fields like assignment and priority.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Inheritance simplifies development and maintains consistency across tables.</w:t>
      </w:r>
    </w:p>
    <w:p w:rsidR="00000000" w:rsidDel="00000000" w:rsidP="00000000" w:rsidRDefault="00000000" w:rsidRPr="00000000" w14:paraId="000001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bdc25vvi64na" w:id="7"/>
      <w:bookmarkEnd w:id="7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Types of Tables: Base, Extended, Core, and Custom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Base tables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are foundational tables like “Task” and “cmdb_ci.”</w:t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Extended tables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inherit from base tables and add unique functionalities (e.g., “Incident” from “Task”).</w:t>
      </w:r>
    </w:p>
    <w:p w:rsidR="00000000" w:rsidDel="00000000" w:rsidP="00000000" w:rsidRDefault="00000000" w:rsidRPr="00000000" w14:paraId="0000010E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Core tables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are provided out-of-the-box and fulfill standard business functions.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Custom tables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are created by administrators to fulfill specific organizational needs.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Understanding these types is key to navigating and configuring data storage in ServiceNow.</w:t>
      </w:r>
    </w:p>
    <w:p w:rsidR="00000000" w:rsidDel="00000000" w:rsidP="00000000" w:rsidRDefault="00000000" w:rsidRPr="00000000" w14:paraId="000001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ilpev2rfze2e" w:id="8"/>
      <w:bookmarkEnd w:id="8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Creating Custom Tables and Fields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Custom tables are built to address unique business needs not covered by out-of-the-box solutions.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Administrators define fields, relationships, and workflows for these custom tables.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Field types can be customized (e.g., text, date, reference) to collect specific information.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Creating custom tables requires careful planning to ensure they fit within the existing data structure.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Custom tables help tailor ServiceNow to specific business processes.</w:t>
      </w:r>
    </w:p>
    <w:p w:rsidR="00000000" w:rsidDel="00000000" w:rsidP="00000000" w:rsidRDefault="00000000" w:rsidRPr="00000000" w14:paraId="000001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wq1b6qft4c23" w:id="9"/>
      <w:bookmarkEnd w:id="9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ACL Security in ServiceNow</w:t>
      </w:r>
    </w:p>
    <w:p w:rsidR="00000000" w:rsidDel="00000000" w:rsidP="00000000" w:rsidRDefault="00000000" w:rsidRPr="00000000" w14:paraId="0000011A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Access Control Lists (ACLs) are used to secure data at the record and field level.</w:t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ACLs define who can read, write, or delete data in a particular table or field.</w:t>
      </w:r>
    </w:p>
    <w:p w:rsidR="00000000" w:rsidDel="00000000" w:rsidP="00000000" w:rsidRDefault="00000000" w:rsidRPr="00000000" w14:paraId="0000011C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Security roles, scripts, and conditions can be applied to control access.</w:t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Proper ACL configuration ensures compliance with organizational data policies.</w:t>
      </w:r>
    </w:p>
    <w:p w:rsidR="00000000" w:rsidDel="00000000" w:rsidP="00000000" w:rsidRDefault="00000000" w:rsidRPr="00000000" w14:paraId="0000011E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 robust ACL strategy balances security with ease of access.</w:t>
      </w:r>
    </w:p>
    <w:p w:rsidR="00000000" w:rsidDel="00000000" w:rsidP="00000000" w:rsidRDefault="00000000" w:rsidRPr="00000000" w14:paraId="000001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9w0srby25ua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ACL Rule Types and Configurations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ACLs can be applied at both the table level (to secure all records) and field level (to secure specific fields).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The three main ACL actions are: read, write, and delete.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 rules can be based on user roles, conditions, and scripts.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 rules are evaluated from most specific to least specific.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Misconfiguring ACLs can lead to unauthorized access or blocking legitimate users from needed data.</w:t>
      </w:r>
    </w:p>
    <w:p w:rsidR="00000000" w:rsidDel="00000000" w:rsidP="00000000" w:rsidRDefault="00000000" w:rsidRPr="00000000" w14:paraId="000001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ek2y6o525qel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Implementing ACL Security in ServiceNow Tables and Fields</w:t>
      </w:r>
    </w:p>
    <w:p w:rsidR="00000000" w:rsidDel="00000000" w:rsidP="00000000" w:rsidRDefault="00000000" w:rsidRPr="00000000" w14:paraId="00000128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Implementing ACLs involves creating rules that control access to specific tables and fields.</w:t>
      </w:r>
    </w:p>
    <w:p w:rsidR="00000000" w:rsidDel="00000000" w:rsidP="00000000" w:rsidRDefault="00000000" w:rsidRPr="00000000" w14:paraId="00000129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Rules are often role-based and may include conditions or scripts for granular access control.</w:t>
      </w:r>
    </w:p>
    <w:p w:rsidR="00000000" w:rsidDel="00000000" w:rsidP="00000000" w:rsidRDefault="00000000" w:rsidRPr="00000000" w14:paraId="0000012A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Testing ACLs is essential to ensure they work as intended without disrupting workflows.</w:t>
      </w:r>
    </w:p>
    <w:p w:rsidR="00000000" w:rsidDel="00000000" w:rsidP="00000000" w:rsidRDefault="00000000" w:rsidRPr="00000000" w14:paraId="0000012B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Properly implemented ACLs protect sensitive data while allowing authorized users to perform their tasks.</w:t>
      </w:r>
    </w:p>
    <w:p w:rsidR="00000000" w:rsidDel="00000000" w:rsidP="00000000" w:rsidRDefault="00000000" w:rsidRPr="00000000" w14:paraId="0000012C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ACLs can be fine-tuned over time to accommodate evolving security needs.</w:t>
      </w:r>
    </w:p>
    <w:p w:rsidR="00000000" w:rsidDel="00000000" w:rsidP="00000000" w:rsidRDefault="00000000" w:rsidRPr="00000000" w14:paraId="000001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10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ind w:left="1020" w:hanging="360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mfn4brnv6qv1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How ACL Works in ServiceNow Reporting and Data Access</w:t>
      </w:r>
    </w:p>
    <w:p w:rsidR="00000000" w:rsidDel="00000000" w:rsidP="00000000" w:rsidRDefault="00000000" w:rsidRPr="00000000" w14:paraId="0000012F">
      <w:pPr>
        <w:numPr>
          <w:ilvl w:val="0"/>
          <w:numId w:val="4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ACLs control what data users can access in reports, ensuring users only see data they’re authorized to view.</w:t>
      </w:r>
    </w:p>
    <w:p w:rsidR="00000000" w:rsidDel="00000000" w:rsidP="00000000" w:rsidRDefault="00000000" w:rsidRPr="00000000" w14:paraId="00000130">
      <w:pPr>
        <w:numPr>
          <w:ilvl w:val="0"/>
          <w:numId w:val="4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When a report is run, ACLs are checked for each record and field included in the report.</w:t>
      </w:r>
    </w:p>
    <w:p w:rsidR="00000000" w:rsidDel="00000000" w:rsidP="00000000" w:rsidRDefault="00000000" w:rsidRPr="00000000" w14:paraId="00000131">
      <w:pPr>
        <w:numPr>
          <w:ilvl w:val="0"/>
          <w:numId w:val="4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Unauthorized data is either hidden or excluded from reports entirely.</w:t>
      </w:r>
    </w:p>
    <w:p w:rsidR="00000000" w:rsidDel="00000000" w:rsidP="00000000" w:rsidRDefault="00000000" w:rsidRPr="00000000" w14:paraId="00000132">
      <w:pPr>
        <w:numPr>
          <w:ilvl w:val="0"/>
          <w:numId w:val="4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ACLs help organizations maintain compliance by restricting access to sensitive information in reports.</w:t>
      </w:r>
    </w:p>
    <w:p w:rsidR="00000000" w:rsidDel="00000000" w:rsidP="00000000" w:rsidRDefault="00000000" w:rsidRPr="00000000" w14:paraId="00000133">
      <w:pPr>
        <w:numPr>
          <w:ilvl w:val="0"/>
          <w:numId w:val="4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Reporting with ACLs ensures data confidentiality across the platform.</w:t>
      </w:r>
    </w:p>
    <w:p w:rsidR="00000000" w:rsidDel="00000000" w:rsidP="00000000" w:rsidRDefault="00000000" w:rsidRPr="00000000" w14:paraId="000001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ACL Rules in ServiceNow</w:t>
      </w:r>
    </w:p>
    <w:p w:rsidR="00000000" w:rsidDel="00000000" w:rsidP="00000000" w:rsidRDefault="00000000" w:rsidRPr="00000000" w14:paraId="00000135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 (Access Control List) rules determine which users can access data in tables and fields.</w:t>
      </w:r>
    </w:p>
    <w:p w:rsidR="00000000" w:rsidDel="00000000" w:rsidP="00000000" w:rsidRDefault="00000000" w:rsidRPr="00000000" w14:paraId="00000136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 rules evaluate based on user roles, conditions, and optional scripts.</w:t>
      </w:r>
    </w:p>
    <w:p w:rsidR="00000000" w:rsidDel="00000000" w:rsidP="00000000" w:rsidRDefault="00000000" w:rsidRPr="00000000" w14:paraId="00000137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They control three primary actions: read, write, and delete.</w:t>
      </w:r>
    </w:p>
    <w:p w:rsidR="00000000" w:rsidDel="00000000" w:rsidP="00000000" w:rsidRDefault="00000000" w:rsidRPr="00000000" w14:paraId="00000138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The system evaluates ACL rules from the most specific to the least specific.</w:t>
      </w:r>
    </w:p>
    <w:p w:rsidR="00000000" w:rsidDel="00000000" w:rsidP="00000000" w:rsidRDefault="00000000" w:rsidRPr="00000000" w14:paraId="00000139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If multiple ACL rules apply, all must grant access for the user to perform the action.</w:t>
      </w:r>
    </w:p>
    <w:p w:rsidR="00000000" w:rsidDel="00000000" w:rsidP="00000000" w:rsidRDefault="00000000" w:rsidRPr="00000000" w14:paraId="0000013A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Configuring ACL rules effectively ensures data security and appropriate access control.</w:t>
      </w:r>
    </w:p>
    <w:p w:rsidR="00000000" w:rsidDel="00000000" w:rsidP="00000000" w:rsidRDefault="00000000" w:rsidRPr="00000000" w14:paraId="000001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eq5mi5ly905q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Creating and Managing ACL</w:t>
      </w:r>
    </w:p>
    <w:p w:rsidR="00000000" w:rsidDel="00000000" w:rsidP="00000000" w:rsidRDefault="00000000" w:rsidRPr="00000000" w14:paraId="0000013D">
      <w:pPr>
        <w:numPr>
          <w:ilvl w:val="0"/>
          <w:numId w:val="4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Administrators create ACL rules by specifying access conditions on tables or fields.</w:t>
      </w:r>
    </w:p>
    <w:p w:rsidR="00000000" w:rsidDel="00000000" w:rsidP="00000000" w:rsidRDefault="00000000" w:rsidRPr="00000000" w14:paraId="0000013E">
      <w:pPr>
        <w:numPr>
          <w:ilvl w:val="0"/>
          <w:numId w:val="4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ACLs can be managed through the Security module under "Access Control (ACL)".</w:t>
      </w:r>
    </w:p>
    <w:p w:rsidR="00000000" w:rsidDel="00000000" w:rsidP="00000000" w:rsidRDefault="00000000" w:rsidRPr="00000000" w14:paraId="0000013F">
      <w:pPr>
        <w:numPr>
          <w:ilvl w:val="0"/>
          <w:numId w:val="4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When creating an ACL, administrators must define actions (read/write/delete), the role(s), and conditions or scripts.</w:t>
      </w:r>
    </w:p>
    <w:p w:rsidR="00000000" w:rsidDel="00000000" w:rsidP="00000000" w:rsidRDefault="00000000" w:rsidRPr="00000000" w14:paraId="00000140">
      <w:pPr>
        <w:numPr>
          <w:ilvl w:val="0"/>
          <w:numId w:val="4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ACL testing is important to verify that only authorized users have access to sensitive data.</w:t>
      </w:r>
    </w:p>
    <w:p w:rsidR="00000000" w:rsidDel="00000000" w:rsidP="00000000" w:rsidRDefault="00000000" w:rsidRPr="00000000" w14:paraId="00000141">
      <w:pPr>
        <w:numPr>
          <w:ilvl w:val="0"/>
          <w:numId w:val="4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Proper management of ACLs is critical for maintaining data confidentiality and integrity across the platform.</w:t>
      </w:r>
    </w:p>
    <w:p w:rsidR="00000000" w:rsidDel="00000000" w:rsidP="00000000" w:rsidRDefault="00000000" w:rsidRPr="00000000" w14:paraId="000001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aglrzp7e8yba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Elevating Roles and Security Admin Access in ServiceNow</w:t>
      </w:r>
    </w:p>
    <w:p w:rsidR="00000000" w:rsidDel="00000000" w:rsidP="00000000" w:rsidRDefault="00000000" w:rsidRPr="00000000" w14:paraId="00000144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Elevating roles temporarily grants users higher privileges, such as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security_admin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role, which allows configuration of security settings.</w:t>
      </w:r>
    </w:p>
    <w:p w:rsidR="00000000" w:rsidDel="00000000" w:rsidP="00000000" w:rsidRDefault="00000000" w:rsidRPr="00000000" w14:paraId="00000145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Users with elevated roles can modify ACLs, manage roles, and perform other security-related tasks.</w:t>
      </w:r>
    </w:p>
    <w:p w:rsidR="00000000" w:rsidDel="00000000" w:rsidP="00000000" w:rsidRDefault="00000000" w:rsidRPr="00000000" w14:paraId="00000146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Elevation requires users to manually activate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security_admin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role during a session.</w:t>
      </w:r>
    </w:p>
    <w:p w:rsidR="00000000" w:rsidDel="00000000" w:rsidP="00000000" w:rsidRDefault="00000000" w:rsidRPr="00000000" w14:paraId="00000147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Elevation increases security by ensuring that high-level administrative permissions are not always active.</w:t>
      </w:r>
    </w:p>
    <w:p w:rsidR="00000000" w:rsidDel="00000000" w:rsidP="00000000" w:rsidRDefault="00000000" w:rsidRPr="00000000" w14:paraId="00000148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Elevating roles is crucial for tasks like modifying sensitive ACL rules or changing key system properties.</w:t>
      </w:r>
    </w:p>
    <w:p w:rsidR="00000000" w:rsidDel="00000000" w:rsidP="00000000" w:rsidRDefault="00000000" w:rsidRPr="00000000" w14:paraId="000001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ag273zqi96l1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Importing Data into ServiceNow: Methods</w:t>
      </w:r>
    </w:p>
    <w:p w:rsidR="00000000" w:rsidDel="00000000" w:rsidP="00000000" w:rsidRDefault="00000000" w:rsidRPr="00000000" w14:paraId="0000014B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ServiceNow supports several methods for importing data, including manual imports via CSV, XML, and Excel files, as well as automated imports through integrations.</w:t>
      </w:r>
    </w:p>
    <w:p w:rsidR="00000000" w:rsidDel="00000000" w:rsidP="00000000" w:rsidRDefault="00000000" w:rsidRPr="00000000" w14:paraId="0000014C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Common methods include using Import Sets and REST or SOAP APIs.</w:t>
      </w:r>
    </w:p>
    <w:p w:rsidR="00000000" w:rsidDel="00000000" w:rsidP="00000000" w:rsidRDefault="00000000" w:rsidRPr="00000000" w14:paraId="0000014D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Data imports can be scheduled for periodic updates or run as one-time jobs.</w:t>
      </w:r>
    </w:p>
    <w:p w:rsidR="00000000" w:rsidDel="00000000" w:rsidP="00000000" w:rsidRDefault="00000000" w:rsidRPr="00000000" w14:paraId="0000014E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Before importing, administrators need to define data sources, staging tables, and transformation logic to ensure data is correctly mapped.</w:t>
      </w:r>
    </w:p>
    <w:p w:rsidR="00000000" w:rsidDel="00000000" w:rsidP="00000000" w:rsidRDefault="00000000" w:rsidRPr="00000000" w14:paraId="0000014F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Importing data accurately is key to maintaining data integrity in ServiceNow.</w:t>
      </w:r>
    </w:p>
    <w:p w:rsidR="00000000" w:rsidDel="00000000" w:rsidP="00000000" w:rsidRDefault="00000000" w:rsidRPr="00000000" w14:paraId="000001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ute82olla29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Using Import Sets and Transform Maps in ServiceNow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Import Sets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temporarily hold imported data before it is transformed into the target table.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Transform Maps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define how data from an import set is mapped to fields in the target table.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Import Sets allow administrators to review and clean data before it is permanently imported.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Transform Maps use </w:t>
      </w: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coalesce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fields to ensure that records are updated or inserted correctly based on matching criteria.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Using Import Sets and Transform Maps ensures efficient data migration while reducing errors.</w:t>
      </w:r>
    </w:p>
    <w:p w:rsidR="00000000" w:rsidDel="00000000" w:rsidP="00000000" w:rsidRDefault="00000000" w:rsidRPr="00000000" w14:paraId="000001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c1ngliqaipq3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Configuring Data Sources and Staging Tables for Import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Data sources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are the origins of imported data, such as files (CSV, Excel) or external systems via web services.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Administrators must configure data sources in ServiceNow to recognize and process incoming data.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Staging tables (Import Sets) act as temporary holding areas where data is stored before being mapped to target tables.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Proper configuration of data sources ensures accurate imports, while staging tables allow for validation before permanent changes.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Staging data provides administrators control over data quality and structure during imports.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111827"/>
          <w:sz w:val="26"/>
          <w:szCs w:val="26"/>
        </w:rPr>
      </w:pPr>
      <w:bookmarkStart w:colFirst="0" w:colLast="0" w:name="_qqxoipxft8t6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11827"/>
          <w:sz w:val="26"/>
          <w:szCs w:val="26"/>
          <w:rtl w:val="0"/>
        </w:rPr>
        <w:t xml:space="preserve"> Mapping and Transforming Data with Transform Maps and Coalesce</w:t>
      </w:r>
    </w:p>
    <w:p w:rsidR="00000000" w:rsidDel="00000000" w:rsidP="00000000" w:rsidRDefault="00000000" w:rsidRPr="00000000" w14:paraId="0000015F">
      <w:pPr>
        <w:numPr>
          <w:ilvl w:val="0"/>
          <w:numId w:val="5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Transform Maps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specify how fields from an import set are mapped to the target table’s fields.</w:t>
      </w:r>
    </w:p>
    <w:p w:rsidR="00000000" w:rsidDel="00000000" w:rsidP="00000000" w:rsidRDefault="00000000" w:rsidRPr="00000000" w14:paraId="00000160">
      <w:pPr>
        <w:numPr>
          <w:ilvl w:val="0"/>
          <w:numId w:val="5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11827"/>
          <w:sz w:val="30"/>
          <w:szCs w:val="30"/>
          <w:rtl w:val="0"/>
        </w:rPr>
        <w:t xml:space="preserve">coalesce</w:t>
      </w: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 option identifies unique fields used to determine if a record should be updated or inserted.</w:t>
      </w:r>
    </w:p>
    <w:p w:rsidR="00000000" w:rsidDel="00000000" w:rsidP="00000000" w:rsidRDefault="00000000" w:rsidRPr="00000000" w14:paraId="00000161">
      <w:pPr>
        <w:numPr>
          <w:ilvl w:val="0"/>
          <w:numId w:val="5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If coalesce fields match an existing record, the record is updated; if no match is found, a new record is created.</w:t>
      </w:r>
    </w:p>
    <w:p w:rsidR="00000000" w:rsidDel="00000000" w:rsidP="00000000" w:rsidRDefault="00000000" w:rsidRPr="00000000" w14:paraId="00000162">
      <w:pPr>
        <w:numPr>
          <w:ilvl w:val="0"/>
          <w:numId w:val="5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Transform Maps allow for complex field mappings, including data transformation logic (e.g., converting data formats).</w:t>
      </w:r>
    </w:p>
    <w:p w:rsidR="00000000" w:rsidDel="00000000" w:rsidP="00000000" w:rsidRDefault="00000000" w:rsidRPr="00000000" w14:paraId="00000163">
      <w:pPr>
        <w:numPr>
          <w:ilvl w:val="0"/>
          <w:numId w:val="5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11827"/>
          <w:sz w:val="30"/>
          <w:szCs w:val="30"/>
          <w:rtl w:val="0"/>
        </w:rPr>
        <w:t xml:space="preserve">Correctly configuring Transform Maps ensures data is migrated efficiently without duplicating or losing records.</w:t>
      </w:r>
    </w:p>
    <w:p w:rsidR="00000000" w:rsidDel="00000000" w:rsidP="00000000" w:rsidRDefault="00000000" w:rsidRPr="00000000" w14:paraId="000001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firstLine="0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i w:val="1"/>
          <w:color w:val="11182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Rule="auto"/>
        <w:ind w:left="0" w:firstLine="0"/>
        <w:rPr>
          <w:rFonts w:ascii="Roboto" w:cs="Roboto" w:eastAsia="Roboto" w:hAnsi="Roboto"/>
          <w:color w:val="11182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827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xU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