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z w:val="48"/>
          <w:szCs w:val="48"/>
        </w:rPr>
      </w:pPr>
      <w:r>
        <w:tab/>
        <w:tab/>
        <w:tab/>
        <w:tab/>
      </w:r>
      <w:r>
        <w:rPr>
          <w:sz w:val="48"/>
          <w:szCs w:val="48"/>
          <w:rtl w:val="0"/>
          <w:lang w:val="en-US"/>
        </w:rPr>
        <w:tab/>
        <w:t xml:space="preserve">FLOWCHARTS </w:t>
      </w:r>
    </w:p>
    <w:p>
      <w:pPr>
        <w:pStyle w:val="Body"/>
        <w:bidi w:val="0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1.Add employee/admin method uses insert function from linked list.</w:t>
      </w:r>
    </w:p>
    <w:p>
      <w:pPr>
        <w:pStyle w:val="Body"/>
        <w:bidi w:val="0"/>
        <w:rPr>
          <w:sz w:val="34"/>
          <w:szCs w:val="34"/>
        </w:rPr>
      </w:pPr>
    </w:p>
    <w:p>
      <w:pPr>
        <w:pStyle w:val="Body"/>
        <w:bidi w:val="0"/>
      </w:pPr>
      <w:r>
        <w:rPr>
          <w:sz w:val="34"/>
          <w:szCs w:val="34"/>
          <w:rtl w:val="0"/>
          <w:lang w:val="en-US"/>
        </w:rPr>
        <w:t>(a)</w:t>
      </w:r>
      <w:r>
        <w:rPr>
          <w:sz w:val="34"/>
          <w:szCs w:val="34"/>
          <w:u w:val="single"/>
          <w:rtl w:val="0"/>
          <w:lang w:val="en-US"/>
        </w:rPr>
        <w:t>Add employee/admin method</w:t>
      </w:r>
      <w:r>
        <w:rPr>
          <w:sz w:val="34"/>
          <w:szCs w:val="34"/>
          <w:rtl w:val="0"/>
          <w:lang w:val="en-US"/>
        </w:rPr>
        <w:tab/>
        <w:tab/>
        <w:tab/>
        <w:t>(b)</w:t>
      </w:r>
      <w:r>
        <w:rPr>
          <w:sz w:val="34"/>
          <w:szCs w:val="34"/>
          <w:u w:val="single"/>
          <w:rtl w:val="0"/>
          <w:lang w:val="en-US"/>
        </w:rPr>
        <w:t>Insert function LL</w:t>
      </w:r>
      <w:r>
        <w:rPr>
          <w:sz w:val="34"/>
          <w:szCs w:val="3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3594838</wp:posOffset>
            </wp:positionH>
            <wp:positionV relativeFrom="line">
              <wp:posOffset>338801</wp:posOffset>
            </wp:positionV>
            <wp:extent cx="2076088" cy="68988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088" cy="689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338801</wp:posOffset>
            </wp:positionV>
            <wp:extent cx="2832470" cy="37396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70" cy="3739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-252593</wp:posOffset>
            </wp:positionH>
            <wp:positionV relativeFrom="line">
              <wp:posOffset>4299414</wp:posOffset>
            </wp:positionV>
            <wp:extent cx="3324956" cy="4389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56" cy="4389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Body"/>
        <w:bidi w:val="0"/>
        <w:rPr>
          <w:i w:val="1"/>
          <w:iCs w:val="1"/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2. Remove employee method uses concept of </w:t>
      </w:r>
      <w:r>
        <w:rPr>
          <w:i w:val="1"/>
          <w:iCs w:val="1"/>
          <w:sz w:val="34"/>
          <w:szCs w:val="34"/>
          <w:rtl w:val="0"/>
          <w:lang w:val="en-US"/>
        </w:rPr>
        <w:t>remove function of linked list.</w:t>
      </w:r>
    </w:p>
    <w:p>
      <w:pPr>
        <w:pStyle w:val="Body"/>
        <w:bidi w:val="0"/>
        <w:rPr>
          <w:i w:val="1"/>
          <w:i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bidi w:val="0"/>
        <w:rPr>
          <w:sz w:val="34"/>
          <w:szCs w:val="34"/>
        </w:rPr>
      </w:pPr>
      <w:r>
        <w:rPr>
          <w:sz w:val="34"/>
          <w:szCs w:val="34"/>
          <w:u w:val="single"/>
          <w:rtl w:val="0"/>
          <w:lang w:val="en-US"/>
        </w:rPr>
        <w:t>Remove employee method</w:t>
      </w:r>
      <w:r>
        <w:rPr>
          <w:sz w:val="34"/>
          <w:szCs w:val="34"/>
          <w:rtl w:val="0"/>
          <w:lang w:val="en-US"/>
        </w:rPr>
        <w:t xml:space="preserve">              (b)</w:t>
      </w:r>
      <w:r>
        <w:rPr>
          <w:sz w:val="34"/>
          <w:szCs w:val="34"/>
          <w:u w:val="single"/>
          <w:rtl w:val="0"/>
          <w:lang w:val="en-US"/>
        </w:rPr>
        <w:t>R</w:t>
      </w:r>
      <w:r>
        <w:rPr>
          <w:i w:val="1"/>
          <w:iCs w:val="1"/>
          <w:sz w:val="34"/>
          <w:szCs w:val="34"/>
          <w:u w:val="single"/>
          <w:rtl w:val="0"/>
          <w:lang w:val="en-US"/>
        </w:rPr>
        <w:t>emove function of LL</w:t>
      </w:r>
    </w:p>
    <w:p>
      <w:pPr>
        <w:pStyle w:val="Body"/>
        <w:bidi w:val="0"/>
      </w:pPr>
      <w:r>
        <w:rPr>
          <w:sz w:val="34"/>
          <w:szCs w:val="3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487680</wp:posOffset>
            </wp:positionV>
            <wp:extent cx="2873849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4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3849986</wp:posOffset>
            </wp:positionH>
            <wp:positionV relativeFrom="line">
              <wp:posOffset>487680</wp:posOffset>
            </wp:positionV>
            <wp:extent cx="2263720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2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  <w:rPr>
          <w:sz w:val="28"/>
          <w:szCs w:val="28"/>
        </w:rPr>
      </w:pPr>
      <w:r>
        <w:rPr>
          <w:sz w:val="34"/>
          <w:szCs w:val="34"/>
          <w:rtl w:val="0"/>
          <w:lang w:val="en-US"/>
        </w:rPr>
        <w:t xml:space="preserve">3. </w:t>
      </w:r>
      <w:r>
        <w:rPr>
          <w:sz w:val="28"/>
          <w:szCs w:val="28"/>
          <w:rtl w:val="0"/>
          <w:lang w:val="en-US"/>
        </w:rPr>
        <w:t>Methods to update salary/password/contact/designation/address of an employee/admin.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1976681</wp:posOffset>
            </wp:positionH>
            <wp:positionV relativeFrom="line">
              <wp:posOffset>357310</wp:posOffset>
            </wp:positionV>
            <wp:extent cx="2854571" cy="82325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71" cy="8232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val="single"/>
        </w:rPr>
        <w:br w:type="page"/>
      </w:r>
    </w:p>
    <w:p>
      <w:pPr>
        <w:pStyle w:val="Body"/>
        <w:bidi w:val="0"/>
      </w:pPr>
      <w:r>
        <w:rPr>
          <w:sz w:val="28"/>
          <w:szCs w:val="28"/>
          <w:u w:val="single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2185682</wp:posOffset>
            </wp:positionH>
            <wp:positionV relativeFrom="page">
              <wp:posOffset>618400</wp:posOffset>
            </wp:positionV>
            <wp:extent cx="2741197" cy="79056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97" cy="7905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</w:pPr>
      <w:r>
        <w:rPr>
          <w:i w:val="1"/>
          <w:iCs w:val="1"/>
          <w:sz w:val="34"/>
          <w:szCs w:val="34"/>
          <w:u w:val="single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2348057</wp:posOffset>
            </wp:positionH>
            <wp:positionV relativeFrom="page">
              <wp:posOffset>249912</wp:posOffset>
            </wp:positionV>
            <wp:extent cx="2790049" cy="8046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49" cy="8046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</w:pPr>
      <w:r>
        <w:rPr>
          <w:i w:val="1"/>
          <w:iCs w:val="1"/>
          <w:sz w:val="34"/>
          <w:szCs w:val="34"/>
          <w:u w:val="single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2317998</wp:posOffset>
            </wp:positionH>
            <wp:positionV relativeFrom="line">
              <wp:posOffset>-152400</wp:posOffset>
            </wp:positionV>
            <wp:extent cx="3131716" cy="9031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16" cy="9031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</w:pPr>
      <w:r>
        <w:rPr>
          <w:i w:val="1"/>
          <w:iCs w:val="1"/>
          <w:sz w:val="34"/>
          <w:szCs w:val="34"/>
          <w:u w:val="single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1992641</wp:posOffset>
            </wp:positionH>
            <wp:positionV relativeFrom="line">
              <wp:posOffset>0</wp:posOffset>
            </wp:positionV>
            <wp:extent cx="3280200" cy="94600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200" cy="9460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4.Writing into file (Common method for all classes-Employee, admin, promotion, project and activity).</w:t>
      </w:r>
      <w:r>
        <w:rPr>
          <w:sz w:val="34"/>
          <w:szCs w:val="3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-533343</wp:posOffset>
            </wp:positionH>
            <wp:positionV relativeFrom="line">
              <wp:posOffset>304878</wp:posOffset>
            </wp:positionV>
            <wp:extent cx="6647051" cy="91640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051" cy="9164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5.Assign group method of activity class.</w:t>
      </w:r>
      <w:r>
        <w:rPr>
          <w:sz w:val="34"/>
          <w:szCs w:val="3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1788769</wp:posOffset>
            </wp:positionH>
            <wp:positionV relativeFrom="line">
              <wp:posOffset>250449</wp:posOffset>
            </wp:positionV>
            <wp:extent cx="2290299" cy="9479769"/>
            <wp:effectExtent l="0" t="0" r="0" b="0"/>
            <wp:wrapThrough wrapText="bothSides" distL="152400" distR="152400">
              <wp:wrapPolygon edited="1">
                <wp:start x="0" y="0"/>
                <wp:lineTo x="21653" y="0"/>
                <wp:lineTo x="21653" y="21621"/>
                <wp:lineTo x="0" y="21621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299" cy="9479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  <w:rPr>
          <w:sz w:val="34"/>
          <w:szCs w:val="34"/>
        </w:rPr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1434462</wp:posOffset>
            </wp:positionH>
            <wp:positionV relativeFrom="page">
              <wp:posOffset>1152013</wp:posOffset>
            </wp:positionV>
            <wp:extent cx="3574375" cy="953992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0"/>
                    </pic:cNvPicPr>
                  </pic:nvPicPr>
                  <pic:blipFill>
                    <a:blip r:embed="rId1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375" cy="9539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  <w:rtl w:val="0"/>
          <w:lang w:val="en-US"/>
        </w:rPr>
        <w:t>6.Assign method of admin class.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7.Custom BubbleSort method of promotion class.</w:t>
      </w:r>
    </w:p>
    <w:p>
      <w:pPr>
        <w:pStyle w:val="Body"/>
        <w:bidi w:val="0"/>
      </w:pPr>
      <w:r>
        <w:rPr>
          <w:sz w:val="34"/>
          <w:szCs w:val="34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1017035</wp:posOffset>
            </wp:positionH>
            <wp:positionV relativeFrom="line">
              <wp:posOffset>268169</wp:posOffset>
            </wp:positionV>
            <wp:extent cx="3533521" cy="90357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0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21" cy="9035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</w:rPr>
        <w:br w:type="page"/>
      </w:r>
    </w:p>
    <w:p>
      <w:pPr>
        <w:pStyle w:val="Body"/>
        <w:bidi w:val="0"/>
      </w:pPr>
      <w:r>
        <w:rPr>
          <w:sz w:val="34"/>
          <w:szCs w:val="34"/>
          <w:rtl w:val="0"/>
          <w:lang w:val="en-US"/>
        </w:rPr>
        <w:t>8.Analysis method of promotion class.</w:t>
      </w:r>
      <w:r>
        <w:rPr>
          <w:sz w:val="34"/>
          <w:szCs w:val="34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305532</wp:posOffset>
            </wp:positionH>
            <wp:positionV relativeFrom="line">
              <wp:posOffset>294276</wp:posOffset>
            </wp:positionV>
            <wp:extent cx="5496291" cy="9225178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0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291" cy="9225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Body"/>
        <w:bidi w:val="0"/>
      </w:pPr>
      <w:r>
        <w:rPr>
          <w:sz w:val="34"/>
          <w:szCs w:val="34"/>
          <w:rtl w:val="0"/>
          <w:lang w:val="en-US"/>
        </w:rPr>
        <w:t>9. Feedback method of promotion class.</w:t>
      </w:r>
      <w:r>
        <w:rPr>
          <w:sz w:val="34"/>
          <w:szCs w:val="34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996815</wp:posOffset>
            </wp:positionH>
            <wp:positionV relativeFrom="line">
              <wp:posOffset>323560</wp:posOffset>
            </wp:positionV>
            <wp:extent cx="3611366" cy="90260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tiff"/>
                    <pic:cNvPicPr>
                      <a:picLocks noChangeAspect="0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66" cy="9026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</w:r>
    </w:p>
    <w:sectPr>
      <w:headerReference w:type="default" r:id="rId20"/>
      <w:footerReference w:type="default" r:id="rId2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nothing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nothing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nothing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nothing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image" Target="media/image12.tif"/><Relationship Id="rId16" Type="http://schemas.openxmlformats.org/officeDocument/2006/relationships/image" Target="media/image13.tif"/><Relationship Id="rId17" Type="http://schemas.openxmlformats.org/officeDocument/2006/relationships/image" Target="media/image14.tif"/><Relationship Id="rId18" Type="http://schemas.openxmlformats.org/officeDocument/2006/relationships/image" Target="media/image15.tif"/><Relationship Id="rId19" Type="http://schemas.openxmlformats.org/officeDocument/2006/relationships/image" Target="media/image16.tif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