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9634" w14:textId="6F7E08F6" w:rsidR="00F01CF8" w:rsidRPr="004234CB" w:rsidRDefault="00F01CF8" w:rsidP="00DD7CA0">
      <w:pPr>
        <w:ind w:left="2160" w:firstLine="720"/>
        <w:rPr>
          <w:b/>
          <w:bCs/>
          <w:color w:val="000000" w:themeColor="text1"/>
          <w:sz w:val="28"/>
          <w:szCs w:val="28"/>
          <w:u w:val="single"/>
        </w:rPr>
      </w:pPr>
      <w:r w:rsidRPr="004234CB">
        <w:rPr>
          <w:b/>
          <w:bCs/>
          <w:color w:val="000000" w:themeColor="text1"/>
          <w:sz w:val="28"/>
          <w:szCs w:val="28"/>
          <w:u w:val="single"/>
        </w:rPr>
        <w:t>Week-</w:t>
      </w:r>
      <w:r w:rsidR="00C52E61" w:rsidRPr="004234CB">
        <w:rPr>
          <w:b/>
          <w:bCs/>
          <w:color w:val="000000" w:themeColor="text1"/>
          <w:sz w:val="28"/>
          <w:szCs w:val="28"/>
          <w:u w:val="single"/>
        </w:rPr>
        <w:t>9</w:t>
      </w:r>
      <w:r w:rsidR="00E65D4B" w:rsidRPr="004234CB">
        <w:rPr>
          <w:b/>
          <w:bCs/>
          <w:color w:val="000000" w:themeColor="text1"/>
          <w:sz w:val="28"/>
          <w:szCs w:val="28"/>
          <w:u w:val="single"/>
        </w:rPr>
        <w:t xml:space="preserve"> Lab Assess</w:t>
      </w:r>
      <w:r w:rsidRPr="004234CB">
        <w:rPr>
          <w:b/>
          <w:bCs/>
          <w:color w:val="000000" w:themeColor="text1"/>
          <w:sz w:val="28"/>
          <w:szCs w:val="28"/>
          <w:u w:val="single"/>
        </w:rPr>
        <w:t>ment</w:t>
      </w:r>
    </w:p>
    <w:p w14:paraId="7DABC285" w14:textId="77777777" w:rsidR="00D04C49" w:rsidRPr="004234CB" w:rsidRDefault="00D04C49" w:rsidP="00DD7CA0">
      <w:pPr>
        <w:ind w:left="2160" w:firstLine="720"/>
        <w:rPr>
          <w:b/>
          <w:bCs/>
          <w:color w:val="000000" w:themeColor="text1"/>
          <w:sz w:val="28"/>
          <w:szCs w:val="28"/>
          <w:u w:val="single"/>
        </w:rPr>
      </w:pPr>
    </w:p>
    <w:p w14:paraId="154AD2FD" w14:textId="489D58A1" w:rsidR="00A710B4" w:rsidRPr="004234CB" w:rsidRDefault="00A710B4" w:rsidP="00A710B4">
      <w:pPr>
        <w:rPr>
          <w:b/>
          <w:bCs/>
          <w:color w:val="000000" w:themeColor="text1"/>
          <w:sz w:val="28"/>
          <w:szCs w:val="28"/>
        </w:rPr>
      </w:pPr>
      <w:r w:rsidRPr="004234CB">
        <w:rPr>
          <w:b/>
          <w:bCs/>
          <w:color w:val="000000" w:themeColor="text1"/>
          <w:sz w:val="28"/>
          <w:szCs w:val="28"/>
          <w:u w:val="single"/>
        </w:rPr>
        <w:t>Assignment-1</w:t>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5014E9" w:rsidRPr="004234CB">
        <w:rPr>
          <w:b/>
          <w:bCs/>
          <w:color w:val="000000" w:themeColor="text1"/>
          <w:sz w:val="28"/>
          <w:szCs w:val="28"/>
        </w:rPr>
        <w:tab/>
      </w:r>
      <w:r w:rsidR="0027175F" w:rsidRPr="004234CB">
        <w:rPr>
          <w:b/>
          <w:bCs/>
          <w:color w:val="000000" w:themeColor="text1"/>
          <w:sz w:val="28"/>
          <w:szCs w:val="28"/>
        </w:rPr>
        <w:t>Marks:</w:t>
      </w:r>
      <w:r w:rsidR="005014E9" w:rsidRPr="004234CB">
        <w:rPr>
          <w:b/>
          <w:bCs/>
          <w:color w:val="000000" w:themeColor="text1"/>
          <w:sz w:val="28"/>
          <w:szCs w:val="28"/>
        </w:rPr>
        <w:t xml:space="preserve"> 2</w:t>
      </w:r>
      <w:r w:rsidR="0064096F" w:rsidRPr="004234CB">
        <w:rPr>
          <w:b/>
          <w:bCs/>
          <w:color w:val="000000" w:themeColor="text1"/>
          <w:sz w:val="28"/>
          <w:szCs w:val="28"/>
        </w:rPr>
        <w:t>5</w:t>
      </w:r>
    </w:p>
    <w:p w14:paraId="122A2083" w14:textId="246E09F5" w:rsidR="00D04C49" w:rsidRPr="004234CB" w:rsidRDefault="00C25222" w:rsidP="00ED3B30">
      <w:pPr>
        <w:tabs>
          <w:tab w:val="center" w:pos="4513"/>
        </w:tabs>
        <w:rPr>
          <w:b/>
          <w:bCs/>
          <w:color w:val="000000" w:themeColor="text1"/>
          <w:sz w:val="24"/>
          <w:szCs w:val="24"/>
        </w:rPr>
      </w:pPr>
      <w:r w:rsidRPr="004234CB">
        <w:rPr>
          <w:b/>
          <w:bCs/>
          <w:color w:val="000000" w:themeColor="text1"/>
          <w:sz w:val="24"/>
          <w:szCs w:val="24"/>
        </w:rPr>
        <w:t xml:space="preserve">Explain the architecture of </w:t>
      </w:r>
      <w:r w:rsidR="00C52E61" w:rsidRPr="004234CB">
        <w:rPr>
          <w:b/>
          <w:bCs/>
          <w:color w:val="000000" w:themeColor="text1"/>
          <w:sz w:val="24"/>
          <w:szCs w:val="24"/>
        </w:rPr>
        <w:t>Kubernetes</w:t>
      </w:r>
      <w:r w:rsidRPr="004234CB">
        <w:rPr>
          <w:b/>
          <w:bCs/>
          <w:color w:val="000000" w:themeColor="text1"/>
          <w:sz w:val="24"/>
          <w:szCs w:val="24"/>
        </w:rPr>
        <w:t xml:space="preserve"> along with its </w:t>
      </w:r>
      <w:r w:rsidR="00C52E61" w:rsidRPr="004234CB">
        <w:rPr>
          <w:b/>
          <w:bCs/>
          <w:color w:val="000000" w:themeColor="text1"/>
          <w:sz w:val="24"/>
          <w:szCs w:val="24"/>
        </w:rPr>
        <w:t xml:space="preserve">components </w:t>
      </w:r>
      <w:r w:rsidRPr="004234CB">
        <w:rPr>
          <w:b/>
          <w:bCs/>
          <w:color w:val="000000" w:themeColor="text1"/>
          <w:sz w:val="24"/>
          <w:szCs w:val="24"/>
        </w:rPr>
        <w:t>and architectural diagram.</w:t>
      </w:r>
    </w:p>
    <w:p w14:paraId="72D2E5C2" w14:textId="77777777"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 xml:space="preserve">Kubernetes is an </w:t>
      </w:r>
      <w:proofErr w:type="gramStart"/>
      <w:r w:rsidRPr="004234CB">
        <w:rPr>
          <w:rFonts w:eastAsia="Times New Roman" w:cstheme="minorHAnsi"/>
          <w:color w:val="000000" w:themeColor="text1"/>
          <w:sz w:val="28"/>
          <w:szCs w:val="28"/>
          <w:lang w:eastAsia="en-IN"/>
        </w:rPr>
        <w:t>open source</w:t>
      </w:r>
      <w:proofErr w:type="gramEnd"/>
      <w:r w:rsidRPr="004234CB">
        <w:rPr>
          <w:rFonts w:eastAsia="Times New Roman" w:cstheme="minorHAnsi"/>
          <w:color w:val="000000" w:themeColor="text1"/>
          <w:sz w:val="28"/>
          <w:szCs w:val="28"/>
          <w:lang w:eastAsia="en-IN"/>
        </w:rPr>
        <w:t xml:space="preserve"> orchestration tool developed by Google for managing microservices or containerized applications across a distributed cluster of nodes. Kubernetes provides highly resilient infrastructure with zero downtime deployment capabilities, automatic rollback, scaling, and self-healing of containers (which consists of auto-placement, auto-restart, auto-</w:t>
      </w:r>
      <w:proofErr w:type="gramStart"/>
      <w:r w:rsidRPr="004234CB">
        <w:rPr>
          <w:rFonts w:eastAsia="Times New Roman" w:cstheme="minorHAnsi"/>
          <w:color w:val="000000" w:themeColor="text1"/>
          <w:sz w:val="28"/>
          <w:szCs w:val="28"/>
          <w:lang w:eastAsia="en-IN"/>
        </w:rPr>
        <w:t>replication ,</w:t>
      </w:r>
      <w:proofErr w:type="gramEnd"/>
      <w:r w:rsidRPr="004234CB">
        <w:rPr>
          <w:rFonts w:eastAsia="Times New Roman" w:cstheme="minorHAnsi"/>
          <w:color w:val="000000" w:themeColor="text1"/>
          <w:sz w:val="28"/>
          <w:szCs w:val="28"/>
          <w:lang w:eastAsia="en-IN"/>
        </w:rPr>
        <w:t xml:space="preserve"> and scaling of containers on the basis of CPU usage).</w:t>
      </w:r>
    </w:p>
    <w:p w14:paraId="699C2BD3" w14:textId="274A2EB9"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 xml:space="preserve">The main objective of Kubernetes is to hide the complexity of managing a fleet of containers by providing REST APIs for the required functionalities. Kubernetes is portable in nature, meaning it can run on various public or private cloud platforms such as AWS, Azure, OpenStack, or Apache Mesos. It can also </w:t>
      </w:r>
      <w:proofErr w:type="gramStart"/>
      <w:r w:rsidRPr="004234CB">
        <w:rPr>
          <w:rFonts w:eastAsia="Times New Roman" w:cstheme="minorHAnsi"/>
          <w:color w:val="000000" w:themeColor="text1"/>
          <w:sz w:val="28"/>
          <w:szCs w:val="28"/>
          <w:lang w:eastAsia="en-IN"/>
        </w:rPr>
        <w:t>run on</w:t>
      </w:r>
      <w:proofErr w:type="gramEnd"/>
      <w:r w:rsidRPr="004234CB">
        <w:rPr>
          <w:rFonts w:eastAsia="Times New Roman" w:cstheme="minorHAnsi"/>
          <w:color w:val="000000" w:themeColor="text1"/>
          <w:sz w:val="28"/>
          <w:szCs w:val="28"/>
          <w:lang w:eastAsia="en-IN"/>
        </w:rPr>
        <w:t xml:space="preserve"> bare metal machines.</w:t>
      </w:r>
    </w:p>
    <w:p w14:paraId="5E0A65E0" w14:textId="64D56C3C" w:rsidR="00ED3B30" w:rsidRPr="004234CB" w:rsidRDefault="00ED3B30" w:rsidP="00ED3B30">
      <w:pPr>
        <w:shd w:val="clear" w:color="auto" w:fill="FFFFFF"/>
        <w:spacing w:after="240" w:line="240" w:lineRule="auto"/>
        <w:rPr>
          <w:rFonts w:eastAsia="Times New Roman" w:cstheme="minorHAnsi"/>
          <w:b/>
          <w:bCs/>
          <w:color w:val="000000" w:themeColor="text1"/>
          <w:sz w:val="28"/>
          <w:szCs w:val="28"/>
          <w:lang w:eastAsia="en-IN"/>
        </w:rPr>
      </w:pPr>
      <w:r w:rsidRPr="004234CB">
        <w:rPr>
          <w:rFonts w:eastAsia="Times New Roman" w:cstheme="minorHAnsi"/>
          <w:b/>
          <w:bCs/>
          <w:color w:val="000000" w:themeColor="text1"/>
          <w:sz w:val="28"/>
          <w:szCs w:val="28"/>
          <w:lang w:eastAsia="en-IN"/>
        </w:rPr>
        <w:t xml:space="preserve">Kubernetes Components and </w:t>
      </w:r>
      <w:proofErr w:type="gramStart"/>
      <w:r w:rsidRPr="004234CB">
        <w:rPr>
          <w:rFonts w:eastAsia="Times New Roman" w:cstheme="minorHAnsi"/>
          <w:b/>
          <w:bCs/>
          <w:color w:val="000000" w:themeColor="text1"/>
          <w:sz w:val="28"/>
          <w:szCs w:val="28"/>
          <w:lang w:eastAsia="en-IN"/>
        </w:rPr>
        <w:t>Architecture :</w:t>
      </w:r>
      <w:proofErr w:type="gramEnd"/>
    </w:p>
    <w:p w14:paraId="47AD41A6" w14:textId="1818EFB9" w:rsidR="00ED3B30" w:rsidRPr="004234CB" w:rsidRDefault="00ED3B30" w:rsidP="00ED3B30">
      <w:pPr>
        <w:shd w:val="clear" w:color="auto" w:fill="FFFFFF"/>
        <w:spacing w:after="240" w:line="240" w:lineRule="auto"/>
        <w:rPr>
          <w:rFonts w:eastAsia="Times New Roman" w:cstheme="minorHAnsi"/>
          <w:color w:val="000000" w:themeColor="text1"/>
          <w:sz w:val="24"/>
          <w:szCs w:val="24"/>
          <w:lang w:eastAsia="en-IN"/>
        </w:rPr>
      </w:pPr>
      <w:r w:rsidRPr="004234CB">
        <w:rPr>
          <w:noProof/>
          <w:color w:val="000000" w:themeColor="text1"/>
        </w:rPr>
        <w:drawing>
          <wp:inline distT="0" distB="0" distL="0" distR="0" wp14:anchorId="0FB151BE" wp14:editId="3373757F">
            <wp:extent cx="648081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810" cy="3865880"/>
                    </a:xfrm>
                    <a:prstGeom prst="rect">
                      <a:avLst/>
                    </a:prstGeom>
                  </pic:spPr>
                </pic:pic>
              </a:graphicData>
            </a:graphic>
          </wp:inline>
        </w:drawing>
      </w:r>
    </w:p>
    <w:p w14:paraId="40990D18" w14:textId="103A3721"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 xml:space="preserve">Kubernetes follows a client-server architecture. It’s possible to have a multi-master setup (for high availability), but by default there is a single master server which acts as a controlling node and point of contact. The master server consists of various components including a </w:t>
      </w:r>
      <w:proofErr w:type="spellStart"/>
      <w:r w:rsidRPr="004234CB">
        <w:rPr>
          <w:rFonts w:eastAsia="Times New Roman" w:cstheme="minorHAnsi"/>
          <w:color w:val="000000" w:themeColor="text1"/>
          <w:sz w:val="28"/>
          <w:szCs w:val="28"/>
          <w:lang w:eastAsia="en-IN"/>
        </w:rPr>
        <w:t>kube-apiserver</w:t>
      </w:r>
      <w:proofErr w:type="spellEnd"/>
      <w:r w:rsidRPr="004234CB">
        <w:rPr>
          <w:rFonts w:eastAsia="Times New Roman" w:cstheme="minorHAnsi"/>
          <w:color w:val="000000" w:themeColor="text1"/>
          <w:sz w:val="28"/>
          <w:szCs w:val="28"/>
          <w:lang w:eastAsia="en-IN"/>
        </w:rPr>
        <w:t xml:space="preserve">, an </w:t>
      </w:r>
      <w:proofErr w:type="spellStart"/>
      <w:r w:rsidRPr="004234CB">
        <w:rPr>
          <w:rFonts w:eastAsia="Times New Roman" w:cstheme="minorHAnsi"/>
          <w:color w:val="000000" w:themeColor="text1"/>
          <w:sz w:val="28"/>
          <w:szCs w:val="28"/>
          <w:lang w:eastAsia="en-IN"/>
        </w:rPr>
        <w:t>etcd</w:t>
      </w:r>
      <w:proofErr w:type="spellEnd"/>
      <w:r w:rsidRPr="004234CB">
        <w:rPr>
          <w:rFonts w:eastAsia="Times New Roman" w:cstheme="minorHAnsi"/>
          <w:color w:val="000000" w:themeColor="text1"/>
          <w:sz w:val="28"/>
          <w:szCs w:val="28"/>
          <w:lang w:eastAsia="en-IN"/>
        </w:rPr>
        <w:t xml:space="preserve"> storage, a </w:t>
      </w:r>
      <w:proofErr w:type="spellStart"/>
      <w:r w:rsidRPr="004234CB">
        <w:rPr>
          <w:rFonts w:eastAsia="Times New Roman" w:cstheme="minorHAnsi"/>
          <w:color w:val="000000" w:themeColor="text1"/>
          <w:sz w:val="28"/>
          <w:szCs w:val="28"/>
          <w:lang w:eastAsia="en-IN"/>
        </w:rPr>
        <w:t>kube</w:t>
      </w:r>
      <w:proofErr w:type="spellEnd"/>
      <w:r w:rsidRPr="004234CB">
        <w:rPr>
          <w:rFonts w:eastAsia="Times New Roman" w:cstheme="minorHAnsi"/>
          <w:color w:val="000000" w:themeColor="text1"/>
          <w:sz w:val="28"/>
          <w:szCs w:val="28"/>
          <w:lang w:eastAsia="en-IN"/>
        </w:rPr>
        <w:t xml:space="preserve">-controller-manager, a cloud-controller-manager, a </w:t>
      </w:r>
      <w:proofErr w:type="spellStart"/>
      <w:r w:rsidRPr="004234CB">
        <w:rPr>
          <w:rFonts w:eastAsia="Times New Roman" w:cstheme="minorHAnsi"/>
          <w:color w:val="000000" w:themeColor="text1"/>
          <w:sz w:val="28"/>
          <w:szCs w:val="28"/>
          <w:lang w:eastAsia="en-IN"/>
        </w:rPr>
        <w:t>kube</w:t>
      </w:r>
      <w:proofErr w:type="spellEnd"/>
      <w:r w:rsidRPr="004234CB">
        <w:rPr>
          <w:rFonts w:eastAsia="Times New Roman" w:cstheme="minorHAnsi"/>
          <w:color w:val="000000" w:themeColor="text1"/>
          <w:sz w:val="28"/>
          <w:szCs w:val="28"/>
          <w:lang w:eastAsia="en-IN"/>
        </w:rPr>
        <w:t xml:space="preserve">-scheduler, and a DNS server for Kubernetes services. Node components include </w:t>
      </w:r>
      <w:proofErr w:type="spellStart"/>
      <w:r w:rsidRPr="004234CB">
        <w:rPr>
          <w:rFonts w:eastAsia="Times New Roman" w:cstheme="minorHAnsi"/>
          <w:color w:val="000000" w:themeColor="text1"/>
          <w:sz w:val="28"/>
          <w:szCs w:val="28"/>
          <w:lang w:eastAsia="en-IN"/>
        </w:rPr>
        <w:t>kubelet</w:t>
      </w:r>
      <w:proofErr w:type="spellEnd"/>
      <w:r w:rsidRPr="004234CB">
        <w:rPr>
          <w:rFonts w:eastAsia="Times New Roman" w:cstheme="minorHAnsi"/>
          <w:color w:val="000000" w:themeColor="text1"/>
          <w:sz w:val="28"/>
          <w:szCs w:val="28"/>
          <w:lang w:eastAsia="en-IN"/>
        </w:rPr>
        <w:t xml:space="preserve"> and </w:t>
      </w:r>
      <w:proofErr w:type="spellStart"/>
      <w:r w:rsidRPr="004234CB">
        <w:rPr>
          <w:rFonts w:eastAsia="Times New Roman" w:cstheme="minorHAnsi"/>
          <w:color w:val="000000" w:themeColor="text1"/>
          <w:sz w:val="28"/>
          <w:szCs w:val="28"/>
          <w:lang w:eastAsia="en-IN"/>
        </w:rPr>
        <w:t>kube</w:t>
      </w:r>
      <w:proofErr w:type="spellEnd"/>
      <w:r w:rsidRPr="004234CB">
        <w:rPr>
          <w:rFonts w:eastAsia="Times New Roman" w:cstheme="minorHAnsi"/>
          <w:color w:val="000000" w:themeColor="text1"/>
          <w:sz w:val="28"/>
          <w:szCs w:val="28"/>
          <w:lang w:eastAsia="en-IN"/>
        </w:rPr>
        <w:t>-proxy on top of </w:t>
      </w:r>
      <w:hyperlink r:id="rId6" w:tgtFrame="_blank" w:history="1">
        <w:r w:rsidRPr="004234CB">
          <w:rPr>
            <w:rFonts w:eastAsia="Times New Roman" w:cstheme="minorHAnsi"/>
            <w:color w:val="000000" w:themeColor="text1"/>
            <w:sz w:val="28"/>
            <w:szCs w:val="28"/>
            <w:lang w:eastAsia="en-IN"/>
          </w:rPr>
          <w:t>Docker</w:t>
        </w:r>
      </w:hyperlink>
      <w:r w:rsidRPr="004234CB">
        <w:rPr>
          <w:rFonts w:eastAsia="Times New Roman" w:cstheme="minorHAnsi"/>
          <w:color w:val="000000" w:themeColor="text1"/>
          <w:sz w:val="28"/>
          <w:szCs w:val="28"/>
          <w:lang w:eastAsia="en-IN"/>
        </w:rPr>
        <w:t>. High level Kubernetes architecture diagram showing a cluster with a master and two worker nodes</w:t>
      </w:r>
      <w:r w:rsidRPr="004234CB">
        <w:rPr>
          <w:rFonts w:eastAsia="Times New Roman" w:cstheme="minorHAnsi"/>
          <w:color w:val="000000" w:themeColor="text1"/>
          <w:sz w:val="28"/>
          <w:szCs w:val="28"/>
          <w:lang w:eastAsia="en-IN"/>
        </w:rPr>
        <w:br/>
      </w:r>
    </w:p>
    <w:p w14:paraId="44836536" w14:textId="6BEF794A" w:rsidR="00ED3B30" w:rsidRPr="004234CB" w:rsidRDefault="00ED3B30" w:rsidP="00ED3B30">
      <w:pPr>
        <w:shd w:val="clear" w:color="auto" w:fill="FFFFFF"/>
        <w:spacing w:after="240" w:line="240" w:lineRule="auto"/>
        <w:rPr>
          <w:rFonts w:ascii="Arial" w:eastAsia="Times New Roman" w:hAnsi="Arial" w:cs="Arial"/>
          <w:b/>
          <w:bCs/>
          <w:color w:val="000000" w:themeColor="text1"/>
          <w:sz w:val="27"/>
          <w:szCs w:val="27"/>
          <w:lang w:eastAsia="en-IN"/>
        </w:rPr>
      </w:pPr>
      <w:r w:rsidRPr="004234CB">
        <w:rPr>
          <w:rFonts w:ascii="Arial" w:eastAsia="Times New Roman" w:hAnsi="Arial" w:cs="Arial"/>
          <w:b/>
          <w:bCs/>
          <w:color w:val="000000" w:themeColor="text1"/>
          <w:sz w:val="27"/>
          <w:szCs w:val="27"/>
          <w:lang w:eastAsia="en-IN"/>
        </w:rPr>
        <w:lastRenderedPageBreak/>
        <w:t xml:space="preserve">Master components: </w:t>
      </w:r>
    </w:p>
    <w:p w14:paraId="4C9D89AB" w14:textId="0B1BCC90"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Below are the main components found on the master node:</w:t>
      </w:r>
    </w:p>
    <w:p w14:paraId="52B75570" w14:textId="77777777" w:rsidR="00ED3B30" w:rsidRPr="004234CB" w:rsidRDefault="004555B4" w:rsidP="00ED3B30">
      <w:pPr>
        <w:numPr>
          <w:ilvl w:val="0"/>
          <w:numId w:val="13"/>
        </w:numPr>
        <w:shd w:val="clear" w:color="auto" w:fill="FFFFFF"/>
        <w:tabs>
          <w:tab w:val="clear" w:pos="720"/>
          <w:tab w:val="num" w:pos="360"/>
        </w:tabs>
        <w:spacing w:before="100" w:beforeAutospacing="1" w:after="100" w:afterAutospacing="1" w:line="240" w:lineRule="auto"/>
        <w:ind w:left="709"/>
        <w:rPr>
          <w:rFonts w:eastAsia="Times New Roman" w:cstheme="minorHAnsi"/>
          <w:color w:val="000000" w:themeColor="text1"/>
          <w:sz w:val="28"/>
          <w:szCs w:val="28"/>
          <w:lang w:eastAsia="en-IN"/>
        </w:rPr>
      </w:pPr>
      <w:hyperlink r:id="rId7" w:tgtFrame="_blank" w:history="1">
        <w:proofErr w:type="spellStart"/>
        <w:r w:rsidR="00ED3B30" w:rsidRPr="004234CB">
          <w:rPr>
            <w:rFonts w:eastAsia="Times New Roman" w:cstheme="minorHAnsi"/>
            <w:b/>
            <w:bCs/>
            <w:color w:val="000000" w:themeColor="text1"/>
            <w:sz w:val="28"/>
            <w:szCs w:val="28"/>
            <w:lang w:eastAsia="en-IN"/>
          </w:rPr>
          <w:t>etcd</w:t>
        </w:r>
        <w:proofErr w:type="spellEnd"/>
        <w:r w:rsidR="00ED3B30" w:rsidRPr="004234CB">
          <w:rPr>
            <w:rFonts w:eastAsia="Times New Roman" w:cstheme="minorHAnsi"/>
            <w:b/>
            <w:bCs/>
            <w:color w:val="000000" w:themeColor="text1"/>
            <w:sz w:val="28"/>
            <w:szCs w:val="28"/>
            <w:lang w:eastAsia="en-IN"/>
          </w:rPr>
          <w:t xml:space="preserve"> cluster</w:t>
        </w:r>
      </w:hyperlink>
      <w:r w:rsidR="00ED3B30" w:rsidRPr="004234CB">
        <w:rPr>
          <w:rFonts w:eastAsia="Times New Roman" w:cstheme="minorHAnsi"/>
          <w:color w:val="000000" w:themeColor="text1"/>
          <w:sz w:val="28"/>
          <w:szCs w:val="28"/>
          <w:lang w:eastAsia="en-IN"/>
        </w:rPr>
        <w:t xml:space="preserve"> – a simple, distributed key value storage which is used to store the Kubernetes cluster data (such as number of pods, their state, namespace, etc), API objects and service discovery details. It is only accessible from the API server for security reasons. </w:t>
      </w:r>
      <w:proofErr w:type="spellStart"/>
      <w:r w:rsidR="00ED3B30" w:rsidRPr="004234CB">
        <w:rPr>
          <w:rFonts w:eastAsia="Times New Roman" w:cstheme="minorHAnsi"/>
          <w:color w:val="000000" w:themeColor="text1"/>
          <w:sz w:val="28"/>
          <w:szCs w:val="28"/>
          <w:lang w:eastAsia="en-IN"/>
        </w:rPr>
        <w:t>etcd</w:t>
      </w:r>
      <w:proofErr w:type="spellEnd"/>
      <w:r w:rsidR="00ED3B30" w:rsidRPr="004234CB">
        <w:rPr>
          <w:rFonts w:eastAsia="Times New Roman" w:cstheme="minorHAnsi"/>
          <w:color w:val="000000" w:themeColor="text1"/>
          <w:sz w:val="28"/>
          <w:szCs w:val="28"/>
          <w:lang w:eastAsia="en-IN"/>
        </w:rPr>
        <w:t xml:space="preserve"> enables notifications to the cluster about configuration changes with the help of watchers. Notifications are API requests on each </w:t>
      </w:r>
      <w:proofErr w:type="spellStart"/>
      <w:r w:rsidR="00ED3B30" w:rsidRPr="004234CB">
        <w:rPr>
          <w:rFonts w:eastAsia="Times New Roman" w:cstheme="minorHAnsi"/>
          <w:color w:val="000000" w:themeColor="text1"/>
          <w:sz w:val="28"/>
          <w:szCs w:val="28"/>
          <w:lang w:eastAsia="en-IN"/>
        </w:rPr>
        <w:t>etcd</w:t>
      </w:r>
      <w:proofErr w:type="spellEnd"/>
      <w:r w:rsidR="00ED3B30" w:rsidRPr="004234CB">
        <w:rPr>
          <w:rFonts w:eastAsia="Times New Roman" w:cstheme="minorHAnsi"/>
          <w:color w:val="000000" w:themeColor="text1"/>
          <w:sz w:val="28"/>
          <w:szCs w:val="28"/>
          <w:lang w:eastAsia="en-IN"/>
        </w:rPr>
        <w:t xml:space="preserve"> cluster node to trigger the update of information in the node’s storage.</w:t>
      </w:r>
    </w:p>
    <w:p w14:paraId="5E558E3D" w14:textId="77777777" w:rsidR="00ED3B30" w:rsidRPr="004234CB" w:rsidRDefault="004555B4" w:rsidP="00ED3B30">
      <w:pPr>
        <w:numPr>
          <w:ilvl w:val="0"/>
          <w:numId w:val="1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8" w:tgtFrame="_blank" w:history="1">
        <w:proofErr w:type="spellStart"/>
        <w:r w:rsidR="00ED3B30" w:rsidRPr="004234CB">
          <w:rPr>
            <w:rFonts w:eastAsia="Times New Roman" w:cstheme="minorHAnsi"/>
            <w:b/>
            <w:bCs/>
            <w:color w:val="000000" w:themeColor="text1"/>
            <w:sz w:val="28"/>
            <w:szCs w:val="28"/>
            <w:lang w:eastAsia="en-IN"/>
          </w:rPr>
          <w:t>kube-apiserver</w:t>
        </w:r>
        <w:proofErr w:type="spellEnd"/>
      </w:hyperlink>
      <w:r w:rsidR="00ED3B30" w:rsidRPr="004234CB">
        <w:rPr>
          <w:rFonts w:eastAsia="Times New Roman" w:cstheme="minorHAnsi"/>
          <w:color w:val="000000" w:themeColor="text1"/>
          <w:sz w:val="28"/>
          <w:szCs w:val="28"/>
          <w:lang w:eastAsia="en-IN"/>
        </w:rPr>
        <w:t xml:space="preserve"> – Kubernetes API server is the central management entity that receives all REST requests for modifications (to pods, services, replication sets/controllers and others), serving as frontend to the cluster. Also, this is the only component that communicates with the </w:t>
      </w:r>
      <w:proofErr w:type="spellStart"/>
      <w:r w:rsidR="00ED3B30" w:rsidRPr="004234CB">
        <w:rPr>
          <w:rFonts w:eastAsia="Times New Roman" w:cstheme="minorHAnsi"/>
          <w:color w:val="000000" w:themeColor="text1"/>
          <w:sz w:val="28"/>
          <w:szCs w:val="28"/>
          <w:lang w:eastAsia="en-IN"/>
        </w:rPr>
        <w:t>etcd</w:t>
      </w:r>
      <w:proofErr w:type="spellEnd"/>
      <w:r w:rsidR="00ED3B30" w:rsidRPr="004234CB">
        <w:rPr>
          <w:rFonts w:eastAsia="Times New Roman" w:cstheme="minorHAnsi"/>
          <w:color w:val="000000" w:themeColor="text1"/>
          <w:sz w:val="28"/>
          <w:szCs w:val="28"/>
          <w:lang w:eastAsia="en-IN"/>
        </w:rPr>
        <w:t xml:space="preserve"> cluster, making sure data is stored in </w:t>
      </w:r>
      <w:proofErr w:type="spellStart"/>
      <w:r w:rsidR="00ED3B30" w:rsidRPr="004234CB">
        <w:rPr>
          <w:rFonts w:eastAsia="Times New Roman" w:cstheme="minorHAnsi"/>
          <w:color w:val="000000" w:themeColor="text1"/>
          <w:sz w:val="28"/>
          <w:szCs w:val="28"/>
          <w:lang w:eastAsia="en-IN"/>
        </w:rPr>
        <w:t>etcd</w:t>
      </w:r>
      <w:proofErr w:type="spellEnd"/>
      <w:r w:rsidR="00ED3B30" w:rsidRPr="004234CB">
        <w:rPr>
          <w:rFonts w:eastAsia="Times New Roman" w:cstheme="minorHAnsi"/>
          <w:color w:val="000000" w:themeColor="text1"/>
          <w:sz w:val="28"/>
          <w:szCs w:val="28"/>
          <w:lang w:eastAsia="en-IN"/>
        </w:rPr>
        <w:t xml:space="preserve"> and is in agreement with the service details of the deployed pods.</w:t>
      </w:r>
    </w:p>
    <w:p w14:paraId="133EB139" w14:textId="77777777" w:rsidR="00ED3B30" w:rsidRPr="004234CB" w:rsidRDefault="004555B4" w:rsidP="00ED3B30">
      <w:pPr>
        <w:numPr>
          <w:ilvl w:val="0"/>
          <w:numId w:val="1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9" w:tgtFrame="_blank" w:history="1">
        <w:proofErr w:type="spellStart"/>
        <w:r w:rsidR="00ED3B30" w:rsidRPr="004234CB">
          <w:rPr>
            <w:rFonts w:eastAsia="Times New Roman" w:cstheme="minorHAnsi"/>
            <w:b/>
            <w:bCs/>
            <w:color w:val="000000" w:themeColor="text1"/>
            <w:sz w:val="28"/>
            <w:szCs w:val="28"/>
            <w:lang w:eastAsia="en-IN"/>
          </w:rPr>
          <w:t>kube</w:t>
        </w:r>
        <w:proofErr w:type="spellEnd"/>
        <w:r w:rsidR="00ED3B30" w:rsidRPr="004234CB">
          <w:rPr>
            <w:rFonts w:eastAsia="Times New Roman" w:cstheme="minorHAnsi"/>
            <w:b/>
            <w:bCs/>
            <w:color w:val="000000" w:themeColor="text1"/>
            <w:sz w:val="28"/>
            <w:szCs w:val="28"/>
            <w:lang w:eastAsia="en-IN"/>
          </w:rPr>
          <w:t>-controller-manager</w:t>
        </w:r>
      </w:hyperlink>
      <w:r w:rsidR="00ED3B30" w:rsidRPr="004234CB">
        <w:rPr>
          <w:rFonts w:eastAsia="Times New Roman" w:cstheme="minorHAnsi"/>
          <w:color w:val="000000" w:themeColor="text1"/>
          <w:sz w:val="28"/>
          <w:szCs w:val="28"/>
          <w:lang w:eastAsia="en-IN"/>
        </w:rPr>
        <w:t xml:space="preserve"> – runs a number of distinct controller processes in the background (for example, replication controller controls number of replicas in a pod, endpoints controller populates endpoint objects like services and pods, and others) to regulate the shared state of the cluster and perform routine tasks. When a change in a service configuration occurs (for example, replacing the image from which the pods are running, or changing parameters in the configuration </w:t>
      </w:r>
      <w:proofErr w:type="spellStart"/>
      <w:r w:rsidR="00ED3B30" w:rsidRPr="004234CB">
        <w:rPr>
          <w:rFonts w:eastAsia="Times New Roman" w:cstheme="minorHAnsi"/>
          <w:color w:val="000000" w:themeColor="text1"/>
          <w:sz w:val="28"/>
          <w:szCs w:val="28"/>
          <w:lang w:eastAsia="en-IN"/>
        </w:rPr>
        <w:t>yaml</w:t>
      </w:r>
      <w:proofErr w:type="spellEnd"/>
      <w:r w:rsidR="00ED3B30" w:rsidRPr="004234CB">
        <w:rPr>
          <w:rFonts w:eastAsia="Times New Roman" w:cstheme="minorHAnsi"/>
          <w:color w:val="000000" w:themeColor="text1"/>
          <w:sz w:val="28"/>
          <w:szCs w:val="28"/>
          <w:lang w:eastAsia="en-IN"/>
        </w:rPr>
        <w:t xml:space="preserve"> file), the controller spots the change and starts working towards the new desired state.</w:t>
      </w:r>
    </w:p>
    <w:p w14:paraId="6721A33C" w14:textId="77777777" w:rsidR="00ED3B30" w:rsidRPr="004234CB" w:rsidRDefault="004555B4" w:rsidP="00ED3B30">
      <w:pPr>
        <w:numPr>
          <w:ilvl w:val="0"/>
          <w:numId w:val="1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0" w:anchor="cloud-controller-manager" w:tgtFrame="_blank" w:history="1">
        <w:r w:rsidR="00ED3B30" w:rsidRPr="004234CB">
          <w:rPr>
            <w:rFonts w:eastAsia="Times New Roman" w:cstheme="minorHAnsi"/>
            <w:b/>
            <w:bCs/>
            <w:color w:val="000000" w:themeColor="text1"/>
            <w:sz w:val="28"/>
            <w:szCs w:val="28"/>
            <w:lang w:eastAsia="en-IN"/>
          </w:rPr>
          <w:t>cloud-controller-manager</w:t>
        </w:r>
      </w:hyperlink>
      <w:r w:rsidR="00ED3B30" w:rsidRPr="004234CB">
        <w:rPr>
          <w:rFonts w:eastAsia="Times New Roman" w:cstheme="minorHAnsi"/>
          <w:color w:val="000000" w:themeColor="text1"/>
          <w:sz w:val="28"/>
          <w:szCs w:val="28"/>
          <w:lang w:eastAsia="en-IN"/>
        </w:rPr>
        <w:t> – is responsible for managing controller processes with dependencies on the underlying cloud provider (if applicable). For example, when a controller needs to check if a node was terminated or set up routes, load balancers or volumes in the cloud infrastructure, all that is handled by the cloud-controller-manager.</w:t>
      </w:r>
    </w:p>
    <w:p w14:paraId="1080123C" w14:textId="77777777" w:rsidR="00ED3B30" w:rsidRPr="004234CB" w:rsidRDefault="004555B4" w:rsidP="00ED3B30">
      <w:pPr>
        <w:numPr>
          <w:ilvl w:val="0"/>
          <w:numId w:val="13"/>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1" w:tgtFrame="_blank" w:history="1">
        <w:proofErr w:type="spellStart"/>
        <w:r w:rsidR="00ED3B30" w:rsidRPr="004234CB">
          <w:rPr>
            <w:rFonts w:eastAsia="Times New Roman" w:cstheme="minorHAnsi"/>
            <w:b/>
            <w:bCs/>
            <w:color w:val="000000" w:themeColor="text1"/>
            <w:sz w:val="28"/>
            <w:szCs w:val="28"/>
            <w:lang w:eastAsia="en-IN"/>
          </w:rPr>
          <w:t>kube</w:t>
        </w:r>
        <w:proofErr w:type="spellEnd"/>
        <w:r w:rsidR="00ED3B30" w:rsidRPr="004234CB">
          <w:rPr>
            <w:rFonts w:eastAsia="Times New Roman" w:cstheme="minorHAnsi"/>
            <w:b/>
            <w:bCs/>
            <w:color w:val="000000" w:themeColor="text1"/>
            <w:sz w:val="28"/>
            <w:szCs w:val="28"/>
            <w:lang w:eastAsia="en-IN"/>
          </w:rPr>
          <w:t>-scheduler</w:t>
        </w:r>
      </w:hyperlink>
      <w:r w:rsidR="00ED3B30" w:rsidRPr="004234CB">
        <w:rPr>
          <w:rFonts w:eastAsia="Times New Roman" w:cstheme="minorHAnsi"/>
          <w:color w:val="000000" w:themeColor="text1"/>
          <w:sz w:val="28"/>
          <w:szCs w:val="28"/>
          <w:lang w:eastAsia="en-IN"/>
        </w:rPr>
        <w:t> – helps schedule the pods (a co-located group of containers inside which our application processes are running) on the various nodes based on resource utilization. It reads the service’s operational requirements and schedules it on the best fit node. For example, if the application needs 1GB of memory and 2 CPU cores, then the pods for that application will be scheduled on a node with at least those resources. The scheduler runs each time there is a need to schedule pods. The scheduler must know the total resources available as well as resources allocated to existing workloads on each node.</w:t>
      </w:r>
    </w:p>
    <w:p w14:paraId="1C484EAE" w14:textId="77777777" w:rsidR="00ED3B30" w:rsidRPr="004234CB" w:rsidRDefault="00ED3B30" w:rsidP="00ED3B30">
      <w:pPr>
        <w:shd w:val="clear" w:color="auto" w:fill="FFFFFF"/>
        <w:spacing w:before="320" w:after="150" w:line="240" w:lineRule="auto"/>
        <w:outlineLvl w:val="2"/>
        <w:rPr>
          <w:rFonts w:eastAsia="Times New Roman" w:cstheme="minorHAnsi"/>
          <w:b/>
          <w:bCs/>
          <w:color w:val="000000" w:themeColor="text1"/>
          <w:sz w:val="28"/>
          <w:szCs w:val="28"/>
          <w:lang w:eastAsia="en-IN"/>
        </w:rPr>
      </w:pPr>
      <w:r w:rsidRPr="004234CB">
        <w:rPr>
          <w:rFonts w:eastAsia="Times New Roman" w:cstheme="minorHAnsi"/>
          <w:b/>
          <w:bCs/>
          <w:color w:val="000000" w:themeColor="text1"/>
          <w:sz w:val="28"/>
          <w:szCs w:val="28"/>
          <w:lang w:eastAsia="en-IN"/>
        </w:rPr>
        <w:t>Node (worker) components</w:t>
      </w:r>
    </w:p>
    <w:p w14:paraId="1CFF3C9C" w14:textId="77777777"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Below are the main components found on a (worker) node:</w:t>
      </w:r>
    </w:p>
    <w:p w14:paraId="06C4E685" w14:textId="77777777" w:rsidR="00ED3B30" w:rsidRPr="004234CB" w:rsidRDefault="004555B4" w:rsidP="00ED3B30">
      <w:pPr>
        <w:numPr>
          <w:ilvl w:val="0"/>
          <w:numId w:val="14"/>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2" w:tgtFrame="_blank" w:history="1">
        <w:proofErr w:type="spellStart"/>
        <w:r w:rsidR="00ED3B30" w:rsidRPr="004234CB">
          <w:rPr>
            <w:rFonts w:eastAsia="Times New Roman" w:cstheme="minorHAnsi"/>
            <w:b/>
            <w:bCs/>
            <w:color w:val="000000" w:themeColor="text1"/>
            <w:sz w:val="28"/>
            <w:szCs w:val="28"/>
            <w:lang w:eastAsia="en-IN"/>
          </w:rPr>
          <w:t>kubelet</w:t>
        </w:r>
        <w:proofErr w:type="spellEnd"/>
      </w:hyperlink>
      <w:r w:rsidR="00ED3B30" w:rsidRPr="004234CB">
        <w:rPr>
          <w:rFonts w:eastAsia="Times New Roman" w:cstheme="minorHAnsi"/>
          <w:color w:val="000000" w:themeColor="text1"/>
          <w:sz w:val="28"/>
          <w:szCs w:val="28"/>
          <w:lang w:eastAsia="en-IN"/>
        </w:rPr>
        <w:t xml:space="preserve"> – the main service on a node, regularly taking in new or modified pod specifications (primarily through the </w:t>
      </w:r>
      <w:proofErr w:type="spellStart"/>
      <w:r w:rsidR="00ED3B30" w:rsidRPr="004234CB">
        <w:rPr>
          <w:rFonts w:eastAsia="Times New Roman" w:cstheme="minorHAnsi"/>
          <w:color w:val="000000" w:themeColor="text1"/>
          <w:sz w:val="28"/>
          <w:szCs w:val="28"/>
          <w:lang w:eastAsia="en-IN"/>
        </w:rPr>
        <w:t>kube-apiserver</w:t>
      </w:r>
      <w:proofErr w:type="spellEnd"/>
      <w:r w:rsidR="00ED3B30" w:rsidRPr="004234CB">
        <w:rPr>
          <w:rFonts w:eastAsia="Times New Roman" w:cstheme="minorHAnsi"/>
          <w:color w:val="000000" w:themeColor="text1"/>
          <w:sz w:val="28"/>
          <w:szCs w:val="28"/>
          <w:lang w:eastAsia="en-IN"/>
        </w:rPr>
        <w:t>) and ensuring that pods and their containers are healthy and running in the desired state. This component also reports to the master on the health of the host where it is running.</w:t>
      </w:r>
    </w:p>
    <w:p w14:paraId="4ACC387C" w14:textId="77777777" w:rsidR="00ED3B30" w:rsidRPr="004234CB" w:rsidRDefault="004555B4" w:rsidP="00ED3B30">
      <w:pPr>
        <w:numPr>
          <w:ilvl w:val="0"/>
          <w:numId w:val="14"/>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3" w:tgtFrame="_blank" w:history="1">
        <w:proofErr w:type="spellStart"/>
        <w:r w:rsidR="00ED3B30" w:rsidRPr="004234CB">
          <w:rPr>
            <w:rFonts w:eastAsia="Times New Roman" w:cstheme="minorHAnsi"/>
            <w:b/>
            <w:bCs/>
            <w:color w:val="000000" w:themeColor="text1"/>
            <w:sz w:val="28"/>
            <w:szCs w:val="28"/>
            <w:lang w:eastAsia="en-IN"/>
          </w:rPr>
          <w:t>kube</w:t>
        </w:r>
        <w:proofErr w:type="spellEnd"/>
        <w:r w:rsidR="00ED3B30" w:rsidRPr="004234CB">
          <w:rPr>
            <w:rFonts w:eastAsia="Times New Roman" w:cstheme="minorHAnsi"/>
            <w:b/>
            <w:bCs/>
            <w:color w:val="000000" w:themeColor="text1"/>
            <w:sz w:val="28"/>
            <w:szCs w:val="28"/>
            <w:lang w:eastAsia="en-IN"/>
          </w:rPr>
          <w:t>-proxy</w:t>
        </w:r>
      </w:hyperlink>
      <w:r w:rsidR="00ED3B30" w:rsidRPr="004234CB">
        <w:rPr>
          <w:rFonts w:eastAsia="Times New Roman" w:cstheme="minorHAnsi"/>
          <w:color w:val="000000" w:themeColor="text1"/>
          <w:sz w:val="28"/>
          <w:szCs w:val="28"/>
          <w:lang w:eastAsia="en-IN"/>
        </w:rPr>
        <w:t xml:space="preserve"> – a proxy service that runs on each worker node to deal with individual host subnetting and expose services to the external world. It performs request </w:t>
      </w:r>
      <w:r w:rsidR="00ED3B30" w:rsidRPr="004234CB">
        <w:rPr>
          <w:rFonts w:eastAsia="Times New Roman" w:cstheme="minorHAnsi"/>
          <w:color w:val="000000" w:themeColor="text1"/>
          <w:sz w:val="28"/>
          <w:szCs w:val="28"/>
          <w:lang w:eastAsia="en-IN"/>
        </w:rPr>
        <w:lastRenderedPageBreak/>
        <w:t>forwarding to the correct pods/containers across the various isolated networks in a cluster.</w:t>
      </w:r>
    </w:p>
    <w:p w14:paraId="179FC16B" w14:textId="77777777" w:rsidR="00ED3B30" w:rsidRPr="004234CB" w:rsidRDefault="00ED3B30" w:rsidP="00ED3B30">
      <w:pPr>
        <w:shd w:val="clear" w:color="auto" w:fill="FFFFFF"/>
        <w:spacing w:before="320" w:after="150" w:line="240" w:lineRule="auto"/>
        <w:outlineLvl w:val="2"/>
        <w:rPr>
          <w:rFonts w:eastAsia="Times New Roman" w:cstheme="minorHAnsi"/>
          <w:b/>
          <w:bCs/>
          <w:color w:val="000000" w:themeColor="text1"/>
          <w:sz w:val="28"/>
          <w:szCs w:val="28"/>
          <w:lang w:eastAsia="en-IN"/>
        </w:rPr>
      </w:pPr>
      <w:proofErr w:type="spellStart"/>
      <w:r w:rsidRPr="004234CB">
        <w:rPr>
          <w:rFonts w:eastAsia="Times New Roman" w:cstheme="minorHAnsi"/>
          <w:b/>
          <w:bCs/>
          <w:color w:val="000000" w:themeColor="text1"/>
          <w:sz w:val="28"/>
          <w:szCs w:val="28"/>
          <w:lang w:eastAsia="en-IN"/>
        </w:rPr>
        <w:t>Kubectl</w:t>
      </w:r>
      <w:proofErr w:type="spellEnd"/>
    </w:p>
    <w:p w14:paraId="66CBED93" w14:textId="77777777" w:rsidR="00ED3B30" w:rsidRPr="004234CB" w:rsidRDefault="004555B4" w:rsidP="00ED3B30">
      <w:pPr>
        <w:shd w:val="clear" w:color="auto" w:fill="FFFFFF"/>
        <w:spacing w:after="240" w:line="240" w:lineRule="auto"/>
        <w:rPr>
          <w:rFonts w:eastAsia="Times New Roman" w:cstheme="minorHAnsi"/>
          <w:color w:val="000000" w:themeColor="text1"/>
          <w:sz w:val="28"/>
          <w:szCs w:val="28"/>
          <w:lang w:eastAsia="en-IN"/>
        </w:rPr>
      </w:pPr>
      <w:hyperlink r:id="rId14" w:tgtFrame="_blank" w:history="1">
        <w:proofErr w:type="spellStart"/>
        <w:r w:rsidR="00ED3B30" w:rsidRPr="004234CB">
          <w:rPr>
            <w:rFonts w:eastAsia="Times New Roman" w:cstheme="minorHAnsi"/>
            <w:b/>
            <w:bCs/>
            <w:color w:val="000000" w:themeColor="text1"/>
            <w:sz w:val="28"/>
            <w:szCs w:val="28"/>
            <w:lang w:eastAsia="en-IN"/>
          </w:rPr>
          <w:t>kubectl</w:t>
        </w:r>
        <w:proofErr w:type="spellEnd"/>
      </w:hyperlink>
      <w:r w:rsidR="00ED3B30" w:rsidRPr="004234CB">
        <w:rPr>
          <w:rFonts w:eastAsia="Times New Roman" w:cstheme="minorHAnsi"/>
          <w:color w:val="000000" w:themeColor="text1"/>
          <w:sz w:val="28"/>
          <w:szCs w:val="28"/>
          <w:lang w:eastAsia="en-IN"/>
        </w:rPr>
        <w:t xml:space="preserve"> command is a line tool that interacts with </w:t>
      </w:r>
      <w:proofErr w:type="spellStart"/>
      <w:r w:rsidR="00ED3B30" w:rsidRPr="004234CB">
        <w:rPr>
          <w:rFonts w:eastAsia="Times New Roman" w:cstheme="minorHAnsi"/>
          <w:color w:val="000000" w:themeColor="text1"/>
          <w:sz w:val="28"/>
          <w:szCs w:val="28"/>
          <w:lang w:eastAsia="en-IN"/>
        </w:rPr>
        <w:t>kube-apiserver</w:t>
      </w:r>
      <w:proofErr w:type="spellEnd"/>
      <w:r w:rsidR="00ED3B30" w:rsidRPr="004234CB">
        <w:rPr>
          <w:rFonts w:eastAsia="Times New Roman" w:cstheme="minorHAnsi"/>
          <w:color w:val="000000" w:themeColor="text1"/>
          <w:sz w:val="28"/>
          <w:szCs w:val="28"/>
          <w:lang w:eastAsia="en-IN"/>
        </w:rPr>
        <w:t xml:space="preserve"> and send commands to the master node. Each command is converted into an API call.</w:t>
      </w:r>
    </w:p>
    <w:p w14:paraId="01842CB5" w14:textId="77777777"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p>
    <w:p w14:paraId="4003973B" w14:textId="574808BD"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b/>
          <w:bCs/>
          <w:color w:val="000000" w:themeColor="text1"/>
          <w:sz w:val="28"/>
          <w:szCs w:val="28"/>
          <w:lang w:eastAsia="en-IN"/>
        </w:rPr>
        <w:t>Kubernetes Concepts</w:t>
      </w:r>
    </w:p>
    <w:p w14:paraId="64CD9915" w14:textId="77777777" w:rsidR="00ED3B30" w:rsidRPr="004234CB" w:rsidRDefault="00ED3B30" w:rsidP="00ED3B30">
      <w:pPr>
        <w:shd w:val="clear" w:color="auto" w:fill="FFFFFF"/>
        <w:spacing w:after="24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Making use of Kubernetes requires understanding the different abstractions it uses to represent the state of the system, such as services, pods, volumes, namespaces, and deployments.</w:t>
      </w:r>
    </w:p>
    <w:p w14:paraId="3E76B4FD" w14:textId="77777777" w:rsidR="00ED3B30" w:rsidRPr="004234CB" w:rsidRDefault="004555B4" w:rsidP="00ED3B30">
      <w:pPr>
        <w:numPr>
          <w:ilvl w:val="0"/>
          <w:numId w:val="15"/>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5" w:tgtFrame="_blank" w:history="1">
        <w:r w:rsidR="00ED3B30" w:rsidRPr="004234CB">
          <w:rPr>
            <w:rFonts w:eastAsia="Times New Roman" w:cstheme="minorHAnsi"/>
            <w:b/>
            <w:bCs/>
            <w:color w:val="000000" w:themeColor="text1"/>
            <w:sz w:val="28"/>
            <w:szCs w:val="28"/>
            <w:lang w:eastAsia="en-IN"/>
          </w:rPr>
          <w:t>Pod</w:t>
        </w:r>
      </w:hyperlink>
      <w:r w:rsidR="00ED3B30" w:rsidRPr="004234CB">
        <w:rPr>
          <w:rFonts w:eastAsia="Times New Roman" w:cstheme="minorHAnsi"/>
          <w:color w:val="000000" w:themeColor="text1"/>
          <w:sz w:val="28"/>
          <w:szCs w:val="28"/>
          <w:lang w:eastAsia="en-IN"/>
        </w:rPr>
        <w:t> – generally refers to one or more containers that should be controlled as a single application. A pod encapsulates application containers, storage resources, a unique network ID and other configuration on how to run the containers.</w:t>
      </w:r>
    </w:p>
    <w:p w14:paraId="6B0A1923" w14:textId="77777777" w:rsidR="00ED3B30" w:rsidRPr="004234CB" w:rsidRDefault="004555B4" w:rsidP="00ED3B30">
      <w:pPr>
        <w:numPr>
          <w:ilvl w:val="0"/>
          <w:numId w:val="15"/>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6" w:tgtFrame="_blank" w:history="1">
        <w:r w:rsidR="00ED3B30" w:rsidRPr="004234CB">
          <w:rPr>
            <w:rFonts w:eastAsia="Times New Roman" w:cstheme="minorHAnsi"/>
            <w:b/>
            <w:bCs/>
            <w:color w:val="000000" w:themeColor="text1"/>
            <w:sz w:val="28"/>
            <w:szCs w:val="28"/>
            <w:lang w:eastAsia="en-IN"/>
          </w:rPr>
          <w:t>Service</w:t>
        </w:r>
      </w:hyperlink>
      <w:r w:rsidR="00ED3B30" w:rsidRPr="004234CB">
        <w:rPr>
          <w:rFonts w:eastAsia="Times New Roman" w:cstheme="minorHAnsi"/>
          <w:color w:val="000000" w:themeColor="text1"/>
          <w:sz w:val="28"/>
          <w:szCs w:val="28"/>
          <w:lang w:eastAsia="en-IN"/>
        </w:rPr>
        <w:t> – pods are volatile, that is Kubernetes does not guarantee a given physical pod will be kept alive (for instance, the replication controller might kill and start a new set of pods). Instead, a service represents a logical set of pods and acts as a gateway, allowing (client) pods to send requests to the service without needing to keep track of which physical pods actually make up the service.</w:t>
      </w:r>
    </w:p>
    <w:p w14:paraId="7D733BA3" w14:textId="77777777" w:rsidR="00ED3B30" w:rsidRPr="004234CB" w:rsidRDefault="004555B4" w:rsidP="00ED3B30">
      <w:pPr>
        <w:numPr>
          <w:ilvl w:val="0"/>
          <w:numId w:val="15"/>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7" w:tgtFrame="_blank" w:history="1">
        <w:r w:rsidR="00ED3B30" w:rsidRPr="004234CB">
          <w:rPr>
            <w:rFonts w:eastAsia="Times New Roman" w:cstheme="minorHAnsi"/>
            <w:b/>
            <w:bCs/>
            <w:color w:val="000000" w:themeColor="text1"/>
            <w:sz w:val="28"/>
            <w:szCs w:val="28"/>
            <w:lang w:eastAsia="en-IN"/>
          </w:rPr>
          <w:t>Volume</w:t>
        </w:r>
      </w:hyperlink>
      <w:r w:rsidR="00ED3B30" w:rsidRPr="004234CB">
        <w:rPr>
          <w:rFonts w:eastAsia="Times New Roman" w:cstheme="minorHAnsi"/>
          <w:color w:val="000000" w:themeColor="text1"/>
          <w:sz w:val="28"/>
          <w:szCs w:val="28"/>
          <w:lang w:eastAsia="en-IN"/>
        </w:rPr>
        <w:t> – similar to a container volume in Docker, but a Kubernetes volume applies to a whole pod and is mounted on all containers in the pod. Kubernetes guarantees data is preserved across container restarts. The volume will be removed only when the pod gets destroyed. Also, a pod can have multiple volumes (possibly of different types) associated.</w:t>
      </w:r>
    </w:p>
    <w:p w14:paraId="48C3DA05" w14:textId="77777777" w:rsidR="00ED3B30" w:rsidRPr="004234CB" w:rsidRDefault="004555B4" w:rsidP="00ED3B30">
      <w:pPr>
        <w:numPr>
          <w:ilvl w:val="0"/>
          <w:numId w:val="15"/>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18" w:tgtFrame="_blank" w:history="1">
        <w:r w:rsidR="00ED3B30" w:rsidRPr="004234CB">
          <w:rPr>
            <w:rFonts w:eastAsia="Times New Roman" w:cstheme="minorHAnsi"/>
            <w:b/>
            <w:bCs/>
            <w:color w:val="000000" w:themeColor="text1"/>
            <w:sz w:val="28"/>
            <w:szCs w:val="28"/>
            <w:lang w:eastAsia="en-IN"/>
          </w:rPr>
          <w:t>Namespace</w:t>
        </w:r>
      </w:hyperlink>
      <w:r w:rsidR="00ED3B30" w:rsidRPr="004234CB">
        <w:rPr>
          <w:rFonts w:eastAsia="Times New Roman" w:cstheme="minorHAnsi"/>
          <w:color w:val="000000" w:themeColor="text1"/>
          <w:sz w:val="28"/>
          <w:szCs w:val="28"/>
          <w:lang w:eastAsia="en-IN"/>
        </w:rPr>
        <w:t> – a virtual cluster (a single physical cluster can run multiple virtual ones) intended for environments with many users spread across multiple teams or projects, for isolation of concerns. Resources inside a namespace must be unique and cannot access resources in a different namespace. Also, a namespace can be allocated a </w:t>
      </w:r>
      <w:hyperlink r:id="rId19" w:tgtFrame="_blank" w:history="1">
        <w:r w:rsidR="00ED3B30" w:rsidRPr="004234CB">
          <w:rPr>
            <w:rFonts w:eastAsia="Times New Roman" w:cstheme="minorHAnsi"/>
            <w:color w:val="000000" w:themeColor="text1"/>
            <w:sz w:val="28"/>
            <w:szCs w:val="28"/>
            <w:lang w:eastAsia="en-IN"/>
          </w:rPr>
          <w:t>resource quota</w:t>
        </w:r>
      </w:hyperlink>
      <w:r w:rsidR="00ED3B30" w:rsidRPr="004234CB">
        <w:rPr>
          <w:rFonts w:eastAsia="Times New Roman" w:cstheme="minorHAnsi"/>
          <w:color w:val="000000" w:themeColor="text1"/>
          <w:sz w:val="28"/>
          <w:szCs w:val="28"/>
          <w:lang w:eastAsia="en-IN"/>
        </w:rPr>
        <w:t> to avoid consuming more than its share of the physical cluster’s overall resources.</w:t>
      </w:r>
    </w:p>
    <w:p w14:paraId="1C8FCAC2" w14:textId="77777777" w:rsidR="00ED3B30" w:rsidRPr="004234CB" w:rsidRDefault="004555B4" w:rsidP="00ED3B30">
      <w:pPr>
        <w:numPr>
          <w:ilvl w:val="0"/>
          <w:numId w:val="15"/>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hyperlink r:id="rId20" w:tgtFrame="_blank" w:history="1">
        <w:r w:rsidR="00ED3B30" w:rsidRPr="004234CB">
          <w:rPr>
            <w:rFonts w:eastAsia="Times New Roman" w:cstheme="minorHAnsi"/>
            <w:b/>
            <w:bCs/>
            <w:color w:val="000000" w:themeColor="text1"/>
            <w:sz w:val="28"/>
            <w:szCs w:val="28"/>
            <w:lang w:eastAsia="en-IN"/>
          </w:rPr>
          <w:t>Deployment</w:t>
        </w:r>
      </w:hyperlink>
      <w:r w:rsidR="00ED3B30" w:rsidRPr="004234CB">
        <w:rPr>
          <w:rFonts w:eastAsia="Times New Roman" w:cstheme="minorHAnsi"/>
          <w:color w:val="000000" w:themeColor="text1"/>
          <w:sz w:val="28"/>
          <w:szCs w:val="28"/>
          <w:lang w:eastAsia="en-IN"/>
        </w:rPr>
        <w:t xml:space="preserve"> – describes the desired state of a pod or a replica set, in a </w:t>
      </w:r>
      <w:proofErr w:type="spellStart"/>
      <w:r w:rsidR="00ED3B30" w:rsidRPr="004234CB">
        <w:rPr>
          <w:rFonts w:eastAsia="Times New Roman" w:cstheme="minorHAnsi"/>
          <w:color w:val="000000" w:themeColor="text1"/>
          <w:sz w:val="28"/>
          <w:szCs w:val="28"/>
          <w:lang w:eastAsia="en-IN"/>
        </w:rPr>
        <w:t>yaml</w:t>
      </w:r>
      <w:proofErr w:type="spellEnd"/>
      <w:r w:rsidR="00ED3B30" w:rsidRPr="004234CB">
        <w:rPr>
          <w:rFonts w:eastAsia="Times New Roman" w:cstheme="minorHAnsi"/>
          <w:color w:val="000000" w:themeColor="text1"/>
          <w:sz w:val="28"/>
          <w:szCs w:val="28"/>
          <w:lang w:eastAsia="en-IN"/>
        </w:rPr>
        <w:t xml:space="preserve"> file. The deployment controller then gradually updates the environment (for example, creating or deleting replicas) until the current state matches the desired state specified in the deployment file. For example, if the </w:t>
      </w:r>
      <w:proofErr w:type="spellStart"/>
      <w:r w:rsidR="00ED3B30" w:rsidRPr="004234CB">
        <w:rPr>
          <w:rFonts w:eastAsia="Times New Roman" w:cstheme="minorHAnsi"/>
          <w:color w:val="000000" w:themeColor="text1"/>
          <w:sz w:val="28"/>
          <w:szCs w:val="28"/>
          <w:lang w:eastAsia="en-IN"/>
        </w:rPr>
        <w:t>yaml</w:t>
      </w:r>
      <w:proofErr w:type="spellEnd"/>
      <w:r w:rsidR="00ED3B30" w:rsidRPr="004234CB">
        <w:rPr>
          <w:rFonts w:eastAsia="Times New Roman" w:cstheme="minorHAnsi"/>
          <w:color w:val="000000" w:themeColor="text1"/>
          <w:sz w:val="28"/>
          <w:szCs w:val="28"/>
          <w:lang w:eastAsia="en-IN"/>
        </w:rPr>
        <w:t xml:space="preserve"> file defines 2 replicas for a pod but only one is currently running, an extra one will get created. Note that replicas managed via a deployment should not be manipulated directly, only via new deployments.</w:t>
      </w:r>
    </w:p>
    <w:p w14:paraId="2AB88DC8" w14:textId="77777777" w:rsidR="00ED3B30" w:rsidRPr="004234CB" w:rsidRDefault="00ED3B30" w:rsidP="00C25222">
      <w:pPr>
        <w:tabs>
          <w:tab w:val="center" w:pos="4513"/>
        </w:tabs>
        <w:ind w:left="284"/>
        <w:rPr>
          <w:color w:val="000000" w:themeColor="text1"/>
        </w:rPr>
      </w:pPr>
    </w:p>
    <w:p w14:paraId="461520DB" w14:textId="77777777" w:rsidR="008E300F" w:rsidRPr="004234CB" w:rsidRDefault="008E300F" w:rsidP="00872649">
      <w:pPr>
        <w:rPr>
          <w:b/>
          <w:bCs/>
          <w:color w:val="000000" w:themeColor="text1"/>
          <w:sz w:val="28"/>
          <w:szCs w:val="28"/>
          <w:u w:val="single"/>
        </w:rPr>
      </w:pPr>
    </w:p>
    <w:p w14:paraId="437620C4" w14:textId="77777777" w:rsidR="008E300F" w:rsidRPr="004234CB" w:rsidRDefault="008E300F" w:rsidP="00872649">
      <w:pPr>
        <w:rPr>
          <w:b/>
          <w:bCs/>
          <w:color w:val="000000" w:themeColor="text1"/>
          <w:sz w:val="28"/>
          <w:szCs w:val="28"/>
          <w:u w:val="single"/>
        </w:rPr>
      </w:pPr>
    </w:p>
    <w:p w14:paraId="050847A0" w14:textId="339A59DC" w:rsidR="00872649" w:rsidRPr="004234CB" w:rsidRDefault="00872649" w:rsidP="00872649">
      <w:pPr>
        <w:rPr>
          <w:b/>
          <w:bCs/>
          <w:color w:val="000000" w:themeColor="text1"/>
          <w:sz w:val="28"/>
          <w:szCs w:val="28"/>
          <w:u w:val="single"/>
        </w:rPr>
      </w:pPr>
      <w:r w:rsidRPr="004234CB">
        <w:rPr>
          <w:b/>
          <w:bCs/>
          <w:color w:val="000000" w:themeColor="text1"/>
          <w:sz w:val="28"/>
          <w:szCs w:val="28"/>
          <w:u w:val="single"/>
        </w:rPr>
        <w:lastRenderedPageBreak/>
        <w:t>Assignment-</w:t>
      </w:r>
      <w:r w:rsidR="005A3098" w:rsidRPr="004234CB">
        <w:rPr>
          <w:b/>
          <w:bCs/>
          <w:color w:val="000000" w:themeColor="text1"/>
          <w:sz w:val="28"/>
          <w:szCs w:val="28"/>
          <w:u w:val="single"/>
        </w:rPr>
        <w:t>2</w:t>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t xml:space="preserve">Marks: </w:t>
      </w:r>
      <w:r w:rsidR="0064096F" w:rsidRPr="004234CB">
        <w:rPr>
          <w:b/>
          <w:bCs/>
          <w:color w:val="000000" w:themeColor="text1"/>
          <w:sz w:val="28"/>
          <w:szCs w:val="28"/>
        </w:rPr>
        <w:t>25</w:t>
      </w:r>
    </w:p>
    <w:p w14:paraId="14591CFC" w14:textId="0DF29513" w:rsidR="00770EFC" w:rsidRPr="004234CB" w:rsidRDefault="00F55043" w:rsidP="001A0877">
      <w:pPr>
        <w:pStyle w:val="NoSpacing"/>
        <w:tabs>
          <w:tab w:val="center" w:pos="4513"/>
        </w:tabs>
        <w:rPr>
          <w:b/>
          <w:bCs/>
          <w:color w:val="000000" w:themeColor="text1"/>
          <w:sz w:val="24"/>
          <w:szCs w:val="24"/>
        </w:rPr>
      </w:pPr>
      <w:r w:rsidRPr="004234CB">
        <w:rPr>
          <w:b/>
          <w:bCs/>
          <w:color w:val="000000" w:themeColor="text1"/>
          <w:sz w:val="24"/>
          <w:szCs w:val="24"/>
        </w:rPr>
        <w:t xml:space="preserve">Build a docker image using </w:t>
      </w:r>
      <w:proofErr w:type="spellStart"/>
      <w:r w:rsidRPr="004234CB">
        <w:rPr>
          <w:b/>
          <w:bCs/>
          <w:color w:val="000000" w:themeColor="text1"/>
          <w:sz w:val="24"/>
          <w:szCs w:val="24"/>
        </w:rPr>
        <w:t>dockerfile</w:t>
      </w:r>
      <w:proofErr w:type="spellEnd"/>
      <w:r w:rsidRPr="004234CB">
        <w:rPr>
          <w:b/>
          <w:bCs/>
          <w:color w:val="000000" w:themeColor="text1"/>
          <w:sz w:val="24"/>
          <w:szCs w:val="24"/>
        </w:rPr>
        <w:t xml:space="preserve"> containing some web application (apart from </w:t>
      </w:r>
      <w:proofErr w:type="spellStart"/>
      <w:r w:rsidRPr="004234CB">
        <w:rPr>
          <w:b/>
          <w:bCs/>
          <w:color w:val="000000" w:themeColor="text1"/>
          <w:sz w:val="24"/>
          <w:szCs w:val="24"/>
        </w:rPr>
        <w:t>nginx</w:t>
      </w:r>
      <w:proofErr w:type="spellEnd"/>
      <w:r w:rsidRPr="004234CB">
        <w:rPr>
          <w:b/>
          <w:bCs/>
          <w:color w:val="000000" w:themeColor="text1"/>
          <w:sz w:val="24"/>
          <w:szCs w:val="24"/>
        </w:rPr>
        <w:t>) and push it to docker hub.</w:t>
      </w:r>
    </w:p>
    <w:p w14:paraId="2FACA351" w14:textId="2F3B37FA" w:rsidR="0035633D" w:rsidRPr="004234CB" w:rsidRDefault="00F55043" w:rsidP="001A0877">
      <w:pPr>
        <w:pStyle w:val="NoSpacing"/>
        <w:tabs>
          <w:tab w:val="center" w:pos="4513"/>
        </w:tabs>
        <w:rPr>
          <w:b/>
          <w:bCs/>
          <w:color w:val="000000" w:themeColor="text1"/>
          <w:sz w:val="24"/>
          <w:szCs w:val="24"/>
        </w:rPr>
      </w:pPr>
      <w:r w:rsidRPr="004234CB">
        <w:rPr>
          <w:b/>
          <w:bCs/>
          <w:color w:val="000000" w:themeColor="text1"/>
          <w:sz w:val="24"/>
          <w:szCs w:val="24"/>
        </w:rPr>
        <w:t>Using Jenkins, take that image from docker hub and run it to access at web browser.</w:t>
      </w:r>
      <w:r w:rsidR="005A3098" w:rsidRPr="004234CB">
        <w:rPr>
          <w:b/>
          <w:bCs/>
          <w:color w:val="000000" w:themeColor="text1"/>
          <w:sz w:val="24"/>
          <w:szCs w:val="24"/>
        </w:rPr>
        <w:t xml:space="preserve">         </w:t>
      </w:r>
    </w:p>
    <w:p w14:paraId="58C3847C" w14:textId="05D3C8E7" w:rsidR="00D04C49" w:rsidRPr="004234CB" w:rsidRDefault="00D04C49" w:rsidP="0035633D">
      <w:pPr>
        <w:pStyle w:val="NoSpacing"/>
        <w:tabs>
          <w:tab w:val="center" w:pos="4513"/>
        </w:tabs>
        <w:rPr>
          <w:color w:val="000000" w:themeColor="text1"/>
        </w:rPr>
      </w:pPr>
    </w:p>
    <w:p w14:paraId="28CEE683" w14:textId="77777777" w:rsidR="00A01247" w:rsidRPr="004234CB" w:rsidRDefault="00A01247" w:rsidP="0035633D">
      <w:pPr>
        <w:pStyle w:val="NoSpacing"/>
        <w:tabs>
          <w:tab w:val="center" w:pos="4513"/>
        </w:tabs>
        <w:rPr>
          <w:color w:val="000000" w:themeColor="text1"/>
        </w:rPr>
      </w:pPr>
    </w:p>
    <w:p w14:paraId="56F219A2" w14:textId="106F708C" w:rsidR="005F7E45" w:rsidRPr="004234CB" w:rsidRDefault="005F7E45" w:rsidP="002E4A30">
      <w:pPr>
        <w:rPr>
          <w:b/>
          <w:bCs/>
          <w:color w:val="000000" w:themeColor="text1"/>
          <w:sz w:val="28"/>
          <w:szCs w:val="28"/>
          <w:u w:val="single"/>
        </w:rPr>
      </w:pPr>
      <w:r w:rsidRPr="004234CB">
        <w:rPr>
          <w:b/>
          <w:bCs/>
          <w:color w:val="000000" w:themeColor="text1"/>
          <w:sz w:val="28"/>
          <w:szCs w:val="28"/>
          <w:u w:val="single"/>
        </w:rPr>
        <w:t>Assignment-</w:t>
      </w:r>
      <w:r w:rsidR="005A3098" w:rsidRPr="004234CB">
        <w:rPr>
          <w:b/>
          <w:bCs/>
          <w:color w:val="000000" w:themeColor="text1"/>
          <w:sz w:val="28"/>
          <w:szCs w:val="28"/>
          <w:u w:val="single"/>
        </w:rPr>
        <w:t>3</w:t>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t>Marks: 2</w:t>
      </w:r>
      <w:r w:rsidR="005A3098" w:rsidRPr="004234CB">
        <w:rPr>
          <w:b/>
          <w:bCs/>
          <w:color w:val="000000" w:themeColor="text1"/>
          <w:sz w:val="28"/>
          <w:szCs w:val="28"/>
        </w:rPr>
        <w:t>5</w:t>
      </w:r>
    </w:p>
    <w:p w14:paraId="5B83E2E2" w14:textId="063D0D5B" w:rsidR="00C52E61" w:rsidRPr="004234CB" w:rsidRDefault="005A3098" w:rsidP="001C1401">
      <w:pPr>
        <w:rPr>
          <w:b/>
          <w:bCs/>
          <w:color w:val="000000" w:themeColor="text1"/>
          <w:sz w:val="24"/>
          <w:szCs w:val="24"/>
        </w:rPr>
      </w:pPr>
      <w:r w:rsidRPr="004234CB">
        <w:rPr>
          <w:b/>
          <w:bCs/>
          <w:color w:val="000000" w:themeColor="text1"/>
          <w:sz w:val="24"/>
          <w:szCs w:val="24"/>
        </w:rPr>
        <w:t xml:space="preserve">Create a </w:t>
      </w:r>
      <w:r w:rsidR="00C52E61" w:rsidRPr="004234CB">
        <w:rPr>
          <w:b/>
          <w:bCs/>
          <w:color w:val="000000" w:themeColor="text1"/>
          <w:sz w:val="24"/>
          <w:szCs w:val="24"/>
        </w:rPr>
        <w:t>custom image using ubuntu base image by flowing below steps.</w:t>
      </w:r>
    </w:p>
    <w:p w14:paraId="3475A9D1" w14:textId="6762712A" w:rsidR="00C52E61" w:rsidRPr="004234CB" w:rsidRDefault="001C1401" w:rsidP="001C1401">
      <w:pPr>
        <w:rPr>
          <w:b/>
          <w:bCs/>
          <w:color w:val="000000" w:themeColor="text1"/>
          <w:sz w:val="24"/>
          <w:szCs w:val="24"/>
        </w:rPr>
      </w:pPr>
      <w:r w:rsidRPr="004234CB">
        <w:rPr>
          <w:b/>
          <w:bCs/>
          <w:color w:val="000000" w:themeColor="text1"/>
          <w:sz w:val="24"/>
          <w:szCs w:val="24"/>
        </w:rPr>
        <w:t xml:space="preserve">1. </w:t>
      </w:r>
      <w:r w:rsidR="00C52E61" w:rsidRPr="004234CB">
        <w:rPr>
          <w:b/>
          <w:bCs/>
          <w:color w:val="000000" w:themeColor="text1"/>
          <w:sz w:val="24"/>
          <w:szCs w:val="24"/>
        </w:rPr>
        <w:t>Pull ubuntu image from docker hub and install some package and add a text file “puneet.txt” with the contents “Welcome to DevOps assessment-9” in it.</w:t>
      </w:r>
    </w:p>
    <w:p w14:paraId="4EFFA77B" w14:textId="677197D5" w:rsidR="00A71213" w:rsidRPr="004234CB" w:rsidRDefault="001C1401" w:rsidP="001C1401">
      <w:pPr>
        <w:rPr>
          <w:b/>
          <w:bCs/>
          <w:color w:val="000000" w:themeColor="text1"/>
          <w:sz w:val="24"/>
          <w:szCs w:val="24"/>
        </w:rPr>
      </w:pPr>
      <w:r w:rsidRPr="004234CB">
        <w:rPr>
          <w:b/>
          <w:bCs/>
          <w:color w:val="000000" w:themeColor="text1"/>
          <w:sz w:val="24"/>
          <w:szCs w:val="24"/>
        </w:rPr>
        <w:t xml:space="preserve">2. </w:t>
      </w:r>
      <w:r w:rsidR="00C52E61" w:rsidRPr="004234CB">
        <w:rPr>
          <w:b/>
          <w:bCs/>
          <w:color w:val="000000" w:themeColor="text1"/>
          <w:sz w:val="24"/>
          <w:szCs w:val="24"/>
        </w:rPr>
        <w:t xml:space="preserve">Push it back to </w:t>
      </w:r>
      <w:r w:rsidR="0064096F" w:rsidRPr="004234CB">
        <w:rPr>
          <w:b/>
          <w:bCs/>
          <w:color w:val="000000" w:themeColor="text1"/>
          <w:sz w:val="24"/>
          <w:szCs w:val="24"/>
        </w:rPr>
        <w:t xml:space="preserve">the </w:t>
      </w:r>
      <w:r w:rsidR="00C52E61" w:rsidRPr="004234CB">
        <w:rPr>
          <w:b/>
          <w:bCs/>
          <w:color w:val="000000" w:themeColor="text1"/>
          <w:sz w:val="24"/>
          <w:szCs w:val="24"/>
        </w:rPr>
        <w:t xml:space="preserve">docker hub to create a custom image with the name </w:t>
      </w:r>
      <w:r w:rsidR="0064096F" w:rsidRPr="004234CB">
        <w:rPr>
          <w:b/>
          <w:bCs/>
          <w:color w:val="000000" w:themeColor="text1"/>
          <w:sz w:val="24"/>
          <w:szCs w:val="24"/>
        </w:rPr>
        <w:t xml:space="preserve">in the format </w:t>
      </w:r>
      <w:r w:rsidR="00C52E61" w:rsidRPr="004234CB">
        <w:rPr>
          <w:b/>
          <w:bCs/>
          <w:i/>
          <w:iCs/>
          <w:color w:val="000000" w:themeColor="text1"/>
          <w:sz w:val="24"/>
          <w:szCs w:val="24"/>
        </w:rPr>
        <w:t>&lt;your</w:t>
      </w:r>
      <w:r w:rsidR="0064096F" w:rsidRPr="004234CB">
        <w:rPr>
          <w:b/>
          <w:bCs/>
          <w:i/>
          <w:iCs/>
          <w:color w:val="000000" w:themeColor="text1"/>
          <w:sz w:val="24"/>
          <w:szCs w:val="24"/>
        </w:rPr>
        <w:t>-</w:t>
      </w:r>
      <w:r w:rsidR="00C52E61" w:rsidRPr="004234CB">
        <w:rPr>
          <w:b/>
          <w:bCs/>
          <w:i/>
          <w:iCs/>
          <w:color w:val="000000" w:themeColor="text1"/>
          <w:sz w:val="24"/>
          <w:szCs w:val="24"/>
        </w:rPr>
        <w:t>docker</w:t>
      </w:r>
      <w:r w:rsidR="0064096F" w:rsidRPr="004234CB">
        <w:rPr>
          <w:b/>
          <w:bCs/>
          <w:i/>
          <w:iCs/>
          <w:color w:val="000000" w:themeColor="text1"/>
          <w:sz w:val="24"/>
          <w:szCs w:val="24"/>
        </w:rPr>
        <w:t>-</w:t>
      </w:r>
      <w:r w:rsidR="00C52E61" w:rsidRPr="004234CB">
        <w:rPr>
          <w:b/>
          <w:bCs/>
          <w:i/>
          <w:iCs/>
          <w:color w:val="000000" w:themeColor="text1"/>
          <w:sz w:val="24"/>
          <w:szCs w:val="24"/>
        </w:rPr>
        <w:t>id&gt;/ubuntu-wk9-assessment</w:t>
      </w:r>
      <w:r w:rsidR="00C52E61" w:rsidRPr="004234CB">
        <w:rPr>
          <w:b/>
          <w:bCs/>
          <w:color w:val="000000" w:themeColor="text1"/>
          <w:sz w:val="24"/>
          <w:szCs w:val="24"/>
        </w:rPr>
        <w:t>”.</w:t>
      </w:r>
    </w:p>
    <w:p w14:paraId="7176AE2E" w14:textId="5AD817CC" w:rsidR="00C52E61" w:rsidRDefault="001C1401" w:rsidP="001C1401">
      <w:pPr>
        <w:rPr>
          <w:b/>
          <w:bCs/>
          <w:color w:val="000000" w:themeColor="text1"/>
          <w:sz w:val="24"/>
          <w:szCs w:val="24"/>
        </w:rPr>
      </w:pPr>
      <w:r w:rsidRPr="004234CB">
        <w:rPr>
          <w:b/>
          <w:bCs/>
          <w:color w:val="000000" w:themeColor="text1"/>
          <w:sz w:val="24"/>
          <w:szCs w:val="24"/>
        </w:rPr>
        <w:t xml:space="preserve">3. </w:t>
      </w:r>
      <w:r w:rsidR="00C52E61" w:rsidRPr="004234CB">
        <w:rPr>
          <w:b/>
          <w:bCs/>
          <w:color w:val="000000" w:themeColor="text1"/>
          <w:sz w:val="24"/>
          <w:szCs w:val="24"/>
        </w:rPr>
        <w:t>Clean up your local repository and pull this custom image from docker hub and verify the changes made to this custom image.</w:t>
      </w:r>
    </w:p>
    <w:p w14:paraId="39695A09" w14:textId="77777777" w:rsidR="00C4117A" w:rsidRDefault="00C4117A" w:rsidP="001C1401">
      <w:pPr>
        <w:rPr>
          <w:b/>
          <w:bCs/>
          <w:color w:val="000000" w:themeColor="text1"/>
          <w:sz w:val="24"/>
          <w:szCs w:val="24"/>
        </w:rPr>
      </w:pPr>
    </w:p>
    <w:p w14:paraId="2F25FB39" w14:textId="2B58A190" w:rsidR="00C4117A" w:rsidRDefault="00C4117A" w:rsidP="001C1401">
      <w:pPr>
        <w:rPr>
          <w:b/>
          <w:bCs/>
          <w:color w:val="000000" w:themeColor="text1"/>
          <w:sz w:val="24"/>
          <w:szCs w:val="24"/>
        </w:rPr>
      </w:pPr>
      <w:r>
        <w:rPr>
          <w:noProof/>
        </w:rPr>
        <w:drawing>
          <wp:anchor distT="0" distB="0" distL="114300" distR="114300" simplePos="0" relativeHeight="251662336" behindDoc="0" locked="0" layoutInCell="1" allowOverlap="1" wp14:anchorId="23AE894A" wp14:editId="486BB17C">
            <wp:simplePos x="542925" y="4133850"/>
            <wp:positionH relativeFrom="column">
              <wp:align>left</wp:align>
            </wp:positionH>
            <wp:positionV relativeFrom="paragraph">
              <wp:align>top</wp:align>
            </wp:positionV>
            <wp:extent cx="6480810" cy="29013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80810" cy="2901315"/>
                    </a:xfrm>
                    <a:prstGeom prst="rect">
                      <a:avLst/>
                    </a:prstGeom>
                  </pic:spPr>
                </pic:pic>
              </a:graphicData>
            </a:graphic>
          </wp:anchor>
        </w:drawing>
      </w:r>
      <w:r>
        <w:rPr>
          <w:b/>
          <w:bCs/>
          <w:color w:val="000000" w:themeColor="text1"/>
          <w:sz w:val="24"/>
          <w:szCs w:val="24"/>
        </w:rPr>
        <w:br w:type="textWrapping" w:clear="all"/>
      </w:r>
    </w:p>
    <w:p w14:paraId="023ACC49" w14:textId="2230F787" w:rsidR="00C4117A" w:rsidRPr="004234CB" w:rsidRDefault="00C4117A" w:rsidP="001C1401">
      <w:pPr>
        <w:rPr>
          <w:b/>
          <w:bCs/>
          <w:color w:val="000000" w:themeColor="text1"/>
          <w:sz w:val="24"/>
          <w:szCs w:val="24"/>
        </w:rPr>
      </w:pPr>
      <w:r>
        <w:rPr>
          <w:noProof/>
        </w:rPr>
        <w:drawing>
          <wp:inline distT="0" distB="0" distL="0" distR="0" wp14:anchorId="4B94AA45" wp14:editId="524FA0F8">
            <wp:extent cx="6480810" cy="995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810" cy="995045"/>
                    </a:xfrm>
                    <a:prstGeom prst="rect">
                      <a:avLst/>
                    </a:prstGeom>
                  </pic:spPr>
                </pic:pic>
              </a:graphicData>
            </a:graphic>
          </wp:inline>
        </w:drawing>
      </w:r>
    </w:p>
    <w:p w14:paraId="6574DB7D" w14:textId="77777777" w:rsidR="00A01247" w:rsidRPr="004234CB" w:rsidRDefault="00A01247" w:rsidP="00A01247">
      <w:pPr>
        <w:pStyle w:val="NoSpacing"/>
        <w:tabs>
          <w:tab w:val="center" w:pos="4513"/>
        </w:tabs>
        <w:ind w:left="644"/>
        <w:rPr>
          <w:b/>
          <w:bCs/>
          <w:color w:val="000000" w:themeColor="text1"/>
          <w:sz w:val="24"/>
          <w:szCs w:val="24"/>
        </w:rPr>
      </w:pPr>
    </w:p>
    <w:p w14:paraId="0CAB69A9" w14:textId="327A4122" w:rsidR="008E300F" w:rsidRDefault="00F725D1" w:rsidP="003C710C">
      <w:pPr>
        <w:rPr>
          <w:b/>
          <w:bCs/>
          <w:color w:val="000000" w:themeColor="text1"/>
          <w:sz w:val="28"/>
          <w:szCs w:val="28"/>
          <w:u w:val="single"/>
        </w:rPr>
      </w:pPr>
      <w:r>
        <w:rPr>
          <w:noProof/>
        </w:rPr>
        <w:lastRenderedPageBreak/>
        <w:drawing>
          <wp:inline distT="0" distB="0" distL="0" distR="0" wp14:anchorId="22A003BE" wp14:editId="348A2355">
            <wp:extent cx="6480810" cy="257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810" cy="2578100"/>
                    </a:xfrm>
                    <a:prstGeom prst="rect">
                      <a:avLst/>
                    </a:prstGeom>
                  </pic:spPr>
                </pic:pic>
              </a:graphicData>
            </a:graphic>
          </wp:inline>
        </w:drawing>
      </w:r>
    </w:p>
    <w:p w14:paraId="1721733F" w14:textId="794EECB5" w:rsidR="00F725D1" w:rsidRDefault="00F725D1" w:rsidP="003C710C">
      <w:pPr>
        <w:rPr>
          <w:b/>
          <w:bCs/>
          <w:color w:val="000000" w:themeColor="text1"/>
          <w:sz w:val="28"/>
          <w:szCs w:val="28"/>
          <w:u w:val="single"/>
        </w:rPr>
      </w:pPr>
    </w:p>
    <w:p w14:paraId="63DBDE21" w14:textId="3CF6A396" w:rsidR="00F725D1" w:rsidRDefault="00F725D1" w:rsidP="003C710C">
      <w:pPr>
        <w:rPr>
          <w:b/>
          <w:bCs/>
          <w:color w:val="000000" w:themeColor="text1"/>
          <w:sz w:val="28"/>
          <w:szCs w:val="28"/>
          <w:u w:val="single"/>
        </w:rPr>
      </w:pPr>
      <w:r>
        <w:rPr>
          <w:noProof/>
        </w:rPr>
        <w:drawing>
          <wp:inline distT="0" distB="0" distL="0" distR="0" wp14:anchorId="0884BA71" wp14:editId="6EFEEA12">
            <wp:extent cx="6480810" cy="1861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810" cy="1861185"/>
                    </a:xfrm>
                    <a:prstGeom prst="rect">
                      <a:avLst/>
                    </a:prstGeom>
                  </pic:spPr>
                </pic:pic>
              </a:graphicData>
            </a:graphic>
          </wp:inline>
        </w:drawing>
      </w:r>
    </w:p>
    <w:p w14:paraId="5CEE893B" w14:textId="6321C0D5" w:rsidR="00EB260B" w:rsidRDefault="00EB260B" w:rsidP="003C710C">
      <w:pPr>
        <w:rPr>
          <w:b/>
          <w:bCs/>
          <w:color w:val="000000" w:themeColor="text1"/>
          <w:sz w:val="28"/>
          <w:szCs w:val="28"/>
          <w:u w:val="single"/>
        </w:rPr>
      </w:pPr>
    </w:p>
    <w:p w14:paraId="77B51EAC" w14:textId="20EF855F" w:rsidR="00EB260B" w:rsidRPr="004234CB" w:rsidRDefault="00EB260B" w:rsidP="003C710C">
      <w:pPr>
        <w:rPr>
          <w:b/>
          <w:bCs/>
          <w:color w:val="000000" w:themeColor="text1"/>
          <w:sz w:val="28"/>
          <w:szCs w:val="28"/>
          <w:u w:val="single"/>
        </w:rPr>
      </w:pPr>
      <w:r>
        <w:rPr>
          <w:noProof/>
        </w:rPr>
        <w:drawing>
          <wp:anchor distT="0" distB="0" distL="114300" distR="114300" simplePos="0" relativeHeight="251663360" behindDoc="1" locked="0" layoutInCell="1" allowOverlap="1" wp14:anchorId="58CB7FA5" wp14:editId="4C3B11F4">
            <wp:simplePos x="0" y="0"/>
            <wp:positionH relativeFrom="margin">
              <wp:align>center</wp:align>
            </wp:positionH>
            <wp:positionV relativeFrom="paragraph">
              <wp:posOffset>13335</wp:posOffset>
            </wp:positionV>
            <wp:extent cx="5524500" cy="2200275"/>
            <wp:effectExtent l="0" t="0" r="0" b="9525"/>
            <wp:wrapTight wrapText="bothSides">
              <wp:wrapPolygon edited="0">
                <wp:start x="0" y="0"/>
                <wp:lineTo x="0" y="21506"/>
                <wp:lineTo x="21526" y="21506"/>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4500" cy="2200275"/>
                    </a:xfrm>
                    <a:prstGeom prst="rect">
                      <a:avLst/>
                    </a:prstGeom>
                  </pic:spPr>
                </pic:pic>
              </a:graphicData>
            </a:graphic>
          </wp:anchor>
        </w:drawing>
      </w:r>
    </w:p>
    <w:p w14:paraId="5F70FD4C" w14:textId="77777777" w:rsidR="00EB260B" w:rsidRDefault="00EB260B" w:rsidP="003C710C">
      <w:pPr>
        <w:rPr>
          <w:b/>
          <w:bCs/>
          <w:color w:val="000000" w:themeColor="text1"/>
          <w:sz w:val="28"/>
          <w:szCs w:val="28"/>
          <w:u w:val="single"/>
        </w:rPr>
      </w:pPr>
    </w:p>
    <w:p w14:paraId="2AAD6D9D" w14:textId="77777777" w:rsidR="00EB260B" w:rsidRDefault="00EB260B" w:rsidP="003C710C">
      <w:pPr>
        <w:rPr>
          <w:b/>
          <w:bCs/>
          <w:color w:val="000000" w:themeColor="text1"/>
          <w:sz w:val="28"/>
          <w:szCs w:val="28"/>
          <w:u w:val="single"/>
        </w:rPr>
      </w:pPr>
    </w:p>
    <w:p w14:paraId="3960598B" w14:textId="77777777" w:rsidR="00EB260B" w:rsidRDefault="00EB260B" w:rsidP="003C710C">
      <w:pPr>
        <w:rPr>
          <w:b/>
          <w:bCs/>
          <w:color w:val="000000" w:themeColor="text1"/>
          <w:sz w:val="28"/>
          <w:szCs w:val="28"/>
          <w:u w:val="single"/>
        </w:rPr>
      </w:pPr>
    </w:p>
    <w:p w14:paraId="0A6DF876" w14:textId="77777777" w:rsidR="00EB260B" w:rsidRDefault="00EB260B" w:rsidP="003C710C">
      <w:pPr>
        <w:rPr>
          <w:b/>
          <w:bCs/>
          <w:color w:val="000000" w:themeColor="text1"/>
          <w:sz w:val="28"/>
          <w:szCs w:val="28"/>
          <w:u w:val="single"/>
        </w:rPr>
      </w:pPr>
    </w:p>
    <w:p w14:paraId="6278189C" w14:textId="77777777" w:rsidR="00EB260B" w:rsidRDefault="00EB260B" w:rsidP="003C710C">
      <w:pPr>
        <w:rPr>
          <w:b/>
          <w:bCs/>
          <w:color w:val="000000" w:themeColor="text1"/>
          <w:sz w:val="28"/>
          <w:szCs w:val="28"/>
          <w:u w:val="single"/>
        </w:rPr>
      </w:pPr>
    </w:p>
    <w:p w14:paraId="3CFED9B3" w14:textId="17F26CAA" w:rsidR="00EB260B" w:rsidRDefault="00EB260B" w:rsidP="003C710C">
      <w:pPr>
        <w:rPr>
          <w:b/>
          <w:bCs/>
          <w:color w:val="000000" w:themeColor="text1"/>
          <w:sz w:val="28"/>
          <w:szCs w:val="28"/>
          <w:u w:val="single"/>
        </w:rPr>
      </w:pPr>
    </w:p>
    <w:p w14:paraId="4A3F77EB" w14:textId="46603684" w:rsidR="00EB260B" w:rsidRDefault="00EB260B" w:rsidP="003C710C">
      <w:pPr>
        <w:rPr>
          <w:b/>
          <w:bCs/>
          <w:color w:val="000000" w:themeColor="text1"/>
          <w:sz w:val="28"/>
          <w:szCs w:val="28"/>
          <w:u w:val="single"/>
        </w:rPr>
      </w:pPr>
      <w:r>
        <w:rPr>
          <w:noProof/>
        </w:rPr>
        <w:drawing>
          <wp:anchor distT="0" distB="0" distL="114300" distR="114300" simplePos="0" relativeHeight="251664384" behindDoc="1" locked="0" layoutInCell="1" allowOverlap="1" wp14:anchorId="407FB754" wp14:editId="31A37E3F">
            <wp:simplePos x="0" y="0"/>
            <wp:positionH relativeFrom="margin">
              <wp:posOffset>373380</wp:posOffset>
            </wp:positionH>
            <wp:positionV relativeFrom="paragraph">
              <wp:posOffset>272415</wp:posOffset>
            </wp:positionV>
            <wp:extent cx="5724525" cy="952500"/>
            <wp:effectExtent l="0" t="0" r="9525" b="0"/>
            <wp:wrapTight wrapText="bothSides">
              <wp:wrapPolygon edited="0">
                <wp:start x="0" y="0"/>
                <wp:lineTo x="0" y="21168"/>
                <wp:lineTo x="21564" y="21168"/>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4525" cy="952500"/>
                    </a:xfrm>
                    <a:prstGeom prst="rect">
                      <a:avLst/>
                    </a:prstGeom>
                  </pic:spPr>
                </pic:pic>
              </a:graphicData>
            </a:graphic>
          </wp:anchor>
        </w:drawing>
      </w:r>
    </w:p>
    <w:p w14:paraId="4AB2151B" w14:textId="09BD833B" w:rsidR="00EB260B" w:rsidRDefault="00EB260B" w:rsidP="003C710C">
      <w:pPr>
        <w:rPr>
          <w:b/>
          <w:bCs/>
          <w:color w:val="000000" w:themeColor="text1"/>
          <w:sz w:val="28"/>
          <w:szCs w:val="28"/>
          <w:u w:val="single"/>
        </w:rPr>
      </w:pPr>
    </w:p>
    <w:p w14:paraId="2E521B68" w14:textId="77777777" w:rsidR="00EB260B" w:rsidRDefault="00EB260B" w:rsidP="003C710C">
      <w:pPr>
        <w:rPr>
          <w:b/>
          <w:bCs/>
          <w:color w:val="000000" w:themeColor="text1"/>
          <w:sz w:val="28"/>
          <w:szCs w:val="28"/>
          <w:u w:val="single"/>
        </w:rPr>
      </w:pPr>
    </w:p>
    <w:p w14:paraId="49E3FEC7" w14:textId="77777777" w:rsidR="00EB260B" w:rsidRDefault="00EB260B" w:rsidP="003C710C">
      <w:pPr>
        <w:rPr>
          <w:b/>
          <w:bCs/>
          <w:color w:val="000000" w:themeColor="text1"/>
          <w:sz w:val="28"/>
          <w:szCs w:val="28"/>
          <w:u w:val="single"/>
        </w:rPr>
      </w:pPr>
    </w:p>
    <w:p w14:paraId="25894C36" w14:textId="77777777" w:rsidR="00EB260B" w:rsidRDefault="00EB260B" w:rsidP="003C710C">
      <w:pPr>
        <w:rPr>
          <w:b/>
          <w:bCs/>
          <w:color w:val="000000" w:themeColor="text1"/>
          <w:sz w:val="28"/>
          <w:szCs w:val="28"/>
          <w:u w:val="single"/>
        </w:rPr>
      </w:pPr>
    </w:p>
    <w:p w14:paraId="1218F05A" w14:textId="77777777" w:rsidR="00EB260B" w:rsidRDefault="00EB260B" w:rsidP="003C710C">
      <w:pPr>
        <w:rPr>
          <w:b/>
          <w:bCs/>
          <w:color w:val="000000" w:themeColor="text1"/>
          <w:sz w:val="28"/>
          <w:szCs w:val="28"/>
          <w:u w:val="single"/>
        </w:rPr>
      </w:pPr>
    </w:p>
    <w:p w14:paraId="045336FB" w14:textId="77777777" w:rsidR="00EB260B" w:rsidRDefault="00EB260B" w:rsidP="003C710C">
      <w:pPr>
        <w:rPr>
          <w:b/>
          <w:bCs/>
          <w:color w:val="000000" w:themeColor="text1"/>
          <w:sz w:val="28"/>
          <w:szCs w:val="28"/>
          <w:u w:val="single"/>
        </w:rPr>
      </w:pPr>
    </w:p>
    <w:p w14:paraId="6EAC4832" w14:textId="6E2AE5C9" w:rsidR="00EB260B" w:rsidRDefault="00EB260B" w:rsidP="00EB260B">
      <w:pPr>
        <w:rPr>
          <w:b/>
          <w:bCs/>
          <w:color w:val="000000" w:themeColor="text1"/>
          <w:sz w:val="28"/>
          <w:szCs w:val="28"/>
          <w:u w:val="single"/>
        </w:rPr>
      </w:pPr>
      <w:r w:rsidRPr="00EB260B">
        <w:lastRenderedPageBreak/>
        <w:drawing>
          <wp:inline distT="0" distB="0" distL="0" distR="0" wp14:anchorId="4241FC52" wp14:editId="3A4AAFF2">
            <wp:extent cx="6480810" cy="1419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7707"/>
                    <a:stretch/>
                  </pic:blipFill>
                  <pic:spPr bwMode="auto">
                    <a:xfrm>
                      <a:off x="0" y="0"/>
                      <a:ext cx="6480810" cy="1419225"/>
                    </a:xfrm>
                    <a:prstGeom prst="rect">
                      <a:avLst/>
                    </a:prstGeom>
                    <a:ln>
                      <a:noFill/>
                    </a:ln>
                    <a:extLst>
                      <a:ext uri="{53640926-AAD7-44D8-BBD7-CCE9431645EC}">
                        <a14:shadowObscured xmlns:a14="http://schemas.microsoft.com/office/drawing/2010/main"/>
                      </a:ext>
                    </a:extLst>
                  </pic:spPr>
                </pic:pic>
              </a:graphicData>
            </a:graphic>
          </wp:inline>
        </w:drawing>
      </w:r>
      <w:r w:rsidRPr="004234CB">
        <w:rPr>
          <w:b/>
          <w:bCs/>
          <w:color w:val="000000" w:themeColor="text1"/>
          <w:sz w:val="28"/>
          <w:szCs w:val="28"/>
          <w:u w:val="single"/>
        </w:rPr>
        <w:t xml:space="preserve"> </w:t>
      </w:r>
    </w:p>
    <w:p w14:paraId="7EBE480D" w14:textId="3E9DE244" w:rsidR="006E45A4" w:rsidRDefault="006E45A4" w:rsidP="00EB260B">
      <w:pPr>
        <w:rPr>
          <w:b/>
          <w:bCs/>
          <w:color w:val="000000" w:themeColor="text1"/>
          <w:sz w:val="28"/>
          <w:szCs w:val="28"/>
          <w:u w:val="single"/>
        </w:rPr>
      </w:pPr>
    </w:p>
    <w:p w14:paraId="49FE134F" w14:textId="380BBF56" w:rsidR="006E45A4" w:rsidRDefault="006E45A4" w:rsidP="00EB260B">
      <w:pPr>
        <w:rPr>
          <w:b/>
          <w:bCs/>
          <w:color w:val="000000" w:themeColor="text1"/>
          <w:sz w:val="28"/>
          <w:szCs w:val="28"/>
          <w:u w:val="single"/>
        </w:rPr>
      </w:pPr>
      <w:r>
        <w:rPr>
          <w:noProof/>
        </w:rPr>
        <w:drawing>
          <wp:inline distT="0" distB="0" distL="0" distR="0" wp14:anchorId="35B80C27" wp14:editId="32920A90">
            <wp:extent cx="6480810" cy="2058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810" cy="2058035"/>
                    </a:xfrm>
                    <a:prstGeom prst="rect">
                      <a:avLst/>
                    </a:prstGeom>
                  </pic:spPr>
                </pic:pic>
              </a:graphicData>
            </a:graphic>
          </wp:inline>
        </w:drawing>
      </w:r>
    </w:p>
    <w:p w14:paraId="46CD8296" w14:textId="27ABF93A" w:rsidR="00EB260B" w:rsidRDefault="00EB260B" w:rsidP="003C710C">
      <w:pPr>
        <w:rPr>
          <w:b/>
          <w:bCs/>
          <w:color w:val="000000" w:themeColor="text1"/>
          <w:sz w:val="28"/>
          <w:szCs w:val="28"/>
          <w:u w:val="single"/>
        </w:rPr>
      </w:pPr>
    </w:p>
    <w:p w14:paraId="0B84E16B" w14:textId="57EBF63E" w:rsidR="006E45A4" w:rsidRDefault="006E45A4" w:rsidP="003C710C">
      <w:pPr>
        <w:rPr>
          <w:b/>
          <w:bCs/>
          <w:color w:val="000000" w:themeColor="text1"/>
          <w:sz w:val="28"/>
          <w:szCs w:val="28"/>
          <w:u w:val="single"/>
        </w:rPr>
      </w:pPr>
      <w:r>
        <w:rPr>
          <w:noProof/>
        </w:rPr>
        <w:drawing>
          <wp:inline distT="0" distB="0" distL="0" distR="0" wp14:anchorId="12528BF5" wp14:editId="4AAFD6DB">
            <wp:extent cx="648081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810" cy="1409700"/>
                    </a:xfrm>
                    <a:prstGeom prst="rect">
                      <a:avLst/>
                    </a:prstGeom>
                  </pic:spPr>
                </pic:pic>
              </a:graphicData>
            </a:graphic>
          </wp:inline>
        </w:drawing>
      </w:r>
    </w:p>
    <w:p w14:paraId="061AA944" w14:textId="20747104" w:rsidR="00EB260B" w:rsidRDefault="00EB260B" w:rsidP="003C710C">
      <w:pPr>
        <w:rPr>
          <w:b/>
          <w:bCs/>
          <w:color w:val="000000" w:themeColor="text1"/>
          <w:sz w:val="28"/>
          <w:szCs w:val="28"/>
          <w:u w:val="single"/>
        </w:rPr>
      </w:pPr>
    </w:p>
    <w:p w14:paraId="2E206AA4" w14:textId="2CA7D44B" w:rsidR="004555B4" w:rsidRDefault="004555B4" w:rsidP="003C710C">
      <w:pPr>
        <w:rPr>
          <w:b/>
          <w:bCs/>
          <w:color w:val="000000" w:themeColor="text1"/>
          <w:sz w:val="28"/>
          <w:szCs w:val="28"/>
          <w:u w:val="single"/>
        </w:rPr>
      </w:pPr>
    </w:p>
    <w:p w14:paraId="3D881C5C" w14:textId="2A4F9FD3" w:rsidR="004555B4" w:rsidRDefault="004555B4" w:rsidP="003C710C">
      <w:pPr>
        <w:rPr>
          <w:b/>
          <w:bCs/>
          <w:color w:val="000000" w:themeColor="text1"/>
          <w:sz w:val="28"/>
          <w:szCs w:val="28"/>
          <w:u w:val="single"/>
        </w:rPr>
      </w:pPr>
      <w:r>
        <w:rPr>
          <w:noProof/>
        </w:rPr>
        <w:drawing>
          <wp:inline distT="0" distB="0" distL="0" distR="0" wp14:anchorId="4BB33280" wp14:editId="6DF29E48">
            <wp:extent cx="6480810" cy="95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0810" cy="953135"/>
                    </a:xfrm>
                    <a:prstGeom prst="rect">
                      <a:avLst/>
                    </a:prstGeom>
                  </pic:spPr>
                </pic:pic>
              </a:graphicData>
            </a:graphic>
          </wp:inline>
        </w:drawing>
      </w:r>
    </w:p>
    <w:p w14:paraId="6ACA860B" w14:textId="0FAF33E2" w:rsidR="00EB260B" w:rsidRDefault="00EB260B" w:rsidP="003C710C">
      <w:pPr>
        <w:rPr>
          <w:b/>
          <w:bCs/>
          <w:color w:val="000000" w:themeColor="text1"/>
          <w:sz w:val="28"/>
          <w:szCs w:val="28"/>
          <w:u w:val="single"/>
        </w:rPr>
      </w:pPr>
    </w:p>
    <w:p w14:paraId="4F66252A" w14:textId="77777777" w:rsidR="004555B4" w:rsidRDefault="004555B4" w:rsidP="003C710C">
      <w:pPr>
        <w:rPr>
          <w:b/>
          <w:bCs/>
          <w:color w:val="000000" w:themeColor="text1"/>
          <w:sz w:val="28"/>
          <w:szCs w:val="28"/>
          <w:u w:val="single"/>
        </w:rPr>
      </w:pPr>
    </w:p>
    <w:p w14:paraId="6C5D3262" w14:textId="47DC558B" w:rsidR="00EB260B" w:rsidRPr="00EB260B" w:rsidRDefault="003C710C" w:rsidP="003C710C">
      <w:pPr>
        <w:rPr>
          <w:b/>
          <w:bCs/>
          <w:color w:val="000000" w:themeColor="text1"/>
          <w:sz w:val="28"/>
          <w:szCs w:val="28"/>
        </w:rPr>
      </w:pPr>
      <w:r w:rsidRPr="004234CB">
        <w:rPr>
          <w:b/>
          <w:bCs/>
          <w:color w:val="000000" w:themeColor="text1"/>
          <w:sz w:val="28"/>
          <w:szCs w:val="28"/>
          <w:u w:val="single"/>
        </w:rPr>
        <w:t>Assignment-</w:t>
      </w:r>
      <w:r w:rsidR="005A3098" w:rsidRPr="004234CB">
        <w:rPr>
          <w:b/>
          <w:bCs/>
          <w:color w:val="000000" w:themeColor="text1"/>
          <w:sz w:val="28"/>
          <w:szCs w:val="28"/>
          <w:u w:val="single"/>
        </w:rPr>
        <w:t>4</w:t>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r>
      <w:r w:rsidRPr="004234CB">
        <w:rPr>
          <w:b/>
          <w:bCs/>
          <w:color w:val="000000" w:themeColor="text1"/>
          <w:sz w:val="28"/>
          <w:szCs w:val="28"/>
        </w:rPr>
        <w:tab/>
        <w:t>Marks: 2</w:t>
      </w:r>
      <w:r w:rsidR="005A3098" w:rsidRPr="004234CB">
        <w:rPr>
          <w:b/>
          <w:bCs/>
          <w:color w:val="000000" w:themeColor="text1"/>
          <w:sz w:val="28"/>
          <w:szCs w:val="28"/>
        </w:rPr>
        <w:t>5</w:t>
      </w:r>
    </w:p>
    <w:p w14:paraId="295EA278" w14:textId="77777777" w:rsidR="00A01247" w:rsidRPr="004234CB" w:rsidRDefault="0064096F" w:rsidP="00A42CFE">
      <w:pPr>
        <w:pStyle w:val="ListParagraph"/>
        <w:ind w:left="426" w:hanging="436"/>
        <w:rPr>
          <w:b/>
          <w:bCs/>
          <w:color w:val="000000" w:themeColor="text1"/>
          <w:sz w:val="24"/>
          <w:szCs w:val="24"/>
        </w:rPr>
      </w:pPr>
      <w:r w:rsidRPr="004234CB">
        <w:rPr>
          <w:b/>
          <w:bCs/>
          <w:color w:val="000000" w:themeColor="text1"/>
          <w:sz w:val="24"/>
          <w:szCs w:val="24"/>
        </w:rPr>
        <w:t xml:space="preserve">Explain the concept of Ingress </w:t>
      </w:r>
      <w:r w:rsidR="00A01247" w:rsidRPr="004234CB">
        <w:rPr>
          <w:b/>
          <w:bCs/>
          <w:color w:val="000000" w:themeColor="text1"/>
          <w:sz w:val="24"/>
          <w:szCs w:val="24"/>
        </w:rPr>
        <w:t>and its advantages in Kubernetes.</w:t>
      </w:r>
    </w:p>
    <w:p w14:paraId="4696ABBD" w14:textId="22DAA825" w:rsidR="00D04C49" w:rsidRPr="004234CB" w:rsidRDefault="00A01247" w:rsidP="00A42CFE">
      <w:pPr>
        <w:pStyle w:val="ListParagraph"/>
        <w:ind w:left="426" w:hanging="436"/>
        <w:rPr>
          <w:b/>
          <w:bCs/>
          <w:color w:val="000000" w:themeColor="text1"/>
          <w:sz w:val="24"/>
          <w:szCs w:val="24"/>
        </w:rPr>
      </w:pPr>
      <w:r w:rsidRPr="004234CB">
        <w:rPr>
          <w:b/>
          <w:bCs/>
          <w:color w:val="000000" w:themeColor="text1"/>
          <w:sz w:val="24"/>
          <w:szCs w:val="24"/>
        </w:rPr>
        <w:t>Also, d</w:t>
      </w:r>
      <w:r w:rsidR="0064096F" w:rsidRPr="004234CB">
        <w:rPr>
          <w:b/>
          <w:bCs/>
          <w:color w:val="000000" w:themeColor="text1"/>
          <w:sz w:val="24"/>
          <w:szCs w:val="24"/>
        </w:rPr>
        <w:t>emonstrat</w:t>
      </w:r>
      <w:r w:rsidRPr="004234CB">
        <w:rPr>
          <w:b/>
          <w:bCs/>
          <w:color w:val="000000" w:themeColor="text1"/>
          <w:sz w:val="24"/>
          <w:szCs w:val="24"/>
        </w:rPr>
        <w:t>e</w:t>
      </w:r>
      <w:r w:rsidR="0064096F" w:rsidRPr="004234CB">
        <w:rPr>
          <w:b/>
          <w:bCs/>
          <w:color w:val="000000" w:themeColor="text1"/>
          <w:sz w:val="24"/>
          <w:szCs w:val="24"/>
        </w:rPr>
        <w:t xml:space="preserve"> </w:t>
      </w:r>
      <w:r w:rsidRPr="004234CB">
        <w:rPr>
          <w:b/>
          <w:bCs/>
          <w:color w:val="000000" w:themeColor="text1"/>
          <w:sz w:val="24"/>
          <w:szCs w:val="24"/>
        </w:rPr>
        <w:t>its</w:t>
      </w:r>
      <w:r w:rsidR="0064096F" w:rsidRPr="004234CB">
        <w:rPr>
          <w:b/>
          <w:bCs/>
          <w:color w:val="000000" w:themeColor="text1"/>
          <w:sz w:val="24"/>
          <w:szCs w:val="24"/>
        </w:rPr>
        <w:t xml:space="preserve"> </w:t>
      </w:r>
      <w:r w:rsidRPr="004234CB">
        <w:rPr>
          <w:b/>
          <w:bCs/>
          <w:color w:val="000000" w:themeColor="text1"/>
          <w:sz w:val="24"/>
          <w:szCs w:val="24"/>
        </w:rPr>
        <w:t xml:space="preserve">use by </w:t>
      </w:r>
      <w:r w:rsidR="0064096F" w:rsidRPr="004234CB">
        <w:rPr>
          <w:b/>
          <w:bCs/>
          <w:color w:val="000000" w:themeColor="text1"/>
          <w:sz w:val="24"/>
          <w:szCs w:val="24"/>
        </w:rPr>
        <w:t>deploy</w:t>
      </w:r>
      <w:r w:rsidRPr="004234CB">
        <w:rPr>
          <w:b/>
          <w:bCs/>
          <w:color w:val="000000" w:themeColor="text1"/>
          <w:sz w:val="24"/>
          <w:szCs w:val="24"/>
        </w:rPr>
        <w:t>ing some application in Kubernetes.</w:t>
      </w:r>
    </w:p>
    <w:p w14:paraId="397159F3" w14:textId="4C949632" w:rsidR="001A0877" w:rsidRPr="004234CB" w:rsidRDefault="001A0877" w:rsidP="00A42CFE">
      <w:pPr>
        <w:pStyle w:val="ListParagraph"/>
        <w:ind w:left="426" w:hanging="436"/>
        <w:rPr>
          <w:b/>
          <w:bCs/>
          <w:color w:val="000000" w:themeColor="text1"/>
          <w:sz w:val="24"/>
          <w:szCs w:val="24"/>
        </w:rPr>
      </w:pPr>
    </w:p>
    <w:p w14:paraId="3233C9B2" w14:textId="77777777" w:rsidR="001A0877" w:rsidRPr="004234CB" w:rsidRDefault="001A0877" w:rsidP="001A0877">
      <w:pPr>
        <w:shd w:val="clear" w:color="auto" w:fill="FFFFFF"/>
        <w:spacing w:line="240" w:lineRule="auto"/>
        <w:outlineLvl w:val="2"/>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Ingress routes and manages traffic from the outside world to workloads running on Kubernetes</w:t>
      </w:r>
    </w:p>
    <w:p w14:paraId="07CD716F" w14:textId="77777777" w:rsidR="001A0877" w:rsidRPr="004234CB" w:rsidRDefault="001A0877" w:rsidP="001A0877">
      <w:pPr>
        <w:spacing w:after="0" w:line="240" w:lineRule="auto"/>
        <w:rPr>
          <w:rFonts w:eastAsia="Times New Roman" w:cstheme="minorHAnsi"/>
          <w:color w:val="000000" w:themeColor="text1"/>
          <w:sz w:val="28"/>
          <w:szCs w:val="28"/>
          <w:lang w:eastAsia="en-IN"/>
        </w:rPr>
      </w:pPr>
    </w:p>
    <w:p w14:paraId="6F85528A" w14:textId="77777777" w:rsidR="001A0877" w:rsidRPr="004234CB" w:rsidRDefault="001A0877" w:rsidP="001A0877">
      <w:pPr>
        <w:shd w:val="clear" w:color="auto" w:fill="FFFFFF"/>
        <w:spacing w:after="36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A minimal Kubernetes cluster provides several abstractions for letting applications receive requests from other apps (i.e., inside the cluster) and from the outside world. When developers want to expose an application to traffic (e.g., for testing), they typically define one of these basic services as a starting point:</w:t>
      </w:r>
    </w:p>
    <w:p w14:paraId="68BC6035" w14:textId="77777777" w:rsidR="001A0877" w:rsidRPr="004234CB" w:rsidRDefault="001A0877" w:rsidP="001A0877">
      <w:pPr>
        <w:numPr>
          <w:ilvl w:val="0"/>
          <w:numId w:val="16"/>
        </w:numPr>
        <w:shd w:val="clear" w:color="auto" w:fill="FFFFFF"/>
        <w:spacing w:before="100" w:beforeAutospacing="1" w:after="225" w:line="240" w:lineRule="auto"/>
        <w:rPr>
          <w:rFonts w:eastAsia="Times New Roman" w:cstheme="minorHAnsi"/>
          <w:color w:val="000000" w:themeColor="text1"/>
          <w:sz w:val="28"/>
          <w:szCs w:val="28"/>
          <w:lang w:eastAsia="en-IN"/>
        </w:rPr>
      </w:pPr>
      <w:proofErr w:type="spellStart"/>
      <w:r w:rsidRPr="004234CB">
        <w:rPr>
          <w:rFonts w:eastAsia="Times New Roman" w:cstheme="minorHAnsi"/>
          <w:b/>
          <w:bCs/>
          <w:i/>
          <w:iCs/>
          <w:color w:val="000000" w:themeColor="text1"/>
          <w:sz w:val="28"/>
          <w:szCs w:val="28"/>
          <w:lang w:eastAsia="en-IN"/>
        </w:rPr>
        <w:t>ClusterIP</w:t>
      </w:r>
      <w:proofErr w:type="spellEnd"/>
      <w:r w:rsidRPr="004234CB">
        <w:rPr>
          <w:rFonts w:eastAsia="Times New Roman" w:cstheme="minorHAnsi"/>
          <w:color w:val="000000" w:themeColor="text1"/>
          <w:sz w:val="28"/>
          <w:szCs w:val="28"/>
          <w:lang w:eastAsia="en-IN"/>
        </w:rPr>
        <w:t xml:space="preserve"> – Assigns a port within a known range. </w:t>
      </w:r>
      <w:proofErr w:type="spellStart"/>
      <w:proofErr w:type="gramStart"/>
      <w:r w:rsidRPr="004234CB">
        <w:rPr>
          <w:rFonts w:eastAsia="Times New Roman" w:cstheme="minorHAnsi"/>
          <w:color w:val="000000" w:themeColor="text1"/>
          <w:sz w:val="28"/>
          <w:szCs w:val="28"/>
          <w:lang w:eastAsia="en-IN"/>
        </w:rPr>
        <w:t>Lets</w:t>
      </w:r>
      <w:proofErr w:type="spellEnd"/>
      <w:proofErr w:type="gramEnd"/>
      <w:r w:rsidRPr="004234CB">
        <w:rPr>
          <w:rFonts w:eastAsia="Times New Roman" w:cstheme="minorHAnsi"/>
          <w:color w:val="000000" w:themeColor="text1"/>
          <w:sz w:val="28"/>
          <w:szCs w:val="28"/>
          <w:lang w:eastAsia="en-IN"/>
        </w:rPr>
        <w:t xml:space="preserve"> a workload receive requests from other applications and entities inside the cluster.</w:t>
      </w:r>
    </w:p>
    <w:p w14:paraId="1DC3B6A2" w14:textId="77777777" w:rsidR="001A0877" w:rsidRPr="004234CB" w:rsidRDefault="001A0877" w:rsidP="001A0877">
      <w:pPr>
        <w:numPr>
          <w:ilvl w:val="0"/>
          <w:numId w:val="16"/>
        </w:numPr>
        <w:shd w:val="clear" w:color="auto" w:fill="FFFFFF"/>
        <w:spacing w:before="100" w:beforeAutospacing="1" w:after="225" w:line="240" w:lineRule="auto"/>
        <w:rPr>
          <w:rFonts w:eastAsia="Times New Roman" w:cstheme="minorHAnsi"/>
          <w:color w:val="000000" w:themeColor="text1"/>
          <w:sz w:val="28"/>
          <w:szCs w:val="28"/>
          <w:lang w:eastAsia="en-IN"/>
        </w:rPr>
      </w:pPr>
      <w:proofErr w:type="spellStart"/>
      <w:r w:rsidRPr="004234CB">
        <w:rPr>
          <w:rFonts w:eastAsia="Times New Roman" w:cstheme="minorHAnsi"/>
          <w:b/>
          <w:bCs/>
          <w:i/>
          <w:iCs/>
          <w:color w:val="000000" w:themeColor="text1"/>
          <w:sz w:val="28"/>
          <w:szCs w:val="28"/>
          <w:lang w:eastAsia="en-IN"/>
        </w:rPr>
        <w:t>NodePort</w:t>
      </w:r>
      <w:proofErr w:type="spellEnd"/>
      <w:r w:rsidRPr="004234CB">
        <w:rPr>
          <w:rFonts w:eastAsia="Times New Roman" w:cstheme="minorHAnsi"/>
          <w:b/>
          <w:bCs/>
          <w:i/>
          <w:iCs/>
          <w:color w:val="000000" w:themeColor="text1"/>
          <w:sz w:val="28"/>
          <w:szCs w:val="28"/>
          <w:lang w:eastAsia="en-IN"/>
        </w:rPr>
        <w:t> </w:t>
      </w:r>
      <w:r w:rsidRPr="004234CB">
        <w:rPr>
          <w:rFonts w:eastAsia="Times New Roman" w:cstheme="minorHAnsi"/>
          <w:color w:val="000000" w:themeColor="text1"/>
          <w:sz w:val="28"/>
          <w:szCs w:val="28"/>
          <w:lang w:eastAsia="en-IN"/>
        </w:rPr>
        <w:t>– Lets a workload receive requests from the outside world on a specific port, exposed on all (or a subset of) cluster node IP addresses.</w:t>
      </w:r>
    </w:p>
    <w:p w14:paraId="78423579" w14:textId="77777777" w:rsidR="001A0877" w:rsidRPr="004234CB" w:rsidRDefault="001A0877" w:rsidP="001A0877">
      <w:pPr>
        <w:numPr>
          <w:ilvl w:val="0"/>
          <w:numId w:val="16"/>
        </w:numPr>
        <w:shd w:val="clear" w:color="auto" w:fill="FFFFFF"/>
        <w:spacing w:before="100" w:beforeAutospacing="1" w:after="225" w:line="240" w:lineRule="auto"/>
        <w:rPr>
          <w:rFonts w:eastAsia="Times New Roman" w:cstheme="minorHAnsi"/>
          <w:color w:val="000000" w:themeColor="text1"/>
          <w:sz w:val="28"/>
          <w:szCs w:val="28"/>
          <w:lang w:eastAsia="en-IN"/>
        </w:rPr>
      </w:pPr>
      <w:proofErr w:type="spellStart"/>
      <w:r w:rsidRPr="004234CB">
        <w:rPr>
          <w:rFonts w:eastAsia="Times New Roman" w:cstheme="minorHAnsi"/>
          <w:b/>
          <w:bCs/>
          <w:i/>
          <w:iCs/>
          <w:color w:val="000000" w:themeColor="text1"/>
          <w:sz w:val="28"/>
          <w:szCs w:val="28"/>
          <w:lang w:eastAsia="en-IN"/>
        </w:rPr>
        <w:t>LoadBalancer</w:t>
      </w:r>
      <w:proofErr w:type="spellEnd"/>
      <w:r w:rsidRPr="004234CB">
        <w:rPr>
          <w:rFonts w:eastAsia="Times New Roman" w:cstheme="minorHAnsi"/>
          <w:color w:val="000000" w:themeColor="text1"/>
          <w:sz w:val="28"/>
          <w:szCs w:val="28"/>
          <w:lang w:eastAsia="en-IN"/>
        </w:rPr>
        <w:t xml:space="preserve"> – Assigns an external load balancer (and optionally, DNS name) to the workload’s </w:t>
      </w:r>
      <w:proofErr w:type="spellStart"/>
      <w:r w:rsidRPr="004234CB">
        <w:rPr>
          <w:rFonts w:eastAsia="Times New Roman" w:cstheme="minorHAnsi"/>
          <w:color w:val="000000" w:themeColor="text1"/>
          <w:sz w:val="28"/>
          <w:szCs w:val="28"/>
          <w:lang w:eastAsia="en-IN"/>
        </w:rPr>
        <w:t>NodePort</w:t>
      </w:r>
      <w:proofErr w:type="spellEnd"/>
      <w:r w:rsidRPr="004234CB">
        <w:rPr>
          <w:rFonts w:eastAsia="Times New Roman" w:cstheme="minorHAnsi"/>
          <w:color w:val="000000" w:themeColor="text1"/>
          <w:sz w:val="28"/>
          <w:szCs w:val="28"/>
          <w:lang w:eastAsia="en-IN"/>
        </w:rPr>
        <w:t xml:space="preserve">. The load balancer, which must be provided by surrounding infrastructure </w:t>
      </w:r>
      <w:proofErr w:type="spellStart"/>
      <w:r w:rsidRPr="004234CB">
        <w:rPr>
          <w:rFonts w:eastAsia="Times New Roman" w:cstheme="minorHAnsi"/>
          <w:color w:val="000000" w:themeColor="text1"/>
          <w:sz w:val="28"/>
          <w:szCs w:val="28"/>
          <w:lang w:eastAsia="en-IN"/>
        </w:rPr>
        <w:t>marshaled</w:t>
      </w:r>
      <w:proofErr w:type="spellEnd"/>
      <w:r w:rsidRPr="004234CB">
        <w:rPr>
          <w:rFonts w:eastAsia="Times New Roman" w:cstheme="minorHAnsi"/>
          <w:color w:val="000000" w:themeColor="text1"/>
          <w:sz w:val="28"/>
          <w:szCs w:val="28"/>
          <w:lang w:eastAsia="en-IN"/>
        </w:rPr>
        <w:t xml:space="preserve"> by a specific infrastructure provider running on the cluster (for example, a Kubernetes cluster running on AWS might integrate with Elastic Load Balancer — another AWS service, via an AWS provider), can then balance requests across nodes exposing the workload.</w:t>
      </w:r>
    </w:p>
    <w:p w14:paraId="1F0A4DE2" w14:textId="77777777" w:rsidR="001A0877" w:rsidRPr="004234CB" w:rsidRDefault="001A0877" w:rsidP="001A0877">
      <w:pPr>
        <w:shd w:val="clear" w:color="auto" w:fill="FFFFFF"/>
        <w:spacing w:after="36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 xml:space="preserve">These primitive service types, however, don’t support all features production applications need. They can’t terminate SSL connections. They can’t support rewrite rules. They can’t (at least not easily) support conditional routing schemes — for example, sending requests to </w:t>
      </w:r>
      <w:proofErr w:type="spellStart"/>
      <w:r w:rsidRPr="004234CB">
        <w:rPr>
          <w:rFonts w:eastAsia="Times New Roman" w:cstheme="minorHAnsi"/>
          <w:color w:val="000000" w:themeColor="text1"/>
          <w:sz w:val="28"/>
          <w:szCs w:val="28"/>
          <w:lang w:eastAsia="en-IN"/>
        </w:rPr>
        <w:t>myapp</w:t>
      </w:r>
      <w:proofErr w:type="spellEnd"/>
      <w:r w:rsidRPr="004234CB">
        <w:rPr>
          <w:rFonts w:eastAsia="Times New Roman" w:cstheme="minorHAnsi"/>
          <w:color w:val="000000" w:themeColor="text1"/>
          <w:sz w:val="28"/>
          <w:szCs w:val="28"/>
          <w:lang w:eastAsia="en-IN"/>
        </w:rPr>
        <w:t>/</w:t>
      </w:r>
      <w:proofErr w:type="spellStart"/>
      <w:r w:rsidRPr="004234CB">
        <w:rPr>
          <w:rFonts w:eastAsia="Times New Roman" w:cstheme="minorHAnsi"/>
          <w:color w:val="000000" w:themeColor="text1"/>
          <w:sz w:val="28"/>
          <w:szCs w:val="28"/>
          <w:lang w:eastAsia="en-IN"/>
        </w:rPr>
        <w:t>dothis</w:t>
      </w:r>
      <w:proofErr w:type="spellEnd"/>
      <w:r w:rsidRPr="004234CB">
        <w:rPr>
          <w:rFonts w:eastAsia="Times New Roman" w:cstheme="minorHAnsi"/>
          <w:color w:val="000000" w:themeColor="text1"/>
          <w:sz w:val="28"/>
          <w:szCs w:val="28"/>
          <w:lang w:eastAsia="en-IN"/>
        </w:rPr>
        <w:t xml:space="preserve"> to one workload, and requests to </w:t>
      </w:r>
      <w:proofErr w:type="spellStart"/>
      <w:r w:rsidRPr="004234CB">
        <w:rPr>
          <w:rFonts w:eastAsia="Times New Roman" w:cstheme="minorHAnsi"/>
          <w:color w:val="000000" w:themeColor="text1"/>
          <w:sz w:val="28"/>
          <w:szCs w:val="28"/>
          <w:lang w:eastAsia="en-IN"/>
        </w:rPr>
        <w:t>myapp</w:t>
      </w:r>
      <w:proofErr w:type="spellEnd"/>
      <w:r w:rsidRPr="004234CB">
        <w:rPr>
          <w:rFonts w:eastAsia="Times New Roman" w:cstheme="minorHAnsi"/>
          <w:color w:val="000000" w:themeColor="text1"/>
          <w:sz w:val="28"/>
          <w:szCs w:val="28"/>
          <w:lang w:eastAsia="en-IN"/>
        </w:rPr>
        <w:t>/</w:t>
      </w:r>
      <w:proofErr w:type="spellStart"/>
      <w:r w:rsidRPr="004234CB">
        <w:rPr>
          <w:rFonts w:eastAsia="Times New Roman" w:cstheme="minorHAnsi"/>
          <w:color w:val="000000" w:themeColor="text1"/>
          <w:sz w:val="28"/>
          <w:szCs w:val="28"/>
          <w:lang w:eastAsia="en-IN"/>
        </w:rPr>
        <w:t>dothat</w:t>
      </w:r>
      <w:proofErr w:type="spellEnd"/>
      <w:r w:rsidRPr="004234CB">
        <w:rPr>
          <w:rFonts w:eastAsia="Times New Roman" w:cstheme="minorHAnsi"/>
          <w:color w:val="000000" w:themeColor="text1"/>
          <w:sz w:val="28"/>
          <w:szCs w:val="28"/>
          <w:lang w:eastAsia="en-IN"/>
        </w:rPr>
        <w:t xml:space="preserve"> to another.</w:t>
      </w:r>
    </w:p>
    <w:p w14:paraId="169017B5" w14:textId="77777777" w:rsidR="001A0877" w:rsidRPr="004234CB" w:rsidRDefault="001A0877" w:rsidP="001A0877">
      <w:pPr>
        <w:shd w:val="clear" w:color="auto" w:fill="FFFFFF"/>
        <w:spacing w:after="36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 xml:space="preserve">In conventional web environments, features like these are provided by the webserver/proxy (e.g., </w:t>
      </w:r>
      <w:proofErr w:type="spellStart"/>
      <w:r w:rsidRPr="004234CB">
        <w:rPr>
          <w:rFonts w:eastAsia="Times New Roman" w:cstheme="minorHAnsi"/>
          <w:color w:val="000000" w:themeColor="text1"/>
          <w:sz w:val="28"/>
          <w:szCs w:val="28"/>
          <w:lang w:eastAsia="en-IN"/>
        </w:rPr>
        <w:t>nginx</w:t>
      </w:r>
      <w:proofErr w:type="spellEnd"/>
      <w:r w:rsidRPr="004234CB">
        <w:rPr>
          <w:rFonts w:eastAsia="Times New Roman" w:cstheme="minorHAnsi"/>
          <w:color w:val="000000" w:themeColor="text1"/>
          <w:sz w:val="28"/>
          <w:szCs w:val="28"/>
          <w:lang w:eastAsia="en-IN"/>
        </w:rPr>
        <w:t>), by adaptations (e.g., certificates) on the host supporting the webserver, by helper functions like .</w:t>
      </w:r>
      <w:proofErr w:type="spellStart"/>
      <w:r w:rsidRPr="004234CB">
        <w:rPr>
          <w:rFonts w:eastAsia="Times New Roman" w:cstheme="minorHAnsi"/>
          <w:color w:val="000000" w:themeColor="text1"/>
          <w:sz w:val="28"/>
          <w:szCs w:val="28"/>
          <w:lang w:eastAsia="en-IN"/>
        </w:rPr>
        <w:t>htaccess</w:t>
      </w:r>
      <w:proofErr w:type="spellEnd"/>
      <w:r w:rsidRPr="004234CB">
        <w:rPr>
          <w:rFonts w:eastAsia="Times New Roman" w:cstheme="minorHAnsi"/>
          <w:color w:val="000000" w:themeColor="text1"/>
          <w:sz w:val="28"/>
          <w:szCs w:val="28"/>
          <w:lang w:eastAsia="en-IN"/>
        </w:rPr>
        <w:t>, by front-end proxies, etc., or even by applications themselves.</w:t>
      </w:r>
    </w:p>
    <w:p w14:paraId="3EC59B0C" w14:textId="28992794" w:rsidR="008E300F" w:rsidRPr="004234CB" w:rsidRDefault="00A42CFE" w:rsidP="001A0877">
      <w:pPr>
        <w:shd w:val="clear" w:color="auto" w:fill="FFFFFF"/>
        <w:spacing w:after="360" w:line="240" w:lineRule="auto"/>
        <w:rPr>
          <w:rFonts w:eastAsia="Times New Roman" w:cstheme="minorHAnsi"/>
          <w:color w:val="000000" w:themeColor="text1"/>
          <w:sz w:val="28"/>
          <w:szCs w:val="28"/>
          <w:lang w:eastAsia="en-IN"/>
        </w:rPr>
      </w:pPr>
      <w:r w:rsidRPr="004234CB">
        <w:rPr>
          <w:noProof/>
          <w:color w:val="000000" w:themeColor="text1"/>
        </w:rPr>
        <w:drawing>
          <wp:anchor distT="0" distB="0" distL="114300" distR="114300" simplePos="0" relativeHeight="251658240" behindDoc="1" locked="0" layoutInCell="1" allowOverlap="1" wp14:anchorId="7A0299B4" wp14:editId="40D989F4">
            <wp:simplePos x="0" y="0"/>
            <wp:positionH relativeFrom="column">
              <wp:posOffset>78740</wp:posOffset>
            </wp:positionH>
            <wp:positionV relativeFrom="paragraph">
              <wp:posOffset>715645</wp:posOffset>
            </wp:positionV>
            <wp:extent cx="5915025" cy="2390775"/>
            <wp:effectExtent l="0" t="0" r="9525" b="9525"/>
            <wp:wrapTight wrapText="bothSides">
              <wp:wrapPolygon edited="0">
                <wp:start x="0" y="0"/>
                <wp:lineTo x="0" y="21514"/>
                <wp:lineTo x="21565" y="21514"/>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15025" cy="2390775"/>
                    </a:xfrm>
                    <a:prstGeom prst="rect">
                      <a:avLst/>
                    </a:prstGeom>
                  </pic:spPr>
                </pic:pic>
              </a:graphicData>
            </a:graphic>
          </wp:anchor>
        </w:drawing>
      </w:r>
      <w:r w:rsidRPr="004234CB">
        <w:rPr>
          <w:rFonts w:cstheme="minorHAnsi"/>
          <w:color w:val="000000" w:themeColor="text1"/>
          <w:sz w:val="28"/>
          <w:szCs w:val="28"/>
        </w:rPr>
        <w:t>Ingress</w:t>
      </w:r>
      <w:r w:rsidR="008E300F" w:rsidRPr="004234CB">
        <w:rPr>
          <w:rFonts w:cstheme="minorHAnsi"/>
          <w:color w:val="000000" w:themeColor="text1"/>
          <w:sz w:val="28"/>
          <w:szCs w:val="28"/>
        </w:rPr>
        <w:t> exposes HTTP and HTTPS routes from outside the cluster to</w:t>
      </w:r>
      <w:r w:rsidRPr="004234CB">
        <w:rPr>
          <w:rFonts w:cstheme="minorHAnsi"/>
          <w:color w:val="000000" w:themeColor="text1"/>
          <w:sz w:val="28"/>
          <w:szCs w:val="28"/>
        </w:rPr>
        <w:t xml:space="preserve"> services</w:t>
      </w:r>
      <w:r w:rsidR="008E300F" w:rsidRPr="004234CB">
        <w:rPr>
          <w:rFonts w:cstheme="minorHAnsi"/>
          <w:color w:val="000000" w:themeColor="text1"/>
          <w:sz w:val="28"/>
          <w:szCs w:val="28"/>
        </w:rPr>
        <w:t> within the cluster. Traffic routing is controlled by rules defined on the Ingress resource.</w:t>
      </w:r>
      <w:r w:rsidRPr="004234CB">
        <w:rPr>
          <w:rFonts w:cstheme="minorHAnsi"/>
          <w:color w:val="000000" w:themeColor="text1"/>
          <w:sz w:val="28"/>
          <w:szCs w:val="28"/>
        </w:rPr>
        <w:t xml:space="preserve"> </w:t>
      </w:r>
      <w:r w:rsidR="008E300F" w:rsidRPr="004234CB">
        <w:rPr>
          <w:rFonts w:cstheme="minorHAnsi"/>
          <w:color w:val="000000" w:themeColor="text1"/>
          <w:sz w:val="28"/>
          <w:szCs w:val="28"/>
        </w:rPr>
        <w:t>Here is a simple example where an Ingress sends all its traffic to one Service:</w:t>
      </w:r>
    </w:p>
    <w:p w14:paraId="4E2CB73B"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15DA3D99"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0D4BFBFA"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3B25DA0F"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367E2159"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5C248DC7" w14:textId="77777777" w:rsidR="00A42CFE" w:rsidRPr="004234CB" w:rsidRDefault="00A42CFE" w:rsidP="008E300F">
      <w:pPr>
        <w:pStyle w:val="NormalWeb"/>
        <w:shd w:val="clear" w:color="auto" w:fill="FFFFFF"/>
        <w:spacing w:before="0" w:beforeAutospacing="0"/>
        <w:rPr>
          <w:rFonts w:asciiTheme="minorHAnsi" w:hAnsiTheme="minorHAnsi" w:cstheme="minorHAnsi"/>
          <w:color w:val="000000" w:themeColor="text1"/>
          <w:sz w:val="28"/>
          <w:szCs w:val="28"/>
        </w:rPr>
      </w:pPr>
    </w:p>
    <w:p w14:paraId="0414D1FF" w14:textId="1FD226BB" w:rsidR="008E300F" w:rsidRPr="004234CB" w:rsidRDefault="008E300F" w:rsidP="008E300F">
      <w:pPr>
        <w:pStyle w:val="NormalWeb"/>
        <w:shd w:val="clear" w:color="auto" w:fill="FFFFFF"/>
        <w:spacing w:before="0" w:beforeAutospacing="0"/>
        <w:rPr>
          <w:rFonts w:ascii="Open Sans" w:hAnsi="Open Sans" w:cs="Open Sans"/>
          <w:color w:val="000000" w:themeColor="text1"/>
        </w:rPr>
      </w:pPr>
      <w:r w:rsidRPr="004234CB">
        <w:rPr>
          <w:rFonts w:asciiTheme="minorHAnsi" w:hAnsiTheme="minorHAnsi" w:cstheme="minorHAnsi"/>
          <w:color w:val="000000" w:themeColor="text1"/>
          <w:sz w:val="28"/>
          <w:szCs w:val="28"/>
        </w:rPr>
        <w:lastRenderedPageBreak/>
        <w:t>An Ingress may be configured to give Services externally-reachable URLs, load balance traffic, terminate SSL / TLS, and offer name-based virtual hosting. An </w:t>
      </w:r>
      <w:hyperlink r:id="rId32" w:history="1">
        <w:r w:rsidRPr="004234CB">
          <w:rPr>
            <w:rStyle w:val="Hyperlink"/>
            <w:rFonts w:asciiTheme="minorHAnsi" w:hAnsiTheme="minorHAnsi" w:cstheme="minorHAnsi"/>
            <w:color w:val="000000" w:themeColor="text1"/>
            <w:sz w:val="28"/>
            <w:szCs w:val="28"/>
          </w:rPr>
          <w:t>Ingress controller</w:t>
        </w:r>
      </w:hyperlink>
      <w:r w:rsidRPr="004234CB">
        <w:rPr>
          <w:rFonts w:asciiTheme="minorHAnsi" w:hAnsiTheme="minorHAnsi" w:cstheme="minorHAnsi"/>
          <w:color w:val="000000" w:themeColor="text1"/>
          <w:sz w:val="28"/>
          <w:szCs w:val="28"/>
        </w:rPr>
        <w:t> is responsible for fulfilling the Ingress, usually with a load balancer, though it may also configure your edge router or additional frontends to help handle the traffic.</w:t>
      </w:r>
    </w:p>
    <w:p w14:paraId="2DC8D910" w14:textId="77777777" w:rsidR="008E300F" w:rsidRPr="004234CB" w:rsidRDefault="008E300F" w:rsidP="008E300F">
      <w:pPr>
        <w:pStyle w:val="NormalWeb"/>
        <w:shd w:val="clear" w:color="auto" w:fill="FFFFFF"/>
        <w:spacing w:before="0" w:beforeAutospacing="0"/>
        <w:rPr>
          <w:rFonts w:asciiTheme="minorHAnsi" w:hAnsiTheme="minorHAnsi" w:cstheme="minorHAnsi"/>
          <w:color w:val="000000" w:themeColor="text1"/>
          <w:sz w:val="28"/>
          <w:szCs w:val="28"/>
        </w:rPr>
      </w:pPr>
      <w:r w:rsidRPr="004234CB">
        <w:rPr>
          <w:rFonts w:asciiTheme="minorHAnsi" w:hAnsiTheme="minorHAnsi" w:cstheme="minorHAnsi"/>
          <w:color w:val="000000" w:themeColor="text1"/>
          <w:sz w:val="28"/>
          <w:szCs w:val="28"/>
        </w:rPr>
        <w:t>An Ingress does not expose arbitrary ports or protocols. Exposing services other than HTTP and HTTPS to the internet typically uses a service of type </w:t>
      </w:r>
      <w:proofErr w:type="spellStart"/>
      <w:r w:rsidRPr="004234CB">
        <w:rPr>
          <w:rFonts w:asciiTheme="minorHAnsi" w:hAnsiTheme="minorHAnsi" w:cstheme="minorHAnsi"/>
          <w:color w:val="000000" w:themeColor="text1"/>
          <w:sz w:val="28"/>
          <w:szCs w:val="28"/>
        </w:rPr>
        <w:fldChar w:fldCharType="begin"/>
      </w:r>
      <w:r w:rsidRPr="004234CB">
        <w:rPr>
          <w:rFonts w:asciiTheme="minorHAnsi" w:hAnsiTheme="minorHAnsi" w:cstheme="minorHAnsi"/>
          <w:color w:val="000000" w:themeColor="text1"/>
          <w:sz w:val="28"/>
          <w:szCs w:val="28"/>
        </w:rPr>
        <w:instrText xml:space="preserve"> HYPERLINK "https://kubernetes.io/docs/concepts/services-networking/service/" \l "nodeport" </w:instrText>
      </w:r>
      <w:r w:rsidRPr="004234CB">
        <w:rPr>
          <w:rFonts w:asciiTheme="minorHAnsi" w:hAnsiTheme="minorHAnsi" w:cstheme="minorHAnsi"/>
          <w:color w:val="000000" w:themeColor="text1"/>
          <w:sz w:val="28"/>
          <w:szCs w:val="28"/>
        </w:rPr>
        <w:fldChar w:fldCharType="separate"/>
      </w:r>
      <w:r w:rsidRPr="004234CB">
        <w:rPr>
          <w:rStyle w:val="Hyperlink"/>
          <w:rFonts w:asciiTheme="minorHAnsi" w:hAnsiTheme="minorHAnsi" w:cstheme="minorHAnsi"/>
          <w:color w:val="000000" w:themeColor="text1"/>
          <w:sz w:val="28"/>
          <w:szCs w:val="28"/>
        </w:rPr>
        <w:t>Service.Type</w:t>
      </w:r>
      <w:proofErr w:type="spellEnd"/>
      <w:r w:rsidRPr="004234CB">
        <w:rPr>
          <w:rStyle w:val="Hyperlink"/>
          <w:rFonts w:asciiTheme="minorHAnsi" w:hAnsiTheme="minorHAnsi" w:cstheme="minorHAnsi"/>
          <w:color w:val="000000" w:themeColor="text1"/>
          <w:sz w:val="28"/>
          <w:szCs w:val="28"/>
        </w:rPr>
        <w:t>=</w:t>
      </w:r>
      <w:proofErr w:type="spellStart"/>
      <w:r w:rsidRPr="004234CB">
        <w:rPr>
          <w:rStyle w:val="Hyperlink"/>
          <w:rFonts w:asciiTheme="minorHAnsi" w:hAnsiTheme="minorHAnsi" w:cstheme="minorHAnsi"/>
          <w:color w:val="000000" w:themeColor="text1"/>
          <w:sz w:val="28"/>
          <w:szCs w:val="28"/>
        </w:rPr>
        <w:t>NodePort</w:t>
      </w:r>
      <w:proofErr w:type="spellEnd"/>
      <w:r w:rsidRPr="004234CB">
        <w:rPr>
          <w:rFonts w:asciiTheme="minorHAnsi" w:hAnsiTheme="minorHAnsi" w:cstheme="minorHAnsi"/>
          <w:color w:val="000000" w:themeColor="text1"/>
          <w:sz w:val="28"/>
          <w:szCs w:val="28"/>
        </w:rPr>
        <w:fldChar w:fldCharType="end"/>
      </w:r>
      <w:r w:rsidRPr="004234CB">
        <w:rPr>
          <w:rFonts w:asciiTheme="minorHAnsi" w:hAnsiTheme="minorHAnsi" w:cstheme="minorHAnsi"/>
          <w:color w:val="000000" w:themeColor="text1"/>
          <w:sz w:val="28"/>
          <w:szCs w:val="28"/>
        </w:rPr>
        <w:t> or </w:t>
      </w:r>
      <w:proofErr w:type="spellStart"/>
      <w:r w:rsidRPr="004234CB">
        <w:rPr>
          <w:rFonts w:asciiTheme="minorHAnsi" w:hAnsiTheme="minorHAnsi" w:cstheme="minorHAnsi"/>
          <w:color w:val="000000" w:themeColor="text1"/>
          <w:sz w:val="28"/>
          <w:szCs w:val="28"/>
        </w:rPr>
        <w:fldChar w:fldCharType="begin"/>
      </w:r>
      <w:r w:rsidRPr="004234CB">
        <w:rPr>
          <w:rFonts w:asciiTheme="minorHAnsi" w:hAnsiTheme="minorHAnsi" w:cstheme="minorHAnsi"/>
          <w:color w:val="000000" w:themeColor="text1"/>
          <w:sz w:val="28"/>
          <w:szCs w:val="28"/>
        </w:rPr>
        <w:instrText xml:space="preserve"> HYPERLINK "https://kubernetes.io/docs/concepts/services-networking/service/" \l "loadbalancer" </w:instrText>
      </w:r>
      <w:r w:rsidRPr="004234CB">
        <w:rPr>
          <w:rFonts w:asciiTheme="minorHAnsi" w:hAnsiTheme="minorHAnsi" w:cstheme="minorHAnsi"/>
          <w:color w:val="000000" w:themeColor="text1"/>
          <w:sz w:val="28"/>
          <w:szCs w:val="28"/>
        </w:rPr>
        <w:fldChar w:fldCharType="separate"/>
      </w:r>
      <w:r w:rsidRPr="004234CB">
        <w:rPr>
          <w:rStyle w:val="Hyperlink"/>
          <w:rFonts w:asciiTheme="minorHAnsi" w:hAnsiTheme="minorHAnsi" w:cstheme="minorHAnsi"/>
          <w:color w:val="000000" w:themeColor="text1"/>
          <w:sz w:val="28"/>
          <w:szCs w:val="28"/>
        </w:rPr>
        <w:t>Service.Type</w:t>
      </w:r>
      <w:proofErr w:type="spellEnd"/>
      <w:r w:rsidRPr="004234CB">
        <w:rPr>
          <w:rStyle w:val="Hyperlink"/>
          <w:rFonts w:asciiTheme="minorHAnsi" w:hAnsiTheme="minorHAnsi" w:cstheme="minorHAnsi"/>
          <w:color w:val="000000" w:themeColor="text1"/>
          <w:sz w:val="28"/>
          <w:szCs w:val="28"/>
        </w:rPr>
        <w:t>=</w:t>
      </w:r>
      <w:proofErr w:type="spellStart"/>
      <w:r w:rsidRPr="004234CB">
        <w:rPr>
          <w:rStyle w:val="Hyperlink"/>
          <w:rFonts w:asciiTheme="minorHAnsi" w:hAnsiTheme="minorHAnsi" w:cstheme="minorHAnsi"/>
          <w:color w:val="000000" w:themeColor="text1"/>
          <w:sz w:val="28"/>
          <w:szCs w:val="28"/>
        </w:rPr>
        <w:t>LoadBalancer</w:t>
      </w:r>
      <w:proofErr w:type="spellEnd"/>
      <w:r w:rsidRPr="004234CB">
        <w:rPr>
          <w:rFonts w:asciiTheme="minorHAnsi" w:hAnsiTheme="minorHAnsi" w:cstheme="minorHAnsi"/>
          <w:color w:val="000000" w:themeColor="text1"/>
          <w:sz w:val="28"/>
          <w:szCs w:val="28"/>
        </w:rPr>
        <w:fldChar w:fldCharType="end"/>
      </w:r>
      <w:r w:rsidRPr="004234CB">
        <w:rPr>
          <w:rFonts w:asciiTheme="minorHAnsi" w:hAnsiTheme="minorHAnsi" w:cstheme="minorHAnsi"/>
          <w:color w:val="000000" w:themeColor="text1"/>
          <w:sz w:val="28"/>
          <w:szCs w:val="28"/>
        </w:rPr>
        <w:t>.</w:t>
      </w:r>
    </w:p>
    <w:p w14:paraId="0D3C01D9" w14:textId="77777777" w:rsidR="008E300F" w:rsidRPr="004234CB" w:rsidRDefault="008E300F" w:rsidP="008E300F">
      <w:pPr>
        <w:pStyle w:val="Heading2"/>
        <w:shd w:val="clear" w:color="auto" w:fill="FFFFFF"/>
        <w:rPr>
          <w:rFonts w:asciiTheme="minorHAnsi" w:hAnsiTheme="minorHAnsi" w:cstheme="minorHAnsi"/>
          <w:color w:val="000000" w:themeColor="text1"/>
          <w:sz w:val="28"/>
          <w:szCs w:val="28"/>
        </w:rPr>
      </w:pPr>
      <w:r w:rsidRPr="004234CB">
        <w:rPr>
          <w:rFonts w:asciiTheme="minorHAnsi" w:hAnsiTheme="minorHAnsi" w:cstheme="minorHAnsi"/>
          <w:color w:val="000000" w:themeColor="text1"/>
          <w:sz w:val="28"/>
          <w:szCs w:val="28"/>
        </w:rPr>
        <w:t>Prerequisites</w:t>
      </w:r>
    </w:p>
    <w:p w14:paraId="521F9CCD" w14:textId="77777777" w:rsidR="008E300F" w:rsidRPr="004234CB" w:rsidRDefault="008E300F" w:rsidP="008E300F">
      <w:pPr>
        <w:pStyle w:val="NormalWeb"/>
        <w:shd w:val="clear" w:color="auto" w:fill="FFFFFF"/>
        <w:spacing w:before="0" w:beforeAutospacing="0"/>
        <w:rPr>
          <w:rFonts w:ascii="Open Sans" w:hAnsi="Open Sans" w:cs="Open Sans"/>
          <w:color w:val="000000" w:themeColor="text1"/>
        </w:rPr>
      </w:pPr>
      <w:r w:rsidRPr="004234CB">
        <w:rPr>
          <w:rFonts w:ascii="Open Sans" w:hAnsi="Open Sans" w:cs="Open Sans"/>
          <w:color w:val="000000" w:themeColor="text1"/>
        </w:rPr>
        <w:t>You must have an </w:t>
      </w:r>
      <w:hyperlink r:id="rId33" w:history="1">
        <w:r w:rsidRPr="004234CB">
          <w:rPr>
            <w:rStyle w:val="Hyperlink"/>
            <w:rFonts w:ascii="Open Sans" w:hAnsi="Open Sans" w:cs="Open Sans"/>
            <w:color w:val="000000" w:themeColor="text1"/>
          </w:rPr>
          <w:t>Ingress controller</w:t>
        </w:r>
      </w:hyperlink>
      <w:r w:rsidRPr="004234CB">
        <w:rPr>
          <w:rFonts w:ascii="Open Sans" w:hAnsi="Open Sans" w:cs="Open Sans"/>
          <w:color w:val="000000" w:themeColor="text1"/>
        </w:rPr>
        <w:t> to satisfy an Ingress. Only creating an Ingress resource has no effect.</w:t>
      </w:r>
    </w:p>
    <w:p w14:paraId="21CF3C71" w14:textId="77777777" w:rsidR="008E300F" w:rsidRPr="004234CB" w:rsidRDefault="008E300F" w:rsidP="008E300F">
      <w:pPr>
        <w:pStyle w:val="NormalWeb"/>
        <w:shd w:val="clear" w:color="auto" w:fill="FFFFFF"/>
        <w:spacing w:before="0" w:beforeAutospacing="0"/>
        <w:rPr>
          <w:rFonts w:ascii="Open Sans" w:hAnsi="Open Sans" w:cs="Open Sans"/>
          <w:color w:val="000000" w:themeColor="text1"/>
        </w:rPr>
      </w:pPr>
      <w:r w:rsidRPr="004234CB">
        <w:rPr>
          <w:rFonts w:ascii="Open Sans" w:hAnsi="Open Sans" w:cs="Open Sans"/>
          <w:color w:val="000000" w:themeColor="text1"/>
        </w:rPr>
        <w:t>You may need to deploy an Ingress controller such as </w:t>
      </w:r>
      <w:hyperlink r:id="rId34" w:history="1">
        <w:r w:rsidRPr="004234CB">
          <w:rPr>
            <w:rStyle w:val="Hyperlink"/>
            <w:rFonts w:ascii="Open Sans" w:hAnsi="Open Sans" w:cs="Open Sans"/>
            <w:color w:val="000000" w:themeColor="text1"/>
          </w:rPr>
          <w:t>ingress-</w:t>
        </w:r>
        <w:proofErr w:type="spellStart"/>
        <w:r w:rsidRPr="004234CB">
          <w:rPr>
            <w:rStyle w:val="Hyperlink"/>
            <w:rFonts w:ascii="Open Sans" w:hAnsi="Open Sans" w:cs="Open Sans"/>
            <w:color w:val="000000" w:themeColor="text1"/>
          </w:rPr>
          <w:t>nginx</w:t>
        </w:r>
        <w:proofErr w:type="spellEnd"/>
      </w:hyperlink>
      <w:r w:rsidRPr="004234CB">
        <w:rPr>
          <w:rFonts w:ascii="Open Sans" w:hAnsi="Open Sans" w:cs="Open Sans"/>
          <w:color w:val="000000" w:themeColor="text1"/>
        </w:rPr>
        <w:t>. You can choose from a number of </w:t>
      </w:r>
      <w:hyperlink r:id="rId35" w:history="1">
        <w:r w:rsidRPr="004234CB">
          <w:rPr>
            <w:rStyle w:val="Hyperlink"/>
            <w:rFonts w:ascii="Open Sans" w:hAnsi="Open Sans" w:cs="Open Sans"/>
            <w:color w:val="000000" w:themeColor="text1"/>
          </w:rPr>
          <w:t>Ingress controllers</w:t>
        </w:r>
      </w:hyperlink>
      <w:r w:rsidRPr="004234CB">
        <w:rPr>
          <w:rFonts w:ascii="Open Sans" w:hAnsi="Open Sans" w:cs="Open Sans"/>
          <w:color w:val="000000" w:themeColor="text1"/>
        </w:rPr>
        <w:t>.</w:t>
      </w:r>
    </w:p>
    <w:p w14:paraId="264E77F8" w14:textId="099FE35A" w:rsidR="008E300F" w:rsidRPr="004234CB" w:rsidRDefault="008E300F" w:rsidP="008E300F">
      <w:pPr>
        <w:pStyle w:val="NormalWeb"/>
        <w:shd w:val="clear" w:color="auto" w:fill="FFFFFF"/>
        <w:spacing w:before="0" w:beforeAutospacing="0"/>
        <w:rPr>
          <w:rFonts w:ascii="Open Sans" w:hAnsi="Open Sans" w:cs="Open Sans"/>
          <w:color w:val="000000" w:themeColor="text1"/>
        </w:rPr>
      </w:pPr>
      <w:r w:rsidRPr="004234CB">
        <w:rPr>
          <w:rFonts w:ascii="Open Sans" w:hAnsi="Open Sans" w:cs="Open Sans"/>
          <w:color w:val="000000" w:themeColor="text1"/>
        </w:rPr>
        <w:t>Ideally, all Ingress controllers should fit the reference specification. In reality, the various Ingress controllers operate slightly differently.</w:t>
      </w:r>
    </w:p>
    <w:p w14:paraId="3D737202" w14:textId="77777777" w:rsidR="001A0877" w:rsidRPr="004234CB" w:rsidRDefault="001A0877" w:rsidP="00AA29B0">
      <w:pPr>
        <w:shd w:val="clear" w:color="auto" w:fill="FFFFFF"/>
        <w:spacing w:after="360" w:line="240" w:lineRule="auto"/>
        <w:outlineLvl w:val="1"/>
        <w:rPr>
          <w:rFonts w:eastAsia="Times New Roman" w:cstheme="minorHAnsi"/>
          <w:b/>
          <w:bCs/>
          <w:color w:val="000000" w:themeColor="text1"/>
          <w:sz w:val="28"/>
          <w:szCs w:val="28"/>
          <w:lang w:eastAsia="en-IN"/>
        </w:rPr>
      </w:pPr>
    </w:p>
    <w:p w14:paraId="710056DF" w14:textId="5EF6CF16" w:rsidR="00AA29B0" w:rsidRPr="004234CB" w:rsidRDefault="00AA29B0" w:rsidP="00AA29B0">
      <w:pPr>
        <w:shd w:val="clear" w:color="auto" w:fill="FFFFFF"/>
        <w:spacing w:after="360" w:line="240" w:lineRule="auto"/>
        <w:outlineLvl w:val="1"/>
        <w:rPr>
          <w:rFonts w:eastAsia="Times New Roman" w:cstheme="minorHAnsi"/>
          <w:b/>
          <w:bCs/>
          <w:color w:val="000000" w:themeColor="text1"/>
          <w:sz w:val="28"/>
          <w:szCs w:val="28"/>
          <w:lang w:eastAsia="en-IN"/>
        </w:rPr>
      </w:pPr>
      <w:r w:rsidRPr="004234CB">
        <w:rPr>
          <w:rFonts w:eastAsia="Times New Roman" w:cstheme="minorHAnsi"/>
          <w:b/>
          <w:bCs/>
          <w:color w:val="000000" w:themeColor="text1"/>
          <w:sz w:val="28"/>
          <w:szCs w:val="28"/>
          <w:lang w:eastAsia="en-IN"/>
        </w:rPr>
        <w:t>Enterprise Kubernetes ingress</w:t>
      </w:r>
    </w:p>
    <w:p w14:paraId="3511A71E" w14:textId="77777777" w:rsidR="00AA29B0" w:rsidRPr="004234CB" w:rsidRDefault="00AA29B0" w:rsidP="00AA29B0">
      <w:pPr>
        <w:shd w:val="clear" w:color="auto" w:fill="FFFFFF"/>
        <w:spacing w:after="36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Ingress is a Kubernetes service type designed to solve these problems. It provides a standard way of describing routing, termination, URL-rewriting and other rules in a YAML configuration file, plus standards for building applications/services to read and implement these configurations.</w:t>
      </w:r>
    </w:p>
    <w:p w14:paraId="0144F85A" w14:textId="77777777" w:rsidR="00AA29B0" w:rsidRPr="004234CB" w:rsidRDefault="00AA29B0" w:rsidP="00AA29B0">
      <w:pPr>
        <w:shd w:val="clear" w:color="auto" w:fill="FFFFFF"/>
        <w:spacing w:after="360" w:line="240" w:lineRule="auto"/>
        <w:rPr>
          <w:rFonts w:eastAsia="Times New Roman" w:cstheme="minorHAnsi"/>
          <w:color w:val="000000" w:themeColor="text1"/>
          <w:sz w:val="28"/>
          <w:szCs w:val="28"/>
          <w:lang w:eastAsia="en-IN"/>
        </w:rPr>
      </w:pPr>
      <w:r w:rsidRPr="004234CB">
        <w:rPr>
          <w:rFonts w:eastAsia="Times New Roman" w:cstheme="minorHAnsi"/>
          <w:color w:val="000000" w:themeColor="text1"/>
          <w:sz w:val="28"/>
          <w:szCs w:val="28"/>
          <w:lang w:eastAsia="en-IN"/>
        </w:rPr>
        <w:t>Kubernetes itself doesn’t implement an Ingress solution — most simple cluster models (k0s being a good example) don’t support it, unless users choose and run an ingress controller on their cluster, and integrate with it (</w:t>
      </w:r>
      <w:proofErr w:type="spellStart"/>
      <w:r w:rsidRPr="004234CB">
        <w:rPr>
          <w:rFonts w:eastAsia="Times New Roman" w:cstheme="minorHAnsi"/>
          <w:color w:val="000000" w:themeColor="text1"/>
          <w:sz w:val="28"/>
          <w:szCs w:val="28"/>
          <w:lang w:eastAsia="en-IN"/>
        </w:rPr>
        <w:t>nginX</w:t>
      </w:r>
      <w:proofErr w:type="spellEnd"/>
      <w:r w:rsidRPr="004234CB">
        <w:rPr>
          <w:rFonts w:eastAsia="Times New Roman" w:cstheme="minorHAnsi"/>
          <w:color w:val="000000" w:themeColor="text1"/>
          <w:sz w:val="28"/>
          <w:szCs w:val="28"/>
          <w:lang w:eastAsia="en-IN"/>
        </w:rPr>
        <w:t xml:space="preserve"> is a frequent default choice).</w:t>
      </w:r>
    </w:p>
    <w:p w14:paraId="4DF84EFD" w14:textId="5C607241" w:rsidR="00AA29B0" w:rsidRDefault="00552AD3" w:rsidP="00AA29B0">
      <w:pPr>
        <w:shd w:val="clear" w:color="auto" w:fill="FFFFFF"/>
        <w:spacing w:after="360" w:line="240" w:lineRule="auto"/>
        <w:rPr>
          <w:rFonts w:eastAsia="Times New Roman" w:cstheme="minorHAnsi"/>
          <w:color w:val="000000" w:themeColor="text1"/>
          <w:sz w:val="28"/>
          <w:szCs w:val="28"/>
          <w:lang w:eastAsia="en-IN"/>
        </w:rPr>
      </w:pPr>
      <w:r>
        <w:rPr>
          <w:noProof/>
        </w:rPr>
        <w:drawing>
          <wp:anchor distT="0" distB="0" distL="114300" distR="114300" simplePos="0" relativeHeight="251659264" behindDoc="1" locked="0" layoutInCell="1" allowOverlap="1" wp14:anchorId="664A9F9A" wp14:editId="19FD9EAD">
            <wp:simplePos x="0" y="0"/>
            <wp:positionH relativeFrom="margin">
              <wp:align>right</wp:align>
            </wp:positionH>
            <wp:positionV relativeFrom="paragraph">
              <wp:posOffset>1833245</wp:posOffset>
            </wp:positionV>
            <wp:extent cx="6480810" cy="2552700"/>
            <wp:effectExtent l="0" t="0" r="0" b="0"/>
            <wp:wrapTight wrapText="bothSides">
              <wp:wrapPolygon edited="0">
                <wp:start x="0" y="0"/>
                <wp:lineTo x="0" y="21439"/>
                <wp:lineTo x="21524" y="21439"/>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480810" cy="2552700"/>
                    </a:xfrm>
                    <a:prstGeom prst="rect">
                      <a:avLst/>
                    </a:prstGeom>
                  </pic:spPr>
                </pic:pic>
              </a:graphicData>
            </a:graphic>
          </wp:anchor>
        </w:drawing>
      </w:r>
      <w:r w:rsidR="00AA29B0" w:rsidRPr="004234CB">
        <w:rPr>
          <w:rFonts w:eastAsia="Times New Roman" w:cstheme="minorHAnsi"/>
          <w:color w:val="000000" w:themeColor="text1"/>
          <w:sz w:val="28"/>
          <w:szCs w:val="28"/>
          <w:lang w:eastAsia="en-IN"/>
        </w:rPr>
        <w:t xml:space="preserve">Enterprise Kubernetes solutions are more frequently provided with an ingress controller pre-integrated. An enterprise-grade ingress controller often provides features in excess </w:t>
      </w:r>
      <w:r w:rsidR="00AA29B0" w:rsidRPr="004234CB">
        <w:rPr>
          <w:rFonts w:eastAsia="Times New Roman" w:cstheme="minorHAnsi"/>
          <w:color w:val="000000" w:themeColor="text1"/>
          <w:sz w:val="28"/>
          <w:szCs w:val="28"/>
          <w:lang w:eastAsia="en-IN"/>
        </w:rPr>
        <w:lastRenderedPageBreak/>
        <w:t>of those defined by Kubernetes standard ingress, and will provide ways for configuring these additional features alongside basic features, in otherwise-standard ingress configuration files. For example, the well-known Istio ingress controller provides means for blacklisting IP address ranges (perhaps because these IP addresses are recognized as a source of denial-of-service attacks).</w:t>
      </w:r>
    </w:p>
    <w:p w14:paraId="17219294" w14:textId="7B0C10CF" w:rsidR="00552AD3" w:rsidRDefault="00552AD3" w:rsidP="00AA29B0">
      <w:pPr>
        <w:shd w:val="clear" w:color="auto" w:fill="FFFFFF"/>
        <w:spacing w:after="360" w:line="240" w:lineRule="auto"/>
        <w:rPr>
          <w:rFonts w:eastAsia="Times New Roman" w:cstheme="minorHAnsi"/>
          <w:color w:val="000000" w:themeColor="text1"/>
          <w:sz w:val="28"/>
          <w:szCs w:val="28"/>
          <w:lang w:eastAsia="en-IN"/>
        </w:rPr>
      </w:pPr>
      <w:r>
        <w:rPr>
          <w:noProof/>
        </w:rPr>
        <w:drawing>
          <wp:anchor distT="0" distB="0" distL="114300" distR="114300" simplePos="0" relativeHeight="251660288" behindDoc="1" locked="0" layoutInCell="1" allowOverlap="1" wp14:anchorId="330210B0" wp14:editId="18F5D49B">
            <wp:simplePos x="0" y="0"/>
            <wp:positionH relativeFrom="margin">
              <wp:align>right</wp:align>
            </wp:positionH>
            <wp:positionV relativeFrom="paragraph">
              <wp:posOffset>3161665</wp:posOffset>
            </wp:positionV>
            <wp:extent cx="6419850" cy="2486025"/>
            <wp:effectExtent l="0" t="0" r="0" b="9525"/>
            <wp:wrapTight wrapText="bothSides">
              <wp:wrapPolygon edited="0">
                <wp:start x="0" y="0"/>
                <wp:lineTo x="0" y="21517"/>
                <wp:lineTo x="21536" y="21517"/>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419850" cy="2486025"/>
                    </a:xfrm>
                    <a:prstGeom prst="rect">
                      <a:avLst/>
                    </a:prstGeom>
                  </pic:spPr>
                </pic:pic>
              </a:graphicData>
            </a:graphic>
          </wp:anchor>
        </w:drawing>
      </w:r>
    </w:p>
    <w:p w14:paraId="0860EC41" w14:textId="6B54BFA2" w:rsidR="00552AD3" w:rsidRDefault="00552AD3" w:rsidP="00AA29B0">
      <w:pPr>
        <w:shd w:val="clear" w:color="auto" w:fill="FFFFFF"/>
        <w:spacing w:after="360" w:line="240" w:lineRule="auto"/>
        <w:rPr>
          <w:rFonts w:eastAsia="Times New Roman" w:cstheme="minorHAnsi"/>
          <w:color w:val="000000" w:themeColor="text1"/>
          <w:sz w:val="28"/>
          <w:szCs w:val="28"/>
          <w:lang w:eastAsia="en-IN"/>
        </w:rPr>
      </w:pPr>
      <w:r>
        <w:rPr>
          <w:noProof/>
        </w:rPr>
        <w:drawing>
          <wp:anchor distT="0" distB="0" distL="114300" distR="114300" simplePos="0" relativeHeight="251661312" behindDoc="1" locked="0" layoutInCell="1" allowOverlap="1" wp14:anchorId="63A25DF6" wp14:editId="2D489C32">
            <wp:simplePos x="0" y="0"/>
            <wp:positionH relativeFrom="margin">
              <wp:align>right</wp:align>
            </wp:positionH>
            <wp:positionV relativeFrom="paragraph">
              <wp:posOffset>54610</wp:posOffset>
            </wp:positionV>
            <wp:extent cx="6480810" cy="942340"/>
            <wp:effectExtent l="0" t="0" r="0" b="0"/>
            <wp:wrapTight wrapText="bothSides">
              <wp:wrapPolygon edited="0">
                <wp:start x="0" y="0"/>
                <wp:lineTo x="0" y="20960"/>
                <wp:lineTo x="21524" y="20960"/>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480810" cy="942340"/>
                    </a:xfrm>
                    <a:prstGeom prst="rect">
                      <a:avLst/>
                    </a:prstGeom>
                  </pic:spPr>
                </pic:pic>
              </a:graphicData>
            </a:graphic>
          </wp:anchor>
        </w:drawing>
      </w:r>
    </w:p>
    <w:p w14:paraId="30EA2E19" w14:textId="66D369A7" w:rsidR="00552AD3" w:rsidRDefault="00552AD3" w:rsidP="00AA29B0">
      <w:pPr>
        <w:shd w:val="clear" w:color="auto" w:fill="FFFFFF"/>
        <w:spacing w:after="360" w:line="240" w:lineRule="auto"/>
        <w:rPr>
          <w:rFonts w:eastAsia="Times New Roman" w:cstheme="minorHAnsi"/>
          <w:color w:val="000000" w:themeColor="text1"/>
          <w:sz w:val="28"/>
          <w:szCs w:val="28"/>
          <w:lang w:eastAsia="en-IN"/>
        </w:rPr>
      </w:pPr>
    </w:p>
    <w:p w14:paraId="01BBA685" w14:textId="618A2845" w:rsidR="00552AD3" w:rsidRDefault="00552AD3" w:rsidP="00AA29B0">
      <w:pPr>
        <w:shd w:val="clear" w:color="auto" w:fill="FFFFFF"/>
        <w:spacing w:after="360" w:line="240" w:lineRule="auto"/>
        <w:rPr>
          <w:rFonts w:eastAsia="Times New Roman" w:cstheme="minorHAnsi"/>
          <w:color w:val="000000" w:themeColor="text1"/>
          <w:sz w:val="28"/>
          <w:szCs w:val="28"/>
          <w:lang w:eastAsia="en-IN"/>
        </w:rPr>
      </w:pPr>
    </w:p>
    <w:p w14:paraId="6C42FF8E" w14:textId="1208814A" w:rsidR="00552AD3" w:rsidRDefault="00552AD3" w:rsidP="00AA29B0">
      <w:pPr>
        <w:shd w:val="clear" w:color="auto" w:fill="FFFFFF"/>
        <w:spacing w:after="360" w:line="240" w:lineRule="auto"/>
        <w:rPr>
          <w:rFonts w:eastAsia="Times New Roman" w:cstheme="minorHAnsi"/>
          <w:color w:val="000000" w:themeColor="text1"/>
          <w:sz w:val="28"/>
          <w:szCs w:val="28"/>
          <w:lang w:eastAsia="en-IN"/>
        </w:rPr>
      </w:pPr>
    </w:p>
    <w:p w14:paraId="08863658" w14:textId="30176967" w:rsidR="00552AD3" w:rsidRPr="004234CB" w:rsidRDefault="00552AD3" w:rsidP="00AA29B0">
      <w:pPr>
        <w:shd w:val="clear" w:color="auto" w:fill="FFFFFF"/>
        <w:spacing w:after="360" w:line="240" w:lineRule="auto"/>
        <w:rPr>
          <w:rFonts w:eastAsia="Times New Roman" w:cstheme="minorHAnsi"/>
          <w:color w:val="000000" w:themeColor="text1"/>
          <w:sz w:val="28"/>
          <w:szCs w:val="28"/>
          <w:lang w:eastAsia="en-IN"/>
        </w:rPr>
      </w:pPr>
    </w:p>
    <w:p w14:paraId="72212D50" w14:textId="77777777" w:rsidR="00AA29B0" w:rsidRPr="004234CB" w:rsidRDefault="00AA29B0" w:rsidP="008E300F">
      <w:pPr>
        <w:pStyle w:val="NormalWeb"/>
        <w:shd w:val="clear" w:color="auto" w:fill="FFFFFF"/>
        <w:spacing w:before="0" w:beforeAutospacing="0"/>
        <w:rPr>
          <w:rFonts w:asciiTheme="minorHAnsi" w:hAnsiTheme="minorHAnsi" w:cstheme="minorHAnsi"/>
          <w:color w:val="000000" w:themeColor="text1"/>
          <w:sz w:val="28"/>
          <w:szCs w:val="28"/>
        </w:rPr>
      </w:pPr>
    </w:p>
    <w:p w14:paraId="0B5252A7" w14:textId="763E762D" w:rsidR="00A710B4" w:rsidRPr="004234CB" w:rsidRDefault="00A710B4" w:rsidP="00E108C7">
      <w:pPr>
        <w:rPr>
          <w:rFonts w:cstheme="minorHAnsi"/>
          <w:b/>
          <w:bCs/>
          <w:color w:val="000000" w:themeColor="text1"/>
          <w:sz w:val="28"/>
          <w:szCs w:val="28"/>
          <w:u w:val="single"/>
        </w:rPr>
      </w:pPr>
    </w:p>
    <w:sectPr w:rsidR="00A710B4" w:rsidRPr="004234CB" w:rsidSect="008E300F">
      <w:pgSz w:w="11906" w:h="16838"/>
      <w:pgMar w:top="709"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1EA"/>
    <w:multiLevelType w:val="multilevel"/>
    <w:tmpl w:val="589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354"/>
    <w:multiLevelType w:val="hybridMultilevel"/>
    <w:tmpl w:val="81564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A0F29"/>
    <w:multiLevelType w:val="hybridMultilevel"/>
    <w:tmpl w:val="83083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52978"/>
    <w:multiLevelType w:val="hybridMultilevel"/>
    <w:tmpl w:val="CCAA1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D6B9F"/>
    <w:multiLevelType w:val="hybridMultilevel"/>
    <w:tmpl w:val="1A487FF2"/>
    <w:lvl w:ilvl="0" w:tplc="230266B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1D8A5B67"/>
    <w:multiLevelType w:val="hybridMultilevel"/>
    <w:tmpl w:val="681C8400"/>
    <w:lvl w:ilvl="0" w:tplc="AD5292A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05743CD"/>
    <w:multiLevelType w:val="multilevel"/>
    <w:tmpl w:val="7EE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67DC4"/>
    <w:multiLevelType w:val="hybridMultilevel"/>
    <w:tmpl w:val="BB985DB0"/>
    <w:lvl w:ilvl="0" w:tplc="EE74797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2C361E7"/>
    <w:multiLevelType w:val="multilevel"/>
    <w:tmpl w:val="337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76BE2"/>
    <w:multiLevelType w:val="multilevel"/>
    <w:tmpl w:val="0DD0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F1742"/>
    <w:multiLevelType w:val="hybridMultilevel"/>
    <w:tmpl w:val="9F58988E"/>
    <w:lvl w:ilvl="0" w:tplc="2EC468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3B46D1"/>
    <w:multiLevelType w:val="hybridMultilevel"/>
    <w:tmpl w:val="E1225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743590"/>
    <w:multiLevelType w:val="hybridMultilevel"/>
    <w:tmpl w:val="BD864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40602A"/>
    <w:multiLevelType w:val="hybridMultilevel"/>
    <w:tmpl w:val="D88E7F6C"/>
    <w:lvl w:ilvl="0" w:tplc="72C8F02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75EF22A7"/>
    <w:multiLevelType w:val="hybridMultilevel"/>
    <w:tmpl w:val="FE78E1EC"/>
    <w:lvl w:ilvl="0" w:tplc="39246174">
      <w:start w:val="192"/>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7F936D5E"/>
    <w:multiLevelType w:val="hybridMultilevel"/>
    <w:tmpl w:val="67AA7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11"/>
  </w:num>
  <w:num w:numId="5">
    <w:abstractNumId w:val="3"/>
  </w:num>
  <w:num w:numId="6">
    <w:abstractNumId w:val="2"/>
  </w:num>
  <w:num w:numId="7">
    <w:abstractNumId w:val="4"/>
  </w:num>
  <w:num w:numId="8">
    <w:abstractNumId w:val="15"/>
  </w:num>
  <w:num w:numId="9">
    <w:abstractNumId w:val="1"/>
  </w:num>
  <w:num w:numId="10">
    <w:abstractNumId w:val="5"/>
  </w:num>
  <w:num w:numId="11">
    <w:abstractNumId w:val="13"/>
  </w:num>
  <w:num w:numId="12">
    <w:abstractNumId w:val="14"/>
  </w:num>
  <w:num w:numId="13">
    <w:abstractNumId w:val="0"/>
  </w:num>
  <w:num w:numId="14">
    <w:abstractNumId w:val="9"/>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52"/>
    <w:rsid w:val="0002664F"/>
    <w:rsid w:val="000906E8"/>
    <w:rsid w:val="000E723B"/>
    <w:rsid w:val="000F5910"/>
    <w:rsid w:val="001A0877"/>
    <w:rsid w:val="001C1401"/>
    <w:rsid w:val="001F2515"/>
    <w:rsid w:val="0027175F"/>
    <w:rsid w:val="002723D6"/>
    <w:rsid w:val="002E3CDC"/>
    <w:rsid w:val="002E4A30"/>
    <w:rsid w:val="0031291B"/>
    <w:rsid w:val="0035633D"/>
    <w:rsid w:val="00380045"/>
    <w:rsid w:val="003C710C"/>
    <w:rsid w:val="003F0231"/>
    <w:rsid w:val="004234CB"/>
    <w:rsid w:val="004555B4"/>
    <w:rsid w:val="004F127E"/>
    <w:rsid w:val="005014E9"/>
    <w:rsid w:val="00552AD3"/>
    <w:rsid w:val="005A3098"/>
    <w:rsid w:val="005F7E45"/>
    <w:rsid w:val="0064096F"/>
    <w:rsid w:val="006919A5"/>
    <w:rsid w:val="006E45A4"/>
    <w:rsid w:val="00770EFC"/>
    <w:rsid w:val="007E03D8"/>
    <w:rsid w:val="0082239A"/>
    <w:rsid w:val="00872649"/>
    <w:rsid w:val="008E300F"/>
    <w:rsid w:val="008E6DAC"/>
    <w:rsid w:val="00976F2B"/>
    <w:rsid w:val="009A3225"/>
    <w:rsid w:val="009F63C5"/>
    <w:rsid w:val="00A010DA"/>
    <w:rsid w:val="00A01247"/>
    <w:rsid w:val="00A42CFE"/>
    <w:rsid w:val="00A710B4"/>
    <w:rsid w:val="00A71213"/>
    <w:rsid w:val="00A81B6F"/>
    <w:rsid w:val="00AA29B0"/>
    <w:rsid w:val="00AA7917"/>
    <w:rsid w:val="00BA0A44"/>
    <w:rsid w:val="00C25222"/>
    <w:rsid w:val="00C4117A"/>
    <w:rsid w:val="00C52E61"/>
    <w:rsid w:val="00CC11AE"/>
    <w:rsid w:val="00D04C49"/>
    <w:rsid w:val="00D87B70"/>
    <w:rsid w:val="00DD7CA0"/>
    <w:rsid w:val="00E108C7"/>
    <w:rsid w:val="00E3390A"/>
    <w:rsid w:val="00E46252"/>
    <w:rsid w:val="00E65D4B"/>
    <w:rsid w:val="00EB260B"/>
    <w:rsid w:val="00ED3B30"/>
    <w:rsid w:val="00ED7C38"/>
    <w:rsid w:val="00F01CF8"/>
    <w:rsid w:val="00F55043"/>
    <w:rsid w:val="00F66BBF"/>
    <w:rsid w:val="00F72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E485"/>
  <w15:chartTrackingRefBased/>
  <w15:docId w15:val="{13C43BD1-946D-4666-A89F-4D1FCC61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B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3B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4E9"/>
    <w:pPr>
      <w:ind w:left="720"/>
      <w:contextualSpacing/>
    </w:pPr>
  </w:style>
  <w:style w:type="paragraph" w:styleId="NoSpacing">
    <w:name w:val="No Spacing"/>
    <w:uiPriority w:val="1"/>
    <w:qFormat/>
    <w:rsid w:val="002E4A30"/>
    <w:pPr>
      <w:spacing w:after="0" w:line="240" w:lineRule="auto"/>
    </w:pPr>
  </w:style>
  <w:style w:type="character" w:customStyle="1" w:styleId="Heading2Char">
    <w:name w:val="Heading 2 Char"/>
    <w:basedOn w:val="DefaultParagraphFont"/>
    <w:link w:val="Heading2"/>
    <w:uiPriority w:val="9"/>
    <w:rsid w:val="00ED3B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3B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3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3B30"/>
    <w:rPr>
      <w:color w:val="0000FF"/>
      <w:u w:val="single"/>
    </w:rPr>
  </w:style>
  <w:style w:type="character" w:styleId="Strong">
    <w:name w:val="Strong"/>
    <w:basedOn w:val="DefaultParagraphFont"/>
    <w:uiPriority w:val="22"/>
    <w:qFormat/>
    <w:rsid w:val="00ED3B30"/>
    <w:rPr>
      <w:b/>
      <w:bCs/>
    </w:rPr>
  </w:style>
  <w:style w:type="character" w:styleId="Emphasis">
    <w:name w:val="Emphasis"/>
    <w:basedOn w:val="DefaultParagraphFont"/>
    <w:uiPriority w:val="20"/>
    <w:qFormat/>
    <w:rsid w:val="00ED3B30"/>
    <w:rPr>
      <w:i/>
      <w:iCs/>
    </w:rPr>
  </w:style>
  <w:style w:type="character" w:customStyle="1" w:styleId="edgelabel">
    <w:name w:val="edgelabel"/>
    <w:basedOn w:val="DefaultParagraphFont"/>
    <w:rsid w:val="008E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0926">
      <w:bodyDiv w:val="1"/>
      <w:marLeft w:val="0"/>
      <w:marRight w:val="0"/>
      <w:marTop w:val="0"/>
      <w:marBottom w:val="0"/>
      <w:divBdr>
        <w:top w:val="none" w:sz="0" w:space="0" w:color="auto"/>
        <w:left w:val="none" w:sz="0" w:space="0" w:color="auto"/>
        <w:bottom w:val="none" w:sz="0" w:space="0" w:color="auto"/>
        <w:right w:val="none" w:sz="0" w:space="0" w:color="auto"/>
      </w:divBdr>
      <w:divsChild>
        <w:div w:id="1581982667">
          <w:marLeft w:val="0"/>
          <w:marRight w:val="0"/>
          <w:marTop w:val="0"/>
          <w:marBottom w:val="360"/>
          <w:divBdr>
            <w:top w:val="none" w:sz="0" w:space="0" w:color="auto"/>
            <w:left w:val="none" w:sz="0" w:space="0" w:color="auto"/>
            <w:bottom w:val="none" w:sz="0" w:space="0" w:color="auto"/>
            <w:right w:val="none" w:sz="0" w:space="0" w:color="auto"/>
          </w:divBdr>
          <w:divsChild>
            <w:div w:id="714473938">
              <w:marLeft w:val="0"/>
              <w:marRight w:val="0"/>
              <w:marTop w:val="0"/>
              <w:marBottom w:val="0"/>
              <w:divBdr>
                <w:top w:val="none" w:sz="0" w:space="0" w:color="auto"/>
                <w:left w:val="none" w:sz="0" w:space="0" w:color="auto"/>
                <w:bottom w:val="none" w:sz="0" w:space="0" w:color="auto"/>
                <w:right w:val="none" w:sz="0" w:space="0" w:color="auto"/>
              </w:divBdr>
              <w:divsChild>
                <w:div w:id="11393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2694">
      <w:bodyDiv w:val="1"/>
      <w:marLeft w:val="0"/>
      <w:marRight w:val="0"/>
      <w:marTop w:val="0"/>
      <w:marBottom w:val="0"/>
      <w:divBdr>
        <w:top w:val="none" w:sz="0" w:space="0" w:color="auto"/>
        <w:left w:val="none" w:sz="0" w:space="0" w:color="auto"/>
        <w:bottom w:val="none" w:sz="0" w:space="0" w:color="auto"/>
        <w:right w:val="none" w:sz="0" w:space="0" w:color="auto"/>
      </w:divBdr>
      <w:divsChild>
        <w:div w:id="1155099756">
          <w:marLeft w:val="0"/>
          <w:marRight w:val="0"/>
          <w:marTop w:val="0"/>
          <w:marBottom w:val="0"/>
          <w:divBdr>
            <w:top w:val="single" w:sz="6" w:space="0" w:color="DEE2E6"/>
            <w:left w:val="single" w:sz="6" w:space="0" w:color="DEE2E6"/>
            <w:bottom w:val="single" w:sz="6" w:space="0" w:color="DEE2E6"/>
            <w:right w:val="single" w:sz="6" w:space="0" w:color="DEE2E6"/>
          </w:divBdr>
          <w:divsChild>
            <w:div w:id="1183201370">
              <w:marLeft w:val="0"/>
              <w:marRight w:val="0"/>
              <w:marTop w:val="0"/>
              <w:marBottom w:val="0"/>
              <w:divBdr>
                <w:top w:val="none" w:sz="0" w:space="0" w:color="auto"/>
                <w:left w:val="none" w:sz="0" w:space="0" w:color="auto"/>
                <w:bottom w:val="none" w:sz="0" w:space="0" w:color="auto"/>
                <w:right w:val="none" w:sz="0" w:space="0" w:color="auto"/>
              </w:divBdr>
            </w:div>
            <w:div w:id="1581063798">
              <w:marLeft w:val="0"/>
              <w:marRight w:val="0"/>
              <w:marTop w:val="0"/>
              <w:marBottom w:val="0"/>
              <w:divBdr>
                <w:top w:val="none" w:sz="0" w:space="0" w:color="auto"/>
                <w:left w:val="none" w:sz="0" w:space="0" w:color="auto"/>
                <w:bottom w:val="none" w:sz="0" w:space="0" w:color="auto"/>
                <w:right w:val="none" w:sz="0" w:space="0" w:color="auto"/>
              </w:divBdr>
            </w:div>
            <w:div w:id="368342692">
              <w:marLeft w:val="0"/>
              <w:marRight w:val="0"/>
              <w:marTop w:val="0"/>
              <w:marBottom w:val="0"/>
              <w:divBdr>
                <w:top w:val="none" w:sz="0" w:space="0" w:color="auto"/>
                <w:left w:val="none" w:sz="0" w:space="0" w:color="auto"/>
                <w:bottom w:val="none" w:sz="0" w:space="0" w:color="auto"/>
                <w:right w:val="none" w:sz="0" w:space="0" w:color="auto"/>
              </w:divBdr>
            </w:div>
            <w:div w:id="560286867">
              <w:marLeft w:val="0"/>
              <w:marRight w:val="0"/>
              <w:marTop w:val="0"/>
              <w:marBottom w:val="0"/>
              <w:divBdr>
                <w:top w:val="none" w:sz="0" w:space="0" w:color="auto"/>
                <w:left w:val="none" w:sz="0" w:space="0" w:color="auto"/>
                <w:bottom w:val="none" w:sz="0" w:space="0" w:color="auto"/>
                <w:right w:val="none" w:sz="0" w:space="0" w:color="auto"/>
              </w:divBdr>
            </w:div>
            <w:div w:id="1237279576">
              <w:marLeft w:val="0"/>
              <w:marRight w:val="0"/>
              <w:marTop w:val="0"/>
              <w:marBottom w:val="0"/>
              <w:divBdr>
                <w:top w:val="none" w:sz="0" w:space="0" w:color="auto"/>
                <w:left w:val="none" w:sz="0" w:space="0" w:color="auto"/>
                <w:bottom w:val="none" w:sz="0" w:space="0" w:color="auto"/>
                <w:right w:val="none" w:sz="0" w:space="0" w:color="auto"/>
              </w:divBdr>
            </w:div>
            <w:div w:id="1603033487">
              <w:marLeft w:val="0"/>
              <w:marRight w:val="0"/>
              <w:marTop w:val="0"/>
              <w:marBottom w:val="0"/>
              <w:divBdr>
                <w:top w:val="none" w:sz="0" w:space="0" w:color="auto"/>
                <w:left w:val="none" w:sz="0" w:space="0" w:color="auto"/>
                <w:bottom w:val="none" w:sz="0" w:space="0" w:color="auto"/>
                <w:right w:val="none" w:sz="0" w:space="0" w:color="auto"/>
              </w:divBdr>
            </w:div>
            <w:div w:id="1757630932">
              <w:marLeft w:val="0"/>
              <w:marRight w:val="0"/>
              <w:marTop w:val="0"/>
              <w:marBottom w:val="0"/>
              <w:divBdr>
                <w:top w:val="none" w:sz="0" w:space="0" w:color="auto"/>
                <w:left w:val="none" w:sz="0" w:space="0" w:color="auto"/>
                <w:bottom w:val="none" w:sz="0" w:space="0" w:color="auto"/>
                <w:right w:val="none" w:sz="0" w:space="0" w:color="auto"/>
              </w:divBdr>
            </w:div>
            <w:div w:id="14178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3653">
      <w:bodyDiv w:val="1"/>
      <w:marLeft w:val="0"/>
      <w:marRight w:val="0"/>
      <w:marTop w:val="0"/>
      <w:marBottom w:val="0"/>
      <w:divBdr>
        <w:top w:val="none" w:sz="0" w:space="0" w:color="auto"/>
        <w:left w:val="none" w:sz="0" w:space="0" w:color="auto"/>
        <w:bottom w:val="none" w:sz="0" w:space="0" w:color="auto"/>
        <w:right w:val="none" w:sz="0" w:space="0" w:color="auto"/>
      </w:divBdr>
      <w:divsChild>
        <w:div w:id="11998547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reference/generated/kube-proxy/" TargetMode="External"/><Relationship Id="rId18" Type="http://schemas.openxmlformats.org/officeDocument/2006/relationships/hyperlink" Target="https://kubernetes.io/docs/concepts/overview/working-with-objects/namespaces/"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yperlink" Target="https://kubernetes.github.io/ingress-nginx/deploy/" TargetMode="External"/><Relationship Id="rId7" Type="http://schemas.openxmlformats.org/officeDocument/2006/relationships/hyperlink" Target="https://kubernetes.io/docs/tasks/administer-cluster/configure-upgrade-etcd/" TargetMode="External"/><Relationship Id="rId12" Type="http://schemas.openxmlformats.org/officeDocument/2006/relationships/hyperlink" Target="https://kubernetes.io/docs/reference/generated/kubelet/" TargetMode="External"/><Relationship Id="rId17" Type="http://schemas.openxmlformats.org/officeDocument/2006/relationships/hyperlink" Target="https://kubernetes.io/docs/concepts/storage/volumes/" TargetMode="External"/><Relationship Id="rId25" Type="http://schemas.openxmlformats.org/officeDocument/2006/relationships/image" Target="media/image6.png"/><Relationship Id="rId33" Type="http://schemas.openxmlformats.org/officeDocument/2006/relationships/hyperlink" Target="https://kubernetes.io/docs/concepts/services-networking/ingress-controllers"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kubernetes.io/docs/concepts/services-networking/service/" TargetMode="External"/><Relationship Id="rId20" Type="http://schemas.openxmlformats.org/officeDocument/2006/relationships/hyperlink" Target="https://kubernetes.io/docs/concepts/workloads/controllers/deployment/"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iki.aquasec.com/display/containers/Docker+Containers" TargetMode="External"/><Relationship Id="rId11" Type="http://schemas.openxmlformats.org/officeDocument/2006/relationships/hyperlink" Target="https://kubernetes.io/docs/reference/generated/kube-scheduler/" TargetMode="External"/><Relationship Id="rId24" Type="http://schemas.openxmlformats.org/officeDocument/2006/relationships/image" Target="media/image5.png"/><Relationship Id="rId32" Type="http://schemas.openxmlformats.org/officeDocument/2006/relationships/hyperlink" Target="https://kubernetes.io/docs/concepts/services-networking/ingress-controllers"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ubernetes.io/docs/concepts/workloads/pods/pod-overview/"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kubernetes.io/docs/concepts/overview/components/" TargetMode="External"/><Relationship Id="rId19" Type="http://schemas.openxmlformats.org/officeDocument/2006/relationships/hyperlink" Target="https://kubernetes.io/docs/concepts/policy/resource-quota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kubernetes.io/docs/reference/generated/kube-controller-manager/" TargetMode="External"/><Relationship Id="rId14" Type="http://schemas.openxmlformats.org/officeDocument/2006/relationships/hyperlink" Target="https://kubernetes.io/docs/reference/kubectl/overview/"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kubernetes.io/docs/concepts/services-networking/ingress-controllers" TargetMode="External"/><Relationship Id="rId8" Type="http://schemas.openxmlformats.org/officeDocument/2006/relationships/hyperlink" Target="https://kubernetes.io/docs/reference/generated/kube-apiserv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Bhatia</dc:creator>
  <cp:keywords/>
  <dc:description/>
  <cp:lastModifiedBy>Malavika K</cp:lastModifiedBy>
  <cp:revision>36</cp:revision>
  <dcterms:created xsi:type="dcterms:W3CDTF">2021-07-16T20:07:00Z</dcterms:created>
  <dcterms:modified xsi:type="dcterms:W3CDTF">2021-09-18T10:45:00Z</dcterms:modified>
</cp:coreProperties>
</file>