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u w:val="single"/>
        </w:rPr>
        <w:t>SCREENSHOTS OF OUTPUTS OF DIFFERENT PARTS OF THE PROGRAM</w:t>
      </w:r>
      <w:r>
        <w:rPr/>
        <w:drawing>
          <wp:inline distT="0" distB="0" distL="0" distR="0">
            <wp:extent cx="5731510" cy="196278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261429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61544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5621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76911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385570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731510" cy="1775460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1510" cy="1118235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2</Pages>
  <Words>9</Words>
  <Characters>48</Characters>
  <CharactersWithSpaces>56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2021-02-01T14:33:00Z</dcterms:created>
  <dc:creator>Yashodhan Rajesh Iyer</dc:creator>
  <dc:description/>
  <dc:language>en-IN</dc:language>
  <cp:lastModifiedBy/>
  <dcterms:modified xsi:type="dcterms:W3CDTF">2021-02-01T21:38:39Z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