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1480" w14:textId="77777777" w:rsidR="00196F3D" w:rsidRPr="00C67510" w:rsidRDefault="00196F3D" w:rsidP="006057D6">
      <w:pPr>
        <w:spacing w:line="360" w:lineRule="auto"/>
        <w:jc w:val="both"/>
        <w:rPr>
          <w:rFonts w:ascii="Arial" w:hAnsi="Arial" w:cs="Arial"/>
          <w:sz w:val="24"/>
          <w:szCs w:val="24"/>
        </w:rPr>
      </w:pPr>
    </w:p>
    <w:p w14:paraId="20B2A5CE" w14:textId="77777777" w:rsidR="00C67510" w:rsidRPr="00C67510" w:rsidRDefault="00C67510" w:rsidP="006057D6">
      <w:pPr>
        <w:spacing w:line="360" w:lineRule="auto"/>
        <w:jc w:val="both"/>
        <w:rPr>
          <w:rFonts w:ascii="Arial" w:hAnsi="Arial" w:cs="Arial"/>
          <w:sz w:val="24"/>
          <w:szCs w:val="24"/>
        </w:rPr>
      </w:pPr>
    </w:p>
    <w:p w14:paraId="1C6E3415" w14:textId="77777777" w:rsidR="00C67510" w:rsidRPr="00C67510" w:rsidRDefault="00C67510" w:rsidP="006057D6">
      <w:pPr>
        <w:spacing w:line="360" w:lineRule="auto"/>
        <w:jc w:val="both"/>
        <w:rPr>
          <w:rFonts w:ascii="Arial" w:hAnsi="Arial" w:cs="Arial"/>
          <w:sz w:val="24"/>
          <w:szCs w:val="24"/>
        </w:rPr>
      </w:pPr>
    </w:p>
    <w:p w14:paraId="492AF16B" w14:textId="77777777" w:rsidR="00C67510" w:rsidRPr="00C67510" w:rsidRDefault="00C67510" w:rsidP="006057D6">
      <w:pPr>
        <w:spacing w:line="360" w:lineRule="auto"/>
        <w:jc w:val="both"/>
        <w:rPr>
          <w:rFonts w:ascii="Arial" w:hAnsi="Arial" w:cs="Arial"/>
          <w:sz w:val="24"/>
          <w:szCs w:val="24"/>
        </w:rPr>
      </w:pPr>
    </w:p>
    <w:p w14:paraId="36E7277C" w14:textId="77777777" w:rsidR="00C67510" w:rsidRPr="00C67510" w:rsidRDefault="00C67510" w:rsidP="006057D6">
      <w:pPr>
        <w:spacing w:line="360" w:lineRule="auto"/>
        <w:jc w:val="both"/>
        <w:rPr>
          <w:rFonts w:ascii="Arial" w:hAnsi="Arial" w:cs="Arial"/>
          <w:sz w:val="24"/>
          <w:szCs w:val="24"/>
        </w:rPr>
      </w:pPr>
    </w:p>
    <w:p w14:paraId="7A452182" w14:textId="77777777" w:rsidR="00C67510" w:rsidRPr="00C67510" w:rsidRDefault="00C67510" w:rsidP="006057D6">
      <w:pPr>
        <w:spacing w:line="360" w:lineRule="auto"/>
        <w:jc w:val="both"/>
        <w:rPr>
          <w:rFonts w:ascii="Arial" w:hAnsi="Arial" w:cs="Arial"/>
          <w:sz w:val="24"/>
          <w:szCs w:val="24"/>
        </w:rPr>
      </w:pPr>
    </w:p>
    <w:p w14:paraId="6E5A61F4" w14:textId="77777777" w:rsidR="00C67510" w:rsidRPr="00C67510" w:rsidRDefault="00C67510" w:rsidP="006057D6">
      <w:pPr>
        <w:spacing w:line="360" w:lineRule="auto"/>
        <w:jc w:val="both"/>
        <w:rPr>
          <w:rFonts w:ascii="Arial" w:hAnsi="Arial" w:cs="Arial"/>
          <w:sz w:val="24"/>
          <w:szCs w:val="24"/>
        </w:rPr>
      </w:pPr>
    </w:p>
    <w:p w14:paraId="1255E97F" w14:textId="77777777" w:rsidR="00C67510" w:rsidRPr="00C67510" w:rsidRDefault="00C67510" w:rsidP="006057D6">
      <w:pPr>
        <w:spacing w:line="360" w:lineRule="auto"/>
        <w:jc w:val="both"/>
        <w:rPr>
          <w:rFonts w:ascii="Arial" w:hAnsi="Arial" w:cs="Arial"/>
          <w:sz w:val="24"/>
          <w:szCs w:val="24"/>
        </w:rPr>
      </w:pPr>
    </w:p>
    <w:p w14:paraId="5578D21C" w14:textId="77777777" w:rsidR="00C67510" w:rsidRPr="00C67510" w:rsidRDefault="00C67510" w:rsidP="006057D6">
      <w:pPr>
        <w:spacing w:line="360" w:lineRule="auto"/>
        <w:jc w:val="both"/>
        <w:rPr>
          <w:rFonts w:ascii="Arial" w:hAnsi="Arial" w:cs="Arial"/>
          <w:sz w:val="24"/>
          <w:szCs w:val="24"/>
        </w:rPr>
      </w:pPr>
    </w:p>
    <w:p w14:paraId="77DBC101" w14:textId="77777777" w:rsidR="00C67510" w:rsidRPr="00C67510" w:rsidRDefault="00C67510" w:rsidP="006057D6">
      <w:pPr>
        <w:spacing w:line="360" w:lineRule="auto"/>
        <w:jc w:val="both"/>
        <w:rPr>
          <w:rFonts w:ascii="Arial" w:hAnsi="Arial" w:cs="Arial"/>
          <w:sz w:val="24"/>
          <w:szCs w:val="24"/>
        </w:rPr>
      </w:pPr>
    </w:p>
    <w:p w14:paraId="3A4D06BB" w14:textId="77777777" w:rsidR="00C67510" w:rsidRPr="00C67510" w:rsidRDefault="00C67510" w:rsidP="006057D6">
      <w:pPr>
        <w:spacing w:line="360" w:lineRule="auto"/>
        <w:jc w:val="both"/>
        <w:rPr>
          <w:rFonts w:ascii="Arial" w:hAnsi="Arial" w:cs="Arial"/>
          <w:sz w:val="24"/>
          <w:szCs w:val="24"/>
        </w:rPr>
      </w:pPr>
    </w:p>
    <w:p w14:paraId="283BD425" w14:textId="77777777" w:rsidR="00C67510" w:rsidRPr="00C67510" w:rsidRDefault="00C67510" w:rsidP="006057D6">
      <w:pPr>
        <w:spacing w:line="360" w:lineRule="auto"/>
        <w:jc w:val="both"/>
        <w:rPr>
          <w:rFonts w:ascii="Arial" w:hAnsi="Arial" w:cs="Arial"/>
          <w:sz w:val="24"/>
          <w:szCs w:val="24"/>
        </w:rPr>
      </w:pPr>
    </w:p>
    <w:p w14:paraId="19F42453" w14:textId="77777777" w:rsidR="00C67510" w:rsidRPr="00C67510" w:rsidRDefault="00C67510" w:rsidP="006057D6">
      <w:pPr>
        <w:spacing w:line="360" w:lineRule="auto"/>
        <w:jc w:val="both"/>
        <w:rPr>
          <w:rFonts w:ascii="Arial" w:hAnsi="Arial" w:cs="Arial"/>
          <w:sz w:val="24"/>
          <w:szCs w:val="24"/>
        </w:rPr>
      </w:pPr>
    </w:p>
    <w:p w14:paraId="29191489" w14:textId="77777777" w:rsidR="00C67510" w:rsidRPr="00C67510" w:rsidRDefault="00C67510" w:rsidP="006057D6">
      <w:pPr>
        <w:spacing w:line="360" w:lineRule="auto"/>
        <w:jc w:val="both"/>
        <w:rPr>
          <w:rFonts w:ascii="Arial" w:hAnsi="Arial" w:cs="Arial"/>
          <w:sz w:val="24"/>
          <w:szCs w:val="24"/>
        </w:rPr>
      </w:pPr>
    </w:p>
    <w:p w14:paraId="1A033E31" w14:textId="77777777" w:rsidR="00C67510" w:rsidRPr="00C67510" w:rsidRDefault="00C67510" w:rsidP="006057D6">
      <w:pPr>
        <w:spacing w:line="360" w:lineRule="auto"/>
        <w:jc w:val="both"/>
        <w:rPr>
          <w:rFonts w:ascii="Arial" w:hAnsi="Arial" w:cs="Arial"/>
          <w:sz w:val="24"/>
          <w:szCs w:val="24"/>
        </w:rPr>
      </w:pPr>
    </w:p>
    <w:p w14:paraId="7D8CCB63" w14:textId="77777777" w:rsidR="00C67510" w:rsidRPr="00C67510" w:rsidRDefault="00C67510" w:rsidP="006057D6">
      <w:pPr>
        <w:spacing w:line="360" w:lineRule="auto"/>
        <w:jc w:val="both"/>
        <w:rPr>
          <w:rFonts w:ascii="Arial" w:hAnsi="Arial" w:cs="Arial"/>
          <w:sz w:val="24"/>
          <w:szCs w:val="24"/>
        </w:rPr>
      </w:pPr>
    </w:p>
    <w:p w14:paraId="0CEBEC00" w14:textId="77777777" w:rsidR="00C67510" w:rsidRPr="00C67510" w:rsidRDefault="00C67510" w:rsidP="006057D6">
      <w:pPr>
        <w:spacing w:line="360" w:lineRule="auto"/>
        <w:jc w:val="both"/>
        <w:rPr>
          <w:rFonts w:ascii="Arial" w:hAnsi="Arial" w:cs="Arial"/>
          <w:sz w:val="24"/>
          <w:szCs w:val="24"/>
        </w:rPr>
      </w:pPr>
    </w:p>
    <w:p w14:paraId="37958F31" w14:textId="77777777" w:rsidR="00C67510" w:rsidRPr="00C67510" w:rsidRDefault="00C67510" w:rsidP="006057D6">
      <w:pPr>
        <w:spacing w:line="360" w:lineRule="auto"/>
        <w:jc w:val="both"/>
        <w:rPr>
          <w:rFonts w:ascii="Arial" w:hAnsi="Arial" w:cs="Arial"/>
          <w:sz w:val="24"/>
          <w:szCs w:val="24"/>
        </w:rPr>
      </w:pPr>
    </w:p>
    <w:p w14:paraId="2FB0658A" w14:textId="77777777" w:rsidR="00C67510" w:rsidRPr="00C67510" w:rsidRDefault="00C67510" w:rsidP="006057D6">
      <w:pPr>
        <w:spacing w:line="360" w:lineRule="auto"/>
        <w:jc w:val="both"/>
        <w:rPr>
          <w:rFonts w:ascii="Arial" w:hAnsi="Arial" w:cs="Arial"/>
          <w:sz w:val="24"/>
          <w:szCs w:val="24"/>
        </w:rPr>
      </w:pPr>
    </w:p>
    <w:p w14:paraId="3A277B4D" w14:textId="77777777" w:rsidR="00C67510" w:rsidRPr="00C67510" w:rsidRDefault="00C67510" w:rsidP="006057D6">
      <w:pPr>
        <w:spacing w:line="360" w:lineRule="auto"/>
        <w:jc w:val="both"/>
        <w:rPr>
          <w:rFonts w:ascii="Arial" w:hAnsi="Arial" w:cs="Arial"/>
          <w:sz w:val="24"/>
          <w:szCs w:val="24"/>
        </w:rPr>
      </w:pPr>
    </w:p>
    <w:p w14:paraId="6FDAA039" w14:textId="77777777" w:rsidR="002E03AB" w:rsidRDefault="002E03AB" w:rsidP="006057D6">
      <w:pPr>
        <w:spacing w:line="360" w:lineRule="auto"/>
        <w:jc w:val="both"/>
        <w:rPr>
          <w:rFonts w:ascii="Arial" w:hAnsi="Arial" w:cs="Arial"/>
          <w:sz w:val="24"/>
          <w:szCs w:val="24"/>
        </w:rPr>
      </w:pPr>
    </w:p>
    <w:p w14:paraId="5F1504D0" w14:textId="15A9E75F" w:rsidR="00EB2C24" w:rsidRDefault="00EB2C24" w:rsidP="006057D6">
      <w:pPr>
        <w:spacing w:line="360" w:lineRule="auto"/>
        <w:jc w:val="both"/>
        <w:rPr>
          <w:rFonts w:ascii="Arial" w:hAnsi="Arial" w:cs="Arial"/>
          <w:sz w:val="24"/>
          <w:szCs w:val="24"/>
        </w:rPr>
      </w:pPr>
      <w:proofErr w:type="spellStart"/>
      <w:r>
        <w:rPr>
          <w:rFonts w:ascii="Arial" w:hAnsi="Arial" w:cs="Arial"/>
          <w:sz w:val="24"/>
          <w:szCs w:val="24"/>
        </w:rPr>
        <w:t>FitGuide</w:t>
      </w:r>
      <w:proofErr w:type="spellEnd"/>
      <w:r>
        <w:rPr>
          <w:rFonts w:ascii="Arial" w:hAnsi="Arial" w:cs="Arial"/>
          <w:sz w:val="24"/>
          <w:szCs w:val="24"/>
        </w:rPr>
        <w:t xml:space="preserve"> Pro</w:t>
      </w:r>
    </w:p>
    <w:p w14:paraId="726C3DDB" w14:textId="77777777" w:rsidR="00EB2C24" w:rsidRDefault="00EB2C24" w:rsidP="006057D6">
      <w:pPr>
        <w:spacing w:line="360" w:lineRule="auto"/>
        <w:jc w:val="both"/>
        <w:rPr>
          <w:rFonts w:ascii="Arial" w:hAnsi="Arial" w:cs="Arial"/>
          <w:sz w:val="24"/>
          <w:szCs w:val="24"/>
        </w:rPr>
      </w:pPr>
    </w:p>
    <w:p w14:paraId="08595B85" w14:textId="31E319AB" w:rsidR="006057D6" w:rsidRPr="007012E7" w:rsidRDefault="00C67510" w:rsidP="006057D6">
      <w:pPr>
        <w:pStyle w:val="ListParagraph"/>
        <w:numPr>
          <w:ilvl w:val="0"/>
          <w:numId w:val="2"/>
        </w:numPr>
        <w:spacing w:line="360" w:lineRule="auto"/>
        <w:jc w:val="both"/>
        <w:rPr>
          <w:rFonts w:ascii="Arial" w:hAnsi="Arial" w:cs="Arial"/>
          <w:b/>
          <w:bCs/>
          <w:sz w:val="28"/>
          <w:szCs w:val="28"/>
        </w:rPr>
      </w:pPr>
      <w:r w:rsidRPr="007012E7">
        <w:rPr>
          <w:rFonts w:ascii="Arial" w:hAnsi="Arial" w:cs="Arial"/>
          <w:b/>
          <w:bCs/>
          <w:sz w:val="28"/>
          <w:szCs w:val="28"/>
        </w:rPr>
        <w:lastRenderedPageBreak/>
        <w:t>Introduction</w:t>
      </w:r>
    </w:p>
    <w:p w14:paraId="1965FEB6" w14:textId="1419F649" w:rsidR="006057D6" w:rsidRPr="007012E7" w:rsidRDefault="006057D6" w:rsidP="006057D6">
      <w:pPr>
        <w:spacing w:line="360" w:lineRule="auto"/>
        <w:jc w:val="both"/>
        <w:rPr>
          <w:rFonts w:ascii="Arial" w:hAnsi="Arial" w:cs="Arial"/>
          <w:sz w:val="24"/>
          <w:szCs w:val="24"/>
        </w:rPr>
      </w:pPr>
      <w:r w:rsidRPr="006057D6">
        <w:rPr>
          <w:rFonts w:ascii="Arial" w:hAnsi="Arial" w:cs="Arial"/>
          <w:sz w:val="24"/>
          <w:szCs w:val="24"/>
        </w:rPr>
        <w:t>HFE stands at the forefront of fitness education, recognized as a leading provider of Fitness Courses, Training, and Qualifications in the United Kingdom. Our commitment to excellence is evident in the comprehensive programs we offer, covering various disciplines such as personal training, group exercise instruction, yoga, Pilates, nutrition, and more. With a rich history of delivering high-quality education, HFE has become synonymous with excellence in the dynamic field of fitness.</w:t>
      </w:r>
      <w:r w:rsidR="007012E7">
        <w:rPr>
          <w:rFonts w:ascii="Arial" w:hAnsi="Arial" w:cs="Arial"/>
          <w:sz w:val="24"/>
          <w:szCs w:val="24"/>
        </w:rPr>
        <w:t xml:space="preserve"> </w:t>
      </w:r>
      <w:r w:rsidRPr="006057D6">
        <w:rPr>
          <w:rFonts w:ascii="Arial" w:hAnsi="Arial" w:cs="Arial"/>
          <w:sz w:val="24"/>
          <w:szCs w:val="24"/>
        </w:rPr>
        <w:t>Operating in the UK, HFE is dedicated to shaping the future of fitness professionals and enthusiasts alike. Our industry-recognized qualifications are a testament to the standards we uphold, ensuring that individuals are well-equipped for success in the ever-evolving fitness industry.</w:t>
      </w:r>
    </w:p>
    <w:p w14:paraId="26B6D650" w14:textId="2542D0C7" w:rsidR="006057D6" w:rsidRPr="006057D6" w:rsidRDefault="006057D6" w:rsidP="006057D6">
      <w:pPr>
        <w:spacing w:line="360" w:lineRule="auto"/>
        <w:jc w:val="both"/>
        <w:rPr>
          <w:rFonts w:ascii="Arial" w:hAnsi="Arial" w:cs="Arial"/>
          <w:sz w:val="24"/>
          <w:szCs w:val="24"/>
        </w:rPr>
      </w:pPr>
      <w:r w:rsidRPr="006057D6">
        <w:rPr>
          <w:rFonts w:ascii="Arial" w:hAnsi="Arial" w:cs="Arial"/>
          <w:sz w:val="24"/>
          <w:szCs w:val="24"/>
        </w:rPr>
        <w:t xml:space="preserve">HFE takes pride in offering a comprehensive range of fitness courses, training programs, and industry-recognized qualifications. Whether you aspire to become a certified fitness instructor or personal trainer or wish to specialize in areas like yoga or nutrition, HFE </w:t>
      </w:r>
      <w:proofErr w:type="gramStart"/>
      <w:r w:rsidRPr="006057D6">
        <w:rPr>
          <w:rFonts w:ascii="Arial" w:hAnsi="Arial" w:cs="Arial"/>
          <w:sz w:val="24"/>
          <w:szCs w:val="24"/>
        </w:rPr>
        <w:t>is dedicated to providing</w:t>
      </w:r>
      <w:proofErr w:type="gramEnd"/>
      <w:r w:rsidRPr="006057D6">
        <w:rPr>
          <w:rFonts w:ascii="Arial" w:hAnsi="Arial" w:cs="Arial"/>
          <w:sz w:val="24"/>
          <w:szCs w:val="24"/>
        </w:rPr>
        <w:t xml:space="preserve"> the knowledge, skills, and accreditation necessary for success in the dynamic fitness industry.</w:t>
      </w:r>
      <w:r w:rsidR="007012E7">
        <w:rPr>
          <w:rFonts w:ascii="Arial" w:hAnsi="Arial" w:cs="Arial"/>
          <w:sz w:val="24"/>
          <w:szCs w:val="24"/>
        </w:rPr>
        <w:t xml:space="preserve"> </w:t>
      </w:r>
      <w:r w:rsidRPr="006057D6">
        <w:rPr>
          <w:rFonts w:ascii="Arial" w:hAnsi="Arial" w:cs="Arial"/>
          <w:sz w:val="24"/>
          <w:szCs w:val="24"/>
        </w:rPr>
        <w:t>HFE is a genuine and reputable company operating in the United Kingdom. Our track record speaks for itself, as we consistently deliver high-quality fitness education and training to individuals across the country. With a steadfast commitment to excellence, HFE is recognized as a trustworthy resource for those seeking professional qualifications in the fitness sector.</w:t>
      </w:r>
    </w:p>
    <w:p w14:paraId="18C9437A" w14:textId="0238A9FC" w:rsidR="006057D6" w:rsidRDefault="006057D6" w:rsidP="006057D6">
      <w:pPr>
        <w:spacing w:line="360" w:lineRule="auto"/>
        <w:jc w:val="both"/>
        <w:rPr>
          <w:rFonts w:ascii="Arial" w:hAnsi="Arial" w:cs="Arial"/>
          <w:sz w:val="24"/>
          <w:szCs w:val="24"/>
        </w:rPr>
      </w:pPr>
      <w:r w:rsidRPr="006057D6">
        <w:rPr>
          <w:rFonts w:ascii="Arial" w:hAnsi="Arial" w:cs="Arial"/>
          <w:sz w:val="24"/>
          <w:szCs w:val="24"/>
        </w:rPr>
        <w:t>In the age of digital convenience, HFE has taken the initiative to enhance your learning experience through a user-friendly mobile application. This app serves as an invaluable companion, providing on-the-go access to course materials, study resources, and interactive tools. From engaging video tutorials and insightful quizzes to progress tracking and seamless communication with tutors, our app is designed to enrich and streamline your fitness education journey with HFE.</w:t>
      </w:r>
      <w:r w:rsidRPr="00AA47F9">
        <w:rPr>
          <w:rFonts w:ascii="Arial" w:hAnsi="Arial" w:cs="Arial"/>
          <w:sz w:val="24"/>
          <w:szCs w:val="24"/>
        </w:rPr>
        <w:t xml:space="preserve"> </w:t>
      </w:r>
    </w:p>
    <w:p w14:paraId="732657DB" w14:textId="77777777" w:rsidR="007012E7" w:rsidRPr="00AA47F9" w:rsidRDefault="007012E7" w:rsidP="006057D6">
      <w:pPr>
        <w:spacing w:line="360" w:lineRule="auto"/>
        <w:jc w:val="both"/>
        <w:rPr>
          <w:rFonts w:ascii="Arial" w:hAnsi="Arial" w:cs="Arial"/>
          <w:sz w:val="24"/>
          <w:szCs w:val="24"/>
        </w:rPr>
      </w:pPr>
    </w:p>
    <w:p w14:paraId="61F01086" w14:textId="77777777" w:rsidR="007012E7" w:rsidRDefault="007012E7">
      <w:pPr>
        <w:rPr>
          <w:rFonts w:ascii="Arial" w:hAnsi="Arial" w:cs="Arial"/>
          <w:sz w:val="24"/>
          <w:szCs w:val="24"/>
        </w:rPr>
      </w:pPr>
      <w:r>
        <w:rPr>
          <w:rFonts w:ascii="Arial" w:hAnsi="Arial" w:cs="Arial"/>
          <w:sz w:val="24"/>
          <w:szCs w:val="24"/>
        </w:rPr>
        <w:br w:type="page"/>
      </w:r>
    </w:p>
    <w:p w14:paraId="190EBB1A" w14:textId="77777777" w:rsidR="007012E7" w:rsidRPr="007012E7" w:rsidRDefault="002E03AB" w:rsidP="007012E7">
      <w:pPr>
        <w:pStyle w:val="ListParagraph"/>
        <w:numPr>
          <w:ilvl w:val="0"/>
          <w:numId w:val="2"/>
        </w:numPr>
        <w:spacing w:line="360" w:lineRule="auto"/>
        <w:rPr>
          <w:rFonts w:ascii="Arial" w:hAnsi="Arial" w:cs="Arial"/>
          <w:b/>
          <w:bCs/>
          <w:sz w:val="24"/>
          <w:szCs w:val="24"/>
        </w:rPr>
      </w:pPr>
      <w:r w:rsidRPr="007012E7">
        <w:rPr>
          <w:rFonts w:ascii="Arial" w:hAnsi="Arial" w:cs="Arial"/>
          <w:b/>
          <w:bCs/>
          <w:sz w:val="24"/>
          <w:szCs w:val="24"/>
        </w:rPr>
        <w:t>Empathies</w:t>
      </w:r>
    </w:p>
    <w:p w14:paraId="2A30B1ED" w14:textId="2915A5E4" w:rsidR="007012E7" w:rsidRPr="007012E7" w:rsidRDefault="00C67510" w:rsidP="007012E7">
      <w:pPr>
        <w:pStyle w:val="ListParagraph"/>
        <w:numPr>
          <w:ilvl w:val="1"/>
          <w:numId w:val="2"/>
        </w:numPr>
        <w:spacing w:line="360" w:lineRule="auto"/>
        <w:rPr>
          <w:rFonts w:ascii="Arial" w:hAnsi="Arial" w:cs="Arial"/>
          <w:b/>
          <w:bCs/>
          <w:sz w:val="24"/>
          <w:szCs w:val="24"/>
        </w:rPr>
      </w:pPr>
      <w:r w:rsidRPr="007012E7">
        <w:rPr>
          <w:rFonts w:ascii="Arial" w:hAnsi="Arial" w:cs="Arial"/>
          <w:b/>
          <w:bCs/>
          <w:sz w:val="24"/>
          <w:szCs w:val="24"/>
        </w:rPr>
        <w:t>Identify Users</w:t>
      </w:r>
    </w:p>
    <w:p w14:paraId="4D57EFC5" w14:textId="38C6CEB0" w:rsidR="007012E7" w:rsidRPr="007012E7" w:rsidRDefault="007012E7" w:rsidP="007012E7">
      <w:pPr>
        <w:pStyle w:val="ListParagraph"/>
        <w:spacing w:line="360" w:lineRule="auto"/>
        <w:ind w:left="1080"/>
        <w:rPr>
          <w:rFonts w:ascii="Arial" w:hAnsi="Arial" w:cs="Arial"/>
          <w:sz w:val="24"/>
          <w:szCs w:val="24"/>
        </w:rPr>
      </w:pPr>
      <w:r>
        <w:rPr>
          <w:rFonts w:ascii="Arial" w:hAnsi="Arial" w:cs="Arial"/>
          <w:sz w:val="24"/>
          <w:szCs w:val="24"/>
        </w:rPr>
        <w:t>E</w:t>
      </w:r>
      <w:r w:rsidRPr="007012E7">
        <w:rPr>
          <w:rFonts w:ascii="Arial" w:hAnsi="Arial" w:cs="Arial"/>
          <w:sz w:val="24"/>
          <w:szCs w:val="24"/>
        </w:rPr>
        <w:t>mpathizing with users is crucial for the success of a fitness app.</w:t>
      </w:r>
      <w:r>
        <w:rPr>
          <w:rFonts w:ascii="Arial" w:hAnsi="Arial" w:cs="Arial"/>
          <w:sz w:val="24"/>
          <w:szCs w:val="24"/>
        </w:rPr>
        <w:t xml:space="preserve"> </w:t>
      </w:r>
      <w:r w:rsidRPr="007012E7">
        <w:rPr>
          <w:rFonts w:ascii="Arial" w:hAnsi="Arial" w:cs="Arial"/>
          <w:sz w:val="24"/>
          <w:szCs w:val="24"/>
        </w:rPr>
        <w:t>Understanding the diverse needs and preferences of users allows the app to provide a more personalized and engaging experience. Here are some key user segments to consider:</w:t>
      </w:r>
    </w:p>
    <w:p w14:paraId="41963255" w14:textId="77777777" w:rsidR="007012E7" w:rsidRPr="007012E7" w:rsidRDefault="007012E7" w:rsidP="007012E7">
      <w:pPr>
        <w:pStyle w:val="ListParagraph"/>
        <w:spacing w:line="360" w:lineRule="auto"/>
        <w:ind w:left="1080"/>
        <w:rPr>
          <w:rFonts w:ascii="Arial" w:hAnsi="Arial" w:cs="Arial"/>
          <w:sz w:val="24"/>
          <w:szCs w:val="24"/>
        </w:rPr>
      </w:pPr>
    </w:p>
    <w:p w14:paraId="6D4A7EA3" w14:textId="503668E7" w:rsidR="007012E7" w:rsidRPr="007012E7" w:rsidRDefault="007012E7" w:rsidP="007012E7">
      <w:pPr>
        <w:pStyle w:val="ListParagraph"/>
        <w:spacing w:line="360" w:lineRule="auto"/>
        <w:ind w:left="1080"/>
        <w:rPr>
          <w:rFonts w:ascii="Arial" w:hAnsi="Arial" w:cs="Arial"/>
          <w:b/>
          <w:bCs/>
          <w:sz w:val="24"/>
          <w:szCs w:val="24"/>
        </w:rPr>
      </w:pPr>
      <w:r w:rsidRPr="007012E7">
        <w:rPr>
          <w:rFonts w:ascii="Arial" w:hAnsi="Arial" w:cs="Arial"/>
          <w:b/>
          <w:bCs/>
          <w:sz w:val="24"/>
          <w:szCs w:val="24"/>
        </w:rPr>
        <w:t>Fitness Beginners</w:t>
      </w:r>
    </w:p>
    <w:p w14:paraId="5DE9276D" w14:textId="77777777"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Users who are new to fitness and need guidance on getting started.</w:t>
      </w:r>
    </w:p>
    <w:p w14:paraId="549A764F" w14:textId="77777777"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Tailor content to include beginner-friendly workouts and educational resources to build foundational knowledge.</w:t>
      </w:r>
    </w:p>
    <w:p w14:paraId="44B99C40" w14:textId="77777777" w:rsidR="007012E7" w:rsidRPr="007012E7" w:rsidRDefault="007012E7" w:rsidP="007012E7">
      <w:pPr>
        <w:pStyle w:val="ListParagraph"/>
        <w:spacing w:line="360" w:lineRule="auto"/>
        <w:ind w:left="1080"/>
        <w:rPr>
          <w:rFonts w:ascii="Arial" w:hAnsi="Arial" w:cs="Arial"/>
          <w:sz w:val="24"/>
          <w:szCs w:val="24"/>
        </w:rPr>
      </w:pPr>
    </w:p>
    <w:p w14:paraId="290D0B38" w14:textId="1D11D573" w:rsidR="007012E7" w:rsidRPr="007012E7" w:rsidRDefault="007012E7" w:rsidP="007012E7">
      <w:pPr>
        <w:pStyle w:val="ListParagraph"/>
        <w:spacing w:line="360" w:lineRule="auto"/>
        <w:ind w:left="1080"/>
        <w:rPr>
          <w:rFonts w:ascii="Arial" w:hAnsi="Arial" w:cs="Arial"/>
          <w:b/>
          <w:bCs/>
          <w:sz w:val="24"/>
          <w:szCs w:val="24"/>
        </w:rPr>
      </w:pPr>
      <w:r w:rsidRPr="007012E7">
        <w:rPr>
          <w:rFonts w:ascii="Arial" w:hAnsi="Arial" w:cs="Arial"/>
          <w:b/>
          <w:bCs/>
          <w:sz w:val="24"/>
          <w:szCs w:val="24"/>
        </w:rPr>
        <w:t>Advanced Enthusiasts</w:t>
      </w:r>
    </w:p>
    <w:p w14:paraId="276527E4" w14:textId="4C98FB31"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 xml:space="preserve">Users with a higher fitness level </w:t>
      </w:r>
      <w:r>
        <w:rPr>
          <w:rFonts w:ascii="Arial" w:hAnsi="Arial" w:cs="Arial"/>
          <w:sz w:val="24"/>
          <w:szCs w:val="24"/>
        </w:rPr>
        <w:t>seek</w:t>
      </w:r>
      <w:r w:rsidRPr="007012E7">
        <w:rPr>
          <w:rFonts w:ascii="Arial" w:hAnsi="Arial" w:cs="Arial"/>
          <w:sz w:val="24"/>
          <w:szCs w:val="24"/>
        </w:rPr>
        <w:t xml:space="preserve"> challenging workouts and advanced training programs.</w:t>
      </w:r>
      <w:r>
        <w:rPr>
          <w:rFonts w:ascii="Arial" w:hAnsi="Arial" w:cs="Arial"/>
          <w:sz w:val="24"/>
          <w:szCs w:val="24"/>
        </w:rPr>
        <w:t xml:space="preserve"> </w:t>
      </w:r>
      <w:r w:rsidRPr="007012E7">
        <w:rPr>
          <w:rFonts w:ascii="Arial" w:hAnsi="Arial" w:cs="Arial"/>
          <w:sz w:val="24"/>
          <w:szCs w:val="24"/>
        </w:rPr>
        <w:t>Provide advanced exercises, specialized training routines, and opportunities to set and achieve ambitious fitness goals.</w:t>
      </w:r>
    </w:p>
    <w:p w14:paraId="6EB816CA" w14:textId="77777777" w:rsidR="007012E7" w:rsidRPr="007012E7" w:rsidRDefault="007012E7" w:rsidP="007012E7">
      <w:pPr>
        <w:pStyle w:val="ListParagraph"/>
        <w:spacing w:line="360" w:lineRule="auto"/>
        <w:ind w:left="1080"/>
        <w:rPr>
          <w:rFonts w:ascii="Arial" w:hAnsi="Arial" w:cs="Arial"/>
          <w:sz w:val="24"/>
          <w:szCs w:val="24"/>
        </w:rPr>
      </w:pPr>
    </w:p>
    <w:p w14:paraId="23E6E596" w14:textId="49F6D338" w:rsidR="007012E7" w:rsidRPr="007012E7" w:rsidRDefault="007012E7" w:rsidP="007012E7">
      <w:pPr>
        <w:pStyle w:val="ListParagraph"/>
        <w:spacing w:line="360" w:lineRule="auto"/>
        <w:ind w:left="1080"/>
        <w:rPr>
          <w:rFonts w:ascii="Arial" w:hAnsi="Arial" w:cs="Arial"/>
          <w:b/>
          <w:bCs/>
          <w:sz w:val="24"/>
          <w:szCs w:val="24"/>
        </w:rPr>
      </w:pPr>
      <w:r w:rsidRPr="007012E7">
        <w:rPr>
          <w:rFonts w:ascii="Arial" w:hAnsi="Arial" w:cs="Arial"/>
          <w:b/>
          <w:bCs/>
          <w:sz w:val="24"/>
          <w:szCs w:val="24"/>
        </w:rPr>
        <w:t>Time-Conscious Individuals</w:t>
      </w:r>
    </w:p>
    <w:p w14:paraId="6C027E5C" w14:textId="77777777"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Users with busy schedules looking for quick and effective workout routines.</w:t>
      </w:r>
    </w:p>
    <w:p w14:paraId="36B68B94" w14:textId="77777777"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Offer short and focused workout sessions that can easily fit into their daily routines.</w:t>
      </w:r>
    </w:p>
    <w:p w14:paraId="141585DC" w14:textId="77777777" w:rsidR="007012E7" w:rsidRPr="007012E7" w:rsidRDefault="007012E7" w:rsidP="007012E7">
      <w:pPr>
        <w:pStyle w:val="ListParagraph"/>
        <w:spacing w:line="360" w:lineRule="auto"/>
        <w:ind w:left="1080"/>
        <w:rPr>
          <w:rFonts w:ascii="Arial" w:hAnsi="Arial" w:cs="Arial"/>
          <w:sz w:val="24"/>
          <w:szCs w:val="24"/>
        </w:rPr>
      </w:pPr>
    </w:p>
    <w:p w14:paraId="250088AB" w14:textId="23E9588D"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b/>
          <w:bCs/>
          <w:sz w:val="24"/>
          <w:szCs w:val="24"/>
        </w:rPr>
        <w:t>Health-Conscious Users</w:t>
      </w:r>
    </w:p>
    <w:p w14:paraId="15A7268E" w14:textId="1C41D46F"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Users with specific health goals, such as weight management or stress reduction.</w:t>
      </w:r>
      <w:r>
        <w:rPr>
          <w:rFonts w:ascii="Arial" w:hAnsi="Arial" w:cs="Arial"/>
          <w:sz w:val="24"/>
          <w:szCs w:val="24"/>
        </w:rPr>
        <w:t xml:space="preserve"> </w:t>
      </w:r>
      <w:r w:rsidRPr="007012E7">
        <w:rPr>
          <w:rFonts w:ascii="Arial" w:hAnsi="Arial" w:cs="Arial"/>
          <w:sz w:val="24"/>
          <w:szCs w:val="24"/>
        </w:rPr>
        <w:t>Incorporate nutrition tracking, mindfulness exercises, and content focused on holistic well-being.</w:t>
      </w:r>
    </w:p>
    <w:p w14:paraId="487EC970" w14:textId="77777777" w:rsidR="007012E7" w:rsidRPr="007012E7" w:rsidRDefault="007012E7" w:rsidP="007012E7">
      <w:pPr>
        <w:pStyle w:val="ListParagraph"/>
        <w:spacing w:line="360" w:lineRule="auto"/>
        <w:ind w:left="1080"/>
        <w:rPr>
          <w:rFonts w:ascii="Arial" w:hAnsi="Arial" w:cs="Arial"/>
          <w:sz w:val="24"/>
          <w:szCs w:val="24"/>
        </w:rPr>
      </w:pPr>
    </w:p>
    <w:p w14:paraId="56214BE3" w14:textId="526354BC" w:rsidR="007012E7" w:rsidRPr="007012E7" w:rsidRDefault="007012E7" w:rsidP="007012E7">
      <w:pPr>
        <w:pStyle w:val="ListParagraph"/>
        <w:spacing w:line="360" w:lineRule="auto"/>
        <w:ind w:left="1080"/>
        <w:rPr>
          <w:rFonts w:ascii="Arial" w:hAnsi="Arial" w:cs="Arial"/>
          <w:b/>
          <w:bCs/>
          <w:sz w:val="24"/>
          <w:szCs w:val="24"/>
        </w:rPr>
      </w:pPr>
      <w:r w:rsidRPr="007012E7">
        <w:rPr>
          <w:rFonts w:ascii="Arial" w:hAnsi="Arial" w:cs="Arial"/>
          <w:b/>
          <w:bCs/>
          <w:sz w:val="24"/>
          <w:szCs w:val="24"/>
        </w:rPr>
        <w:t>Community Seekers</w:t>
      </w:r>
    </w:p>
    <w:p w14:paraId="566939ED" w14:textId="77777777"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Users who thrive on social interaction and group activities.</w:t>
      </w:r>
    </w:p>
    <w:p w14:paraId="1DE0199C" w14:textId="77777777"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Integrate social features, challenges, and forums to foster a sense of community and support.</w:t>
      </w:r>
    </w:p>
    <w:p w14:paraId="3943275A" w14:textId="77777777" w:rsidR="007012E7" w:rsidRPr="007012E7" w:rsidRDefault="007012E7" w:rsidP="007012E7">
      <w:pPr>
        <w:pStyle w:val="ListParagraph"/>
        <w:spacing w:line="360" w:lineRule="auto"/>
        <w:ind w:left="1080"/>
        <w:rPr>
          <w:rFonts w:ascii="Arial" w:hAnsi="Arial" w:cs="Arial"/>
          <w:sz w:val="24"/>
          <w:szCs w:val="24"/>
        </w:rPr>
      </w:pPr>
    </w:p>
    <w:p w14:paraId="7BB0FC55" w14:textId="47B6A2F0" w:rsidR="007012E7" w:rsidRPr="007012E7" w:rsidRDefault="007012E7" w:rsidP="007012E7">
      <w:pPr>
        <w:pStyle w:val="ListParagraph"/>
        <w:spacing w:line="360" w:lineRule="auto"/>
        <w:ind w:left="1080"/>
        <w:rPr>
          <w:rFonts w:ascii="Arial" w:hAnsi="Arial" w:cs="Arial"/>
          <w:b/>
          <w:bCs/>
          <w:sz w:val="24"/>
          <w:szCs w:val="24"/>
        </w:rPr>
      </w:pPr>
      <w:r w:rsidRPr="007012E7">
        <w:rPr>
          <w:rFonts w:ascii="Arial" w:hAnsi="Arial" w:cs="Arial"/>
          <w:b/>
          <w:bCs/>
          <w:sz w:val="24"/>
          <w:szCs w:val="24"/>
        </w:rPr>
        <w:t>Injured or Rehabilitating Users</w:t>
      </w:r>
    </w:p>
    <w:p w14:paraId="4FCD347A" w14:textId="77777777"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Users dealing with injuries or undergoing rehabilitation.</w:t>
      </w:r>
    </w:p>
    <w:p w14:paraId="0E62FFDE" w14:textId="77777777"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Provide modified exercises, recovery tips, and guidance from professionals to support their fitness journey safely.</w:t>
      </w:r>
    </w:p>
    <w:p w14:paraId="06FEAF6F" w14:textId="77777777" w:rsidR="007012E7" w:rsidRPr="007012E7" w:rsidRDefault="007012E7" w:rsidP="007012E7">
      <w:pPr>
        <w:pStyle w:val="ListParagraph"/>
        <w:spacing w:line="360" w:lineRule="auto"/>
        <w:ind w:left="1080"/>
        <w:rPr>
          <w:rFonts w:ascii="Arial" w:hAnsi="Arial" w:cs="Arial"/>
          <w:sz w:val="24"/>
          <w:szCs w:val="24"/>
        </w:rPr>
      </w:pPr>
    </w:p>
    <w:p w14:paraId="65AD115E" w14:textId="3C4AC32A" w:rsidR="007012E7" w:rsidRPr="007012E7" w:rsidRDefault="007012E7" w:rsidP="007012E7">
      <w:pPr>
        <w:pStyle w:val="ListParagraph"/>
        <w:spacing w:line="360" w:lineRule="auto"/>
        <w:ind w:left="1080"/>
        <w:rPr>
          <w:rFonts w:ascii="Arial" w:hAnsi="Arial" w:cs="Arial"/>
          <w:b/>
          <w:bCs/>
          <w:sz w:val="24"/>
          <w:szCs w:val="24"/>
        </w:rPr>
      </w:pPr>
      <w:r w:rsidRPr="007012E7">
        <w:rPr>
          <w:rFonts w:ascii="Arial" w:hAnsi="Arial" w:cs="Arial"/>
          <w:b/>
          <w:bCs/>
          <w:sz w:val="24"/>
          <w:szCs w:val="24"/>
        </w:rPr>
        <w:t>Tech-Savvy Users</w:t>
      </w:r>
    </w:p>
    <w:p w14:paraId="3EDED0D2" w14:textId="083425B8"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Users who appreciate cutting-edge technology and integration with wearables.</w:t>
      </w:r>
      <w:r>
        <w:rPr>
          <w:rFonts w:ascii="Arial" w:hAnsi="Arial" w:cs="Arial"/>
          <w:sz w:val="24"/>
          <w:szCs w:val="24"/>
        </w:rPr>
        <w:t xml:space="preserve"> </w:t>
      </w:r>
      <w:r w:rsidRPr="007012E7">
        <w:rPr>
          <w:rFonts w:ascii="Arial" w:hAnsi="Arial" w:cs="Arial"/>
          <w:sz w:val="24"/>
          <w:szCs w:val="24"/>
        </w:rPr>
        <w:t>Ensure compatibility with fitness trackers, smartwatches, and other tech gadgets to enhance their experience.</w:t>
      </w:r>
    </w:p>
    <w:p w14:paraId="04FDE547" w14:textId="77777777" w:rsidR="007012E7" w:rsidRPr="007012E7" w:rsidRDefault="007012E7" w:rsidP="007012E7">
      <w:pPr>
        <w:pStyle w:val="ListParagraph"/>
        <w:spacing w:line="360" w:lineRule="auto"/>
        <w:ind w:left="1080"/>
        <w:rPr>
          <w:rFonts w:ascii="Arial" w:hAnsi="Arial" w:cs="Arial"/>
          <w:sz w:val="24"/>
          <w:szCs w:val="24"/>
        </w:rPr>
      </w:pPr>
    </w:p>
    <w:p w14:paraId="2449D532" w14:textId="4495A794" w:rsidR="007012E7" w:rsidRPr="007012E7" w:rsidRDefault="007012E7" w:rsidP="007012E7">
      <w:pPr>
        <w:pStyle w:val="ListParagraph"/>
        <w:spacing w:line="360" w:lineRule="auto"/>
        <w:ind w:left="1080"/>
        <w:rPr>
          <w:rFonts w:ascii="Arial" w:hAnsi="Arial" w:cs="Arial"/>
          <w:b/>
          <w:bCs/>
          <w:sz w:val="24"/>
          <w:szCs w:val="24"/>
        </w:rPr>
      </w:pPr>
      <w:r w:rsidRPr="007012E7">
        <w:rPr>
          <w:rFonts w:ascii="Arial" w:hAnsi="Arial" w:cs="Arial"/>
          <w:b/>
          <w:bCs/>
          <w:sz w:val="24"/>
          <w:szCs w:val="24"/>
        </w:rPr>
        <w:t>Goal-Oriented Users</w:t>
      </w:r>
    </w:p>
    <w:p w14:paraId="5C988823" w14:textId="0CE7CDDC" w:rsidR="007012E7" w:rsidRP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 xml:space="preserve">Users with specific fitness goals, such as weight loss, muscle gain, or flexibility </w:t>
      </w:r>
      <w:r w:rsidRPr="007012E7">
        <w:rPr>
          <w:rFonts w:ascii="Arial" w:hAnsi="Arial" w:cs="Arial"/>
          <w:sz w:val="24"/>
          <w:szCs w:val="24"/>
        </w:rPr>
        <w:t>improvement. Offer</w:t>
      </w:r>
      <w:r w:rsidRPr="007012E7">
        <w:rPr>
          <w:rFonts w:ascii="Arial" w:hAnsi="Arial" w:cs="Arial"/>
          <w:sz w:val="24"/>
          <w:szCs w:val="24"/>
        </w:rPr>
        <w:t xml:space="preserve"> personalized workout plans and </w:t>
      </w:r>
      <w:r>
        <w:rPr>
          <w:rFonts w:ascii="Arial" w:hAnsi="Arial" w:cs="Arial"/>
          <w:sz w:val="24"/>
          <w:szCs w:val="24"/>
        </w:rPr>
        <w:t>progress-tracking</w:t>
      </w:r>
      <w:r w:rsidRPr="007012E7">
        <w:rPr>
          <w:rFonts w:ascii="Arial" w:hAnsi="Arial" w:cs="Arial"/>
          <w:sz w:val="24"/>
          <w:szCs w:val="24"/>
        </w:rPr>
        <w:t xml:space="preserve"> features to help them stay focused on their objectives.</w:t>
      </w:r>
    </w:p>
    <w:p w14:paraId="1FDE1AD5" w14:textId="77777777" w:rsidR="007012E7" w:rsidRDefault="007012E7" w:rsidP="007012E7">
      <w:pPr>
        <w:pStyle w:val="ListParagraph"/>
        <w:spacing w:line="360" w:lineRule="auto"/>
        <w:ind w:left="1080"/>
        <w:rPr>
          <w:rFonts w:ascii="Arial" w:hAnsi="Arial" w:cs="Arial"/>
          <w:sz w:val="24"/>
          <w:szCs w:val="24"/>
        </w:rPr>
      </w:pPr>
    </w:p>
    <w:p w14:paraId="39E1DE30" w14:textId="35307AA7" w:rsidR="007012E7" w:rsidRDefault="007012E7" w:rsidP="007012E7">
      <w:pPr>
        <w:pStyle w:val="ListParagraph"/>
        <w:spacing w:line="360" w:lineRule="auto"/>
        <w:ind w:left="1080"/>
        <w:rPr>
          <w:rFonts w:ascii="Arial" w:hAnsi="Arial" w:cs="Arial"/>
          <w:sz w:val="24"/>
          <w:szCs w:val="24"/>
        </w:rPr>
      </w:pPr>
      <w:r w:rsidRPr="007012E7">
        <w:rPr>
          <w:rFonts w:ascii="Arial" w:hAnsi="Arial" w:cs="Arial"/>
          <w:sz w:val="24"/>
          <w:szCs w:val="24"/>
        </w:rPr>
        <w:t>By identifying and empathizing with these user segments, a fitness app can tailor its features and content to better meet the diverse needs and preferences of its audience, ultimately enhancing user satisfaction and engagement.</w:t>
      </w:r>
    </w:p>
    <w:p w14:paraId="459E47E2" w14:textId="77777777" w:rsidR="007012E7" w:rsidRPr="007012E7" w:rsidRDefault="007012E7" w:rsidP="007012E7">
      <w:pPr>
        <w:pStyle w:val="ListParagraph"/>
        <w:spacing w:line="360" w:lineRule="auto"/>
        <w:ind w:left="1080"/>
        <w:rPr>
          <w:rFonts w:ascii="Arial" w:hAnsi="Arial" w:cs="Arial"/>
          <w:sz w:val="24"/>
          <w:szCs w:val="24"/>
        </w:rPr>
      </w:pPr>
    </w:p>
    <w:p w14:paraId="480D59C6" w14:textId="4C8BD732" w:rsidR="002E03AB" w:rsidRPr="007012E7" w:rsidRDefault="007012E7" w:rsidP="007012E7">
      <w:pPr>
        <w:spacing w:line="360" w:lineRule="auto"/>
        <w:ind w:left="360"/>
        <w:rPr>
          <w:rFonts w:ascii="Arial" w:hAnsi="Arial" w:cs="Arial"/>
          <w:sz w:val="24"/>
          <w:szCs w:val="24"/>
        </w:rPr>
      </w:pPr>
      <w:r>
        <w:rPr>
          <w:rFonts w:ascii="Arial" w:hAnsi="Arial" w:cs="Arial"/>
          <w:sz w:val="24"/>
          <w:szCs w:val="24"/>
        </w:rPr>
        <w:t xml:space="preserve">2.2. </w:t>
      </w:r>
      <w:r w:rsidR="00C67510" w:rsidRPr="007012E7">
        <w:rPr>
          <w:rFonts w:ascii="Arial" w:hAnsi="Arial" w:cs="Arial"/>
          <w:sz w:val="24"/>
          <w:szCs w:val="24"/>
        </w:rPr>
        <w:t>Interview/Survey</w:t>
      </w:r>
      <w:r w:rsidR="00C67510" w:rsidRPr="007012E7">
        <w:rPr>
          <w:rFonts w:ascii="Arial" w:hAnsi="Arial" w:cs="Arial"/>
          <w:sz w:val="24"/>
          <w:szCs w:val="24"/>
        </w:rPr>
        <w:br/>
        <w:t xml:space="preserve"> </w:t>
      </w:r>
      <w:r>
        <w:rPr>
          <w:rFonts w:ascii="Arial" w:hAnsi="Arial" w:cs="Arial"/>
          <w:sz w:val="24"/>
          <w:szCs w:val="24"/>
        </w:rPr>
        <w:t xml:space="preserve">2.3. </w:t>
      </w:r>
      <w:r w:rsidR="00C67510" w:rsidRPr="007012E7">
        <w:rPr>
          <w:rFonts w:ascii="Arial" w:hAnsi="Arial" w:cs="Arial"/>
          <w:sz w:val="24"/>
          <w:szCs w:val="24"/>
        </w:rPr>
        <w:t>Empathy Map</w:t>
      </w:r>
      <w:r w:rsidR="00C67510" w:rsidRPr="007012E7">
        <w:rPr>
          <w:rFonts w:ascii="Arial" w:hAnsi="Arial" w:cs="Arial"/>
          <w:sz w:val="24"/>
          <w:szCs w:val="24"/>
        </w:rPr>
        <w:br/>
        <w:t xml:space="preserve"> </w:t>
      </w:r>
      <w:r>
        <w:rPr>
          <w:rFonts w:ascii="Arial" w:hAnsi="Arial" w:cs="Arial"/>
          <w:sz w:val="24"/>
          <w:szCs w:val="24"/>
        </w:rPr>
        <w:t xml:space="preserve">2.4. </w:t>
      </w:r>
      <w:r w:rsidR="00C67510" w:rsidRPr="007012E7">
        <w:rPr>
          <w:rFonts w:ascii="Arial" w:hAnsi="Arial" w:cs="Arial"/>
          <w:sz w:val="24"/>
          <w:szCs w:val="24"/>
        </w:rPr>
        <w:t>User Persona</w:t>
      </w:r>
      <w:r w:rsidR="00C67510" w:rsidRPr="007012E7">
        <w:rPr>
          <w:rFonts w:ascii="Arial" w:hAnsi="Arial" w:cs="Arial"/>
          <w:sz w:val="24"/>
          <w:szCs w:val="24"/>
        </w:rPr>
        <w:br/>
        <w:t xml:space="preserve"> </w:t>
      </w:r>
      <w:r>
        <w:rPr>
          <w:rFonts w:ascii="Arial" w:hAnsi="Arial" w:cs="Arial"/>
          <w:sz w:val="24"/>
          <w:szCs w:val="24"/>
        </w:rPr>
        <w:t xml:space="preserve">2.5. </w:t>
      </w:r>
      <w:r w:rsidR="00C67510" w:rsidRPr="007012E7">
        <w:rPr>
          <w:rFonts w:ascii="Arial" w:hAnsi="Arial" w:cs="Arial"/>
          <w:sz w:val="24"/>
          <w:szCs w:val="24"/>
        </w:rPr>
        <w:t>User Journey Map</w:t>
      </w:r>
      <w:r w:rsidR="00C67510" w:rsidRPr="007012E7">
        <w:rPr>
          <w:rFonts w:ascii="Arial" w:hAnsi="Arial" w:cs="Arial"/>
          <w:sz w:val="24"/>
          <w:szCs w:val="24"/>
        </w:rPr>
        <w:br/>
      </w:r>
      <w:r>
        <w:rPr>
          <w:rFonts w:ascii="Arial" w:hAnsi="Arial" w:cs="Arial"/>
          <w:sz w:val="24"/>
          <w:szCs w:val="24"/>
        </w:rPr>
        <w:t xml:space="preserve">2.6. </w:t>
      </w:r>
      <w:r w:rsidR="00C67510" w:rsidRPr="007012E7">
        <w:rPr>
          <w:rFonts w:ascii="Arial" w:hAnsi="Arial" w:cs="Arial"/>
          <w:sz w:val="24"/>
          <w:szCs w:val="24"/>
        </w:rPr>
        <w:t>Problem Identification</w:t>
      </w:r>
    </w:p>
    <w:p w14:paraId="295AE2AE" w14:textId="77777777" w:rsidR="00CC114B" w:rsidRDefault="00C67510" w:rsidP="007012E7">
      <w:pPr>
        <w:spacing w:line="360" w:lineRule="auto"/>
        <w:rPr>
          <w:rFonts w:ascii="Arial" w:hAnsi="Arial" w:cs="Arial"/>
          <w:sz w:val="24"/>
          <w:szCs w:val="24"/>
        </w:rPr>
      </w:pPr>
      <w:r w:rsidRPr="00C67510">
        <w:rPr>
          <w:rFonts w:ascii="Arial" w:hAnsi="Arial" w:cs="Arial"/>
          <w:sz w:val="24"/>
          <w:szCs w:val="24"/>
        </w:rPr>
        <w:br/>
      </w:r>
    </w:p>
    <w:p w14:paraId="6C34EACF" w14:textId="77777777" w:rsidR="00CC114B" w:rsidRDefault="00CC114B">
      <w:pPr>
        <w:rPr>
          <w:rFonts w:ascii="Arial" w:hAnsi="Arial" w:cs="Arial"/>
          <w:sz w:val="24"/>
          <w:szCs w:val="24"/>
        </w:rPr>
      </w:pPr>
      <w:r>
        <w:rPr>
          <w:rFonts w:ascii="Arial" w:hAnsi="Arial" w:cs="Arial"/>
          <w:sz w:val="24"/>
          <w:szCs w:val="24"/>
        </w:rPr>
        <w:br w:type="page"/>
      </w:r>
    </w:p>
    <w:p w14:paraId="625824B9" w14:textId="476809C4" w:rsidR="00C67510" w:rsidRPr="00CC114B" w:rsidRDefault="00C67510" w:rsidP="00CC114B">
      <w:pPr>
        <w:pStyle w:val="ListParagraph"/>
        <w:numPr>
          <w:ilvl w:val="0"/>
          <w:numId w:val="2"/>
        </w:numPr>
        <w:spacing w:line="360" w:lineRule="auto"/>
        <w:rPr>
          <w:rFonts w:ascii="Arial" w:hAnsi="Arial" w:cs="Arial"/>
          <w:sz w:val="24"/>
          <w:szCs w:val="24"/>
        </w:rPr>
      </w:pPr>
      <w:r w:rsidRPr="00CC114B">
        <w:rPr>
          <w:rFonts w:ascii="Arial" w:hAnsi="Arial" w:cs="Arial"/>
          <w:sz w:val="24"/>
          <w:szCs w:val="24"/>
        </w:rPr>
        <w:t>Define</w:t>
      </w:r>
      <w:r w:rsidRPr="00CC114B">
        <w:rPr>
          <w:rFonts w:ascii="Arial" w:hAnsi="Arial" w:cs="Arial"/>
          <w:sz w:val="24"/>
          <w:szCs w:val="24"/>
        </w:rPr>
        <w:br/>
      </w:r>
      <w:r w:rsidRPr="00CC114B">
        <w:rPr>
          <w:rFonts w:ascii="Arial" w:hAnsi="Arial" w:cs="Arial"/>
          <w:sz w:val="24"/>
          <w:szCs w:val="24"/>
        </w:rPr>
        <w:tab/>
      </w:r>
      <w:proofErr w:type="spellStart"/>
      <w:r w:rsidRPr="00CC114B">
        <w:rPr>
          <w:rFonts w:ascii="Arial" w:hAnsi="Arial" w:cs="Arial"/>
          <w:sz w:val="24"/>
          <w:szCs w:val="24"/>
        </w:rPr>
        <w:t>Define</w:t>
      </w:r>
      <w:proofErr w:type="spellEnd"/>
      <w:r w:rsidRPr="00CC114B">
        <w:rPr>
          <w:rFonts w:ascii="Arial" w:hAnsi="Arial" w:cs="Arial"/>
          <w:sz w:val="24"/>
          <w:szCs w:val="24"/>
        </w:rPr>
        <w:t xml:space="preserve"> problem statement</w:t>
      </w:r>
      <w:r w:rsidRPr="00CC114B">
        <w:rPr>
          <w:rFonts w:ascii="Arial" w:hAnsi="Arial" w:cs="Arial"/>
          <w:sz w:val="24"/>
          <w:szCs w:val="24"/>
        </w:rPr>
        <w:br/>
        <w:t xml:space="preserve"> </w:t>
      </w:r>
      <w:r w:rsidRPr="00CC114B">
        <w:rPr>
          <w:rFonts w:ascii="Arial" w:hAnsi="Arial" w:cs="Arial"/>
          <w:sz w:val="24"/>
          <w:szCs w:val="24"/>
        </w:rPr>
        <w:tab/>
        <w:t>Define problem needs</w:t>
      </w:r>
      <w:r w:rsidRPr="00CC114B">
        <w:rPr>
          <w:rFonts w:ascii="Arial" w:hAnsi="Arial" w:cs="Arial"/>
          <w:sz w:val="24"/>
          <w:szCs w:val="24"/>
        </w:rPr>
        <w:br/>
        <w:t xml:space="preserve"> </w:t>
      </w:r>
      <w:r w:rsidRPr="00CC114B">
        <w:rPr>
          <w:rFonts w:ascii="Arial" w:hAnsi="Arial" w:cs="Arial"/>
          <w:sz w:val="24"/>
          <w:szCs w:val="24"/>
        </w:rPr>
        <w:tab/>
        <w:t xml:space="preserve">Define the scope of the </w:t>
      </w:r>
      <w:proofErr w:type="gramStart"/>
      <w:r w:rsidRPr="00CC114B">
        <w:rPr>
          <w:rFonts w:ascii="Arial" w:hAnsi="Arial" w:cs="Arial"/>
          <w:sz w:val="24"/>
          <w:szCs w:val="24"/>
        </w:rPr>
        <w:t>Project</w:t>
      </w:r>
      <w:proofErr w:type="gramEnd"/>
    </w:p>
    <w:p w14:paraId="1F22B6E0" w14:textId="3A4C850A" w:rsidR="002E03AB" w:rsidRDefault="00C67510" w:rsidP="007012E7">
      <w:pPr>
        <w:spacing w:line="360" w:lineRule="auto"/>
        <w:rPr>
          <w:rFonts w:ascii="Arial" w:hAnsi="Arial" w:cs="Arial"/>
          <w:sz w:val="24"/>
          <w:szCs w:val="24"/>
        </w:rPr>
      </w:pPr>
      <w:r w:rsidRPr="00C67510">
        <w:rPr>
          <w:rFonts w:ascii="Arial" w:hAnsi="Arial" w:cs="Arial"/>
          <w:sz w:val="24"/>
          <w:szCs w:val="24"/>
        </w:rPr>
        <w:br/>
      </w:r>
      <w:r w:rsidR="00AA47F9">
        <w:rPr>
          <w:rFonts w:ascii="Arial" w:hAnsi="Arial" w:cs="Arial"/>
          <w:sz w:val="24"/>
          <w:szCs w:val="24"/>
        </w:rPr>
        <w:t xml:space="preserve">4. </w:t>
      </w:r>
      <w:r w:rsidRPr="00C67510">
        <w:rPr>
          <w:rFonts w:ascii="Arial" w:hAnsi="Arial" w:cs="Arial"/>
          <w:sz w:val="24"/>
          <w:szCs w:val="24"/>
        </w:rPr>
        <w:t>User Goals and Objectives</w:t>
      </w:r>
    </w:p>
    <w:p w14:paraId="62C4E76A" w14:textId="2BC5F8A4" w:rsidR="00C67510" w:rsidRDefault="00C67510" w:rsidP="007012E7">
      <w:pPr>
        <w:spacing w:line="360" w:lineRule="auto"/>
        <w:rPr>
          <w:rFonts w:ascii="Arial" w:hAnsi="Arial" w:cs="Arial"/>
          <w:sz w:val="24"/>
          <w:szCs w:val="24"/>
        </w:rPr>
      </w:pPr>
      <w:r w:rsidRPr="00C67510">
        <w:rPr>
          <w:rFonts w:ascii="Arial" w:hAnsi="Arial" w:cs="Arial"/>
          <w:sz w:val="24"/>
          <w:szCs w:val="24"/>
        </w:rPr>
        <w:br/>
      </w:r>
      <w:r w:rsidR="00AA47F9">
        <w:rPr>
          <w:rFonts w:ascii="Arial" w:hAnsi="Arial" w:cs="Arial"/>
          <w:sz w:val="24"/>
          <w:szCs w:val="24"/>
        </w:rPr>
        <w:t xml:space="preserve">5. </w:t>
      </w:r>
      <w:r w:rsidRPr="00C67510">
        <w:rPr>
          <w:rFonts w:ascii="Arial" w:hAnsi="Arial" w:cs="Arial"/>
          <w:sz w:val="24"/>
          <w:szCs w:val="24"/>
        </w:rPr>
        <w:t>Ideate</w:t>
      </w:r>
      <w:r w:rsidRPr="00C67510">
        <w:rPr>
          <w:rFonts w:ascii="Arial" w:hAnsi="Arial" w:cs="Arial"/>
          <w:sz w:val="24"/>
          <w:szCs w:val="24"/>
        </w:rPr>
        <w:br/>
      </w:r>
      <w:r>
        <w:rPr>
          <w:rFonts w:ascii="Arial" w:hAnsi="Arial" w:cs="Arial"/>
          <w:sz w:val="24"/>
          <w:szCs w:val="24"/>
        </w:rPr>
        <w:tab/>
      </w:r>
      <w:r w:rsidRPr="00C67510">
        <w:rPr>
          <w:rFonts w:ascii="Arial" w:hAnsi="Arial" w:cs="Arial"/>
          <w:sz w:val="24"/>
          <w:szCs w:val="24"/>
        </w:rPr>
        <w:t>Competition Review</w:t>
      </w:r>
      <w:r w:rsidRPr="00C67510">
        <w:rPr>
          <w:rFonts w:ascii="Arial" w:hAnsi="Arial" w:cs="Arial"/>
          <w:sz w:val="24"/>
          <w:szCs w:val="24"/>
        </w:rPr>
        <w:br/>
        <w:t xml:space="preserve"> </w:t>
      </w:r>
      <w:r>
        <w:rPr>
          <w:rFonts w:ascii="Arial" w:hAnsi="Arial" w:cs="Arial"/>
          <w:sz w:val="24"/>
          <w:szCs w:val="24"/>
        </w:rPr>
        <w:tab/>
      </w:r>
      <w:r w:rsidRPr="00C67510">
        <w:rPr>
          <w:rFonts w:ascii="Arial" w:hAnsi="Arial" w:cs="Arial"/>
          <w:sz w:val="24"/>
          <w:szCs w:val="24"/>
        </w:rPr>
        <w:t>Storyboard (User flow)</w:t>
      </w:r>
    </w:p>
    <w:p w14:paraId="3553A9E7" w14:textId="77777777" w:rsidR="00CC114B" w:rsidRDefault="00C67510" w:rsidP="007012E7">
      <w:pPr>
        <w:spacing w:line="360" w:lineRule="auto"/>
        <w:rPr>
          <w:rFonts w:ascii="Arial" w:hAnsi="Arial" w:cs="Arial"/>
          <w:sz w:val="24"/>
          <w:szCs w:val="24"/>
        </w:rPr>
      </w:pPr>
      <w:r w:rsidRPr="00C67510">
        <w:rPr>
          <w:rFonts w:ascii="Arial" w:hAnsi="Arial" w:cs="Arial"/>
          <w:sz w:val="24"/>
          <w:szCs w:val="24"/>
        </w:rPr>
        <w:br/>
      </w:r>
      <w:r w:rsidR="00AA47F9">
        <w:rPr>
          <w:rFonts w:ascii="Arial" w:hAnsi="Arial" w:cs="Arial"/>
          <w:sz w:val="24"/>
          <w:szCs w:val="24"/>
        </w:rPr>
        <w:t xml:space="preserve">6. </w:t>
      </w:r>
      <w:r w:rsidRPr="00C67510">
        <w:rPr>
          <w:rFonts w:ascii="Arial" w:hAnsi="Arial" w:cs="Arial"/>
          <w:sz w:val="24"/>
          <w:szCs w:val="24"/>
        </w:rPr>
        <w:t>Prototype</w:t>
      </w:r>
      <w:r w:rsidRPr="00C67510">
        <w:rPr>
          <w:rFonts w:ascii="Arial" w:hAnsi="Arial" w:cs="Arial"/>
          <w:sz w:val="24"/>
          <w:szCs w:val="24"/>
        </w:rPr>
        <w:br/>
      </w:r>
      <w:r>
        <w:rPr>
          <w:rFonts w:ascii="Arial" w:hAnsi="Arial" w:cs="Arial"/>
          <w:sz w:val="24"/>
          <w:szCs w:val="24"/>
        </w:rPr>
        <w:tab/>
      </w:r>
      <w:r w:rsidRPr="00C67510">
        <w:rPr>
          <w:rFonts w:ascii="Arial" w:hAnsi="Arial" w:cs="Arial"/>
          <w:sz w:val="24"/>
          <w:szCs w:val="24"/>
        </w:rPr>
        <w:t>Wireframe</w:t>
      </w:r>
      <w:r w:rsidRPr="00C67510">
        <w:rPr>
          <w:rFonts w:ascii="Arial" w:hAnsi="Arial" w:cs="Arial"/>
          <w:sz w:val="24"/>
          <w:szCs w:val="24"/>
        </w:rPr>
        <w:br/>
        <w:t xml:space="preserve"> </w:t>
      </w:r>
      <w:r>
        <w:rPr>
          <w:rFonts w:ascii="Arial" w:hAnsi="Arial" w:cs="Arial"/>
          <w:sz w:val="24"/>
          <w:szCs w:val="24"/>
        </w:rPr>
        <w:tab/>
      </w:r>
      <w:proofErr w:type="gramStart"/>
      <w:r w:rsidRPr="00C67510">
        <w:rPr>
          <w:rFonts w:ascii="Arial" w:hAnsi="Arial" w:cs="Arial"/>
          <w:sz w:val="24"/>
          <w:szCs w:val="24"/>
        </w:rPr>
        <w:t>Low-fidelity</w:t>
      </w:r>
      <w:proofErr w:type="gramEnd"/>
      <w:r w:rsidRPr="00C67510">
        <w:rPr>
          <w:rFonts w:ascii="Arial" w:hAnsi="Arial" w:cs="Arial"/>
          <w:sz w:val="24"/>
          <w:szCs w:val="24"/>
        </w:rPr>
        <w:br/>
      </w:r>
      <w:r>
        <w:rPr>
          <w:rFonts w:ascii="Arial" w:hAnsi="Arial" w:cs="Arial"/>
          <w:sz w:val="24"/>
          <w:szCs w:val="24"/>
        </w:rPr>
        <w:tab/>
      </w:r>
      <w:r w:rsidRPr="00C67510">
        <w:rPr>
          <w:rFonts w:ascii="Arial" w:hAnsi="Arial" w:cs="Arial"/>
          <w:sz w:val="24"/>
          <w:szCs w:val="24"/>
        </w:rPr>
        <w:t>High-fidelity</w:t>
      </w:r>
    </w:p>
    <w:p w14:paraId="79851F1F" w14:textId="569F38D2" w:rsidR="00C67510" w:rsidRDefault="00C67510" w:rsidP="007012E7">
      <w:pPr>
        <w:spacing w:line="360" w:lineRule="auto"/>
        <w:rPr>
          <w:rFonts w:ascii="Arial" w:hAnsi="Arial" w:cs="Arial"/>
          <w:sz w:val="24"/>
          <w:szCs w:val="24"/>
        </w:rPr>
      </w:pPr>
      <w:r w:rsidRPr="00C67510">
        <w:rPr>
          <w:rFonts w:ascii="Arial" w:hAnsi="Arial" w:cs="Arial"/>
          <w:sz w:val="24"/>
          <w:szCs w:val="24"/>
        </w:rPr>
        <w:br/>
      </w:r>
      <w:r w:rsidR="00AA47F9">
        <w:rPr>
          <w:rFonts w:ascii="Arial" w:hAnsi="Arial" w:cs="Arial"/>
          <w:sz w:val="24"/>
          <w:szCs w:val="24"/>
        </w:rPr>
        <w:t xml:space="preserve">7. </w:t>
      </w:r>
      <w:r w:rsidRPr="00C67510">
        <w:rPr>
          <w:rFonts w:ascii="Arial" w:hAnsi="Arial" w:cs="Arial"/>
          <w:sz w:val="24"/>
          <w:szCs w:val="24"/>
        </w:rPr>
        <w:t>Test</w:t>
      </w:r>
      <w:r w:rsidRPr="00C67510">
        <w:rPr>
          <w:rFonts w:ascii="Arial" w:hAnsi="Arial" w:cs="Arial"/>
          <w:sz w:val="24"/>
          <w:szCs w:val="24"/>
        </w:rPr>
        <w:br/>
      </w:r>
      <w:r>
        <w:rPr>
          <w:rFonts w:ascii="Arial" w:hAnsi="Arial" w:cs="Arial"/>
          <w:sz w:val="24"/>
          <w:szCs w:val="24"/>
        </w:rPr>
        <w:tab/>
      </w:r>
      <w:r w:rsidRPr="00C67510">
        <w:rPr>
          <w:rFonts w:ascii="Arial" w:hAnsi="Arial" w:cs="Arial"/>
          <w:sz w:val="24"/>
          <w:szCs w:val="24"/>
        </w:rPr>
        <w:t xml:space="preserve">Review prototypes with </w:t>
      </w:r>
      <w:r>
        <w:rPr>
          <w:rFonts w:ascii="Arial" w:hAnsi="Arial" w:cs="Arial"/>
          <w:sz w:val="24"/>
          <w:szCs w:val="24"/>
        </w:rPr>
        <w:t xml:space="preserve">the </w:t>
      </w:r>
      <w:r w:rsidRPr="00C67510">
        <w:rPr>
          <w:rFonts w:ascii="Arial" w:hAnsi="Arial" w:cs="Arial"/>
          <w:sz w:val="24"/>
          <w:szCs w:val="24"/>
        </w:rPr>
        <w:t>User</w:t>
      </w:r>
    </w:p>
    <w:p w14:paraId="39EBE63E" w14:textId="3659C4E1" w:rsidR="002E03AB" w:rsidRDefault="00C67510" w:rsidP="007012E7">
      <w:pPr>
        <w:spacing w:line="360" w:lineRule="auto"/>
        <w:rPr>
          <w:rFonts w:ascii="Arial" w:hAnsi="Arial" w:cs="Arial"/>
          <w:sz w:val="24"/>
          <w:szCs w:val="24"/>
        </w:rPr>
      </w:pPr>
      <w:r w:rsidRPr="00C67510">
        <w:rPr>
          <w:rFonts w:ascii="Arial" w:hAnsi="Arial" w:cs="Arial"/>
          <w:sz w:val="24"/>
          <w:szCs w:val="24"/>
        </w:rPr>
        <w:br/>
      </w:r>
      <w:r w:rsidR="00AA47F9">
        <w:rPr>
          <w:rFonts w:ascii="Arial" w:hAnsi="Arial" w:cs="Arial"/>
          <w:sz w:val="24"/>
          <w:szCs w:val="24"/>
        </w:rPr>
        <w:t xml:space="preserve">8. </w:t>
      </w:r>
      <w:r w:rsidRPr="00C67510">
        <w:rPr>
          <w:rFonts w:ascii="Arial" w:hAnsi="Arial" w:cs="Arial"/>
          <w:sz w:val="24"/>
          <w:szCs w:val="24"/>
        </w:rPr>
        <w:t>Conclusion</w:t>
      </w:r>
    </w:p>
    <w:p w14:paraId="69EB9611" w14:textId="63A1D100" w:rsidR="00C67510" w:rsidRPr="00C67510" w:rsidRDefault="00C67510" w:rsidP="007012E7">
      <w:pPr>
        <w:spacing w:line="360" w:lineRule="auto"/>
        <w:rPr>
          <w:rFonts w:ascii="Arial" w:hAnsi="Arial" w:cs="Arial"/>
          <w:sz w:val="24"/>
          <w:szCs w:val="24"/>
        </w:rPr>
      </w:pPr>
      <w:r w:rsidRPr="00C67510">
        <w:rPr>
          <w:rFonts w:ascii="Arial" w:hAnsi="Arial" w:cs="Arial"/>
          <w:sz w:val="24"/>
          <w:szCs w:val="24"/>
        </w:rPr>
        <w:br/>
      </w:r>
      <w:r w:rsidR="00AA47F9">
        <w:rPr>
          <w:rFonts w:ascii="Arial" w:hAnsi="Arial" w:cs="Arial"/>
          <w:sz w:val="24"/>
          <w:szCs w:val="24"/>
        </w:rPr>
        <w:t xml:space="preserve">9. </w:t>
      </w:r>
      <w:r w:rsidRPr="00C67510">
        <w:rPr>
          <w:rFonts w:ascii="Arial" w:hAnsi="Arial" w:cs="Arial"/>
          <w:sz w:val="24"/>
          <w:szCs w:val="24"/>
        </w:rPr>
        <w:t xml:space="preserve">References and </w:t>
      </w:r>
      <w:r>
        <w:rPr>
          <w:rFonts w:ascii="Arial" w:hAnsi="Arial" w:cs="Arial"/>
          <w:sz w:val="24"/>
          <w:szCs w:val="24"/>
        </w:rPr>
        <w:t>Bibliography</w:t>
      </w:r>
    </w:p>
    <w:p w14:paraId="3F9F0427" w14:textId="77777777" w:rsidR="00C67510" w:rsidRPr="00C67510" w:rsidRDefault="00C67510" w:rsidP="006057D6">
      <w:pPr>
        <w:spacing w:line="360" w:lineRule="auto"/>
        <w:jc w:val="both"/>
        <w:rPr>
          <w:rFonts w:ascii="Arial" w:hAnsi="Arial" w:cs="Arial"/>
          <w:sz w:val="24"/>
          <w:szCs w:val="24"/>
        </w:rPr>
      </w:pPr>
    </w:p>
    <w:p w14:paraId="0D17AC25" w14:textId="77777777" w:rsidR="00C67510" w:rsidRPr="00C67510" w:rsidRDefault="00C67510" w:rsidP="006057D6">
      <w:pPr>
        <w:spacing w:line="360" w:lineRule="auto"/>
        <w:jc w:val="both"/>
        <w:rPr>
          <w:rFonts w:ascii="Arial" w:hAnsi="Arial" w:cs="Arial"/>
          <w:sz w:val="24"/>
          <w:szCs w:val="24"/>
        </w:rPr>
      </w:pPr>
    </w:p>
    <w:p w14:paraId="3A492A0C" w14:textId="77777777" w:rsidR="00C67510" w:rsidRPr="00C67510" w:rsidRDefault="00C67510" w:rsidP="006057D6">
      <w:pPr>
        <w:spacing w:line="360" w:lineRule="auto"/>
        <w:jc w:val="both"/>
        <w:rPr>
          <w:rFonts w:ascii="Arial" w:hAnsi="Arial" w:cs="Arial"/>
          <w:sz w:val="24"/>
          <w:szCs w:val="24"/>
        </w:rPr>
      </w:pPr>
    </w:p>
    <w:p w14:paraId="365422AC" w14:textId="77777777" w:rsidR="00C67510" w:rsidRPr="00C67510" w:rsidRDefault="00C67510" w:rsidP="006057D6">
      <w:pPr>
        <w:spacing w:line="360" w:lineRule="auto"/>
        <w:jc w:val="both"/>
        <w:rPr>
          <w:rFonts w:ascii="Arial" w:hAnsi="Arial" w:cs="Arial"/>
          <w:sz w:val="24"/>
          <w:szCs w:val="24"/>
        </w:rPr>
      </w:pPr>
    </w:p>
    <w:p w14:paraId="52E8436A" w14:textId="77777777" w:rsidR="00C67510" w:rsidRPr="00C67510" w:rsidRDefault="00C67510" w:rsidP="006057D6">
      <w:pPr>
        <w:spacing w:line="360" w:lineRule="auto"/>
        <w:jc w:val="both"/>
        <w:rPr>
          <w:rFonts w:ascii="Arial" w:hAnsi="Arial" w:cs="Arial"/>
          <w:sz w:val="24"/>
          <w:szCs w:val="24"/>
        </w:rPr>
      </w:pPr>
    </w:p>
    <w:p w14:paraId="4A42AC9A" w14:textId="77777777" w:rsidR="00C67510" w:rsidRPr="00C67510" w:rsidRDefault="00C67510" w:rsidP="006057D6">
      <w:pPr>
        <w:spacing w:line="360" w:lineRule="auto"/>
        <w:jc w:val="both"/>
        <w:rPr>
          <w:rFonts w:ascii="Arial" w:hAnsi="Arial" w:cs="Arial"/>
          <w:sz w:val="24"/>
          <w:szCs w:val="24"/>
        </w:rPr>
      </w:pPr>
    </w:p>
    <w:p w14:paraId="2A1C7A47" w14:textId="77777777" w:rsidR="00C67510" w:rsidRPr="00C67510" w:rsidRDefault="00C67510" w:rsidP="006057D6">
      <w:pPr>
        <w:spacing w:line="360" w:lineRule="auto"/>
        <w:jc w:val="both"/>
        <w:rPr>
          <w:rFonts w:ascii="Arial" w:hAnsi="Arial" w:cs="Arial"/>
          <w:sz w:val="24"/>
          <w:szCs w:val="24"/>
        </w:rPr>
      </w:pPr>
    </w:p>
    <w:p w14:paraId="072B7F42" w14:textId="77777777" w:rsidR="00C67510" w:rsidRPr="00C67510" w:rsidRDefault="00C67510" w:rsidP="006057D6">
      <w:pPr>
        <w:spacing w:line="360" w:lineRule="auto"/>
        <w:jc w:val="both"/>
        <w:rPr>
          <w:rFonts w:ascii="Arial" w:hAnsi="Arial" w:cs="Arial"/>
          <w:sz w:val="24"/>
          <w:szCs w:val="24"/>
        </w:rPr>
      </w:pPr>
    </w:p>
    <w:p w14:paraId="4B6788A8" w14:textId="77777777" w:rsidR="00C67510" w:rsidRPr="00C67510" w:rsidRDefault="00C67510" w:rsidP="006057D6">
      <w:pPr>
        <w:spacing w:line="360" w:lineRule="auto"/>
        <w:jc w:val="both"/>
        <w:rPr>
          <w:rFonts w:ascii="Arial" w:hAnsi="Arial" w:cs="Arial"/>
          <w:sz w:val="24"/>
          <w:szCs w:val="24"/>
        </w:rPr>
      </w:pPr>
    </w:p>
    <w:p w14:paraId="3A999B68" w14:textId="77777777" w:rsidR="00C67510" w:rsidRPr="00C67510" w:rsidRDefault="00C67510" w:rsidP="006057D6">
      <w:pPr>
        <w:spacing w:line="360" w:lineRule="auto"/>
        <w:jc w:val="both"/>
        <w:rPr>
          <w:rFonts w:ascii="Arial" w:hAnsi="Arial" w:cs="Arial"/>
          <w:sz w:val="24"/>
          <w:szCs w:val="24"/>
        </w:rPr>
      </w:pPr>
    </w:p>
    <w:sectPr w:rsidR="00C67510" w:rsidRPr="00C6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D2805"/>
    <w:multiLevelType w:val="hybridMultilevel"/>
    <w:tmpl w:val="5EEA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C0FE0"/>
    <w:multiLevelType w:val="multilevel"/>
    <w:tmpl w:val="BA54D1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3161475">
    <w:abstractNumId w:val="0"/>
  </w:num>
  <w:num w:numId="2" w16cid:durableId="1434714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293BC4"/>
    <w:rsid w:val="00196F3D"/>
    <w:rsid w:val="001A1CBA"/>
    <w:rsid w:val="00293BC4"/>
    <w:rsid w:val="002E03AB"/>
    <w:rsid w:val="004266EE"/>
    <w:rsid w:val="004336E4"/>
    <w:rsid w:val="00467D35"/>
    <w:rsid w:val="006057D6"/>
    <w:rsid w:val="00673046"/>
    <w:rsid w:val="007012E7"/>
    <w:rsid w:val="007C021D"/>
    <w:rsid w:val="00AA47F9"/>
    <w:rsid w:val="00C414C2"/>
    <w:rsid w:val="00C67510"/>
    <w:rsid w:val="00CB1971"/>
    <w:rsid w:val="00CC114B"/>
    <w:rsid w:val="00D9649C"/>
    <w:rsid w:val="00EB2C24"/>
    <w:rsid w:val="00FA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BE7453"/>
  <w15:docId w15:val="{A6B99D35-0607-4B18-B13C-B7F22A1C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9C"/>
    <w:pPr>
      <w:ind w:left="720"/>
      <w:contextualSpacing/>
    </w:pPr>
  </w:style>
  <w:style w:type="paragraph" w:styleId="NormalWeb">
    <w:name w:val="Normal (Web)"/>
    <w:basedOn w:val="Normal"/>
    <w:uiPriority w:val="99"/>
    <w:semiHidden/>
    <w:unhideWhenUsed/>
    <w:rsid w:val="006057D6"/>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87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653</Words>
  <Characters>3993</Characters>
  <Application>Microsoft Office Word</Application>
  <DocSecurity>0</DocSecurity>
  <Lines>147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6</cp:revision>
  <dcterms:created xsi:type="dcterms:W3CDTF">2023-12-12T01:37:00Z</dcterms:created>
  <dcterms:modified xsi:type="dcterms:W3CDTF">2024-01-15T20:22:00Z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5e4162bca7a1c9b4c91bf7bd3b8dda90323e2749766e60b3a0dd57726fe873d8</vt:lpwstr>
  </property>
</Properties>
</file>