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B4F" w:rsidRDefault="003C5FCC">
      <w:pPr>
        <w:jc w:val="center"/>
        <w:rPr>
          <w:rFonts w:ascii="Cooper Black" w:hAnsi="Cooper Black"/>
          <w:color w:val="5407A3"/>
          <w:sz w:val="44"/>
          <w:szCs w:val="44"/>
          <w:u w:val="single"/>
        </w:rPr>
      </w:pPr>
      <w:r>
        <w:rPr>
          <w:rFonts w:ascii="Cooper Black" w:hAnsi="Cooper Black"/>
          <w:color w:val="5407A3"/>
          <w:sz w:val="44"/>
          <w:szCs w:val="44"/>
          <w:u w:val="single"/>
        </w:rPr>
        <w:t xml:space="preserve">Operation Coding: The µp &amp; µc Challenge </w:t>
      </w:r>
    </w:p>
    <w:p w:rsidR="00D92B4F" w:rsidRDefault="00906FF1">
      <w:pPr>
        <w:jc w:val="both"/>
        <w:rPr>
          <w:b/>
          <w:color w:val="000000" w:themeColor="text1"/>
          <w:sz w:val="24"/>
          <w:szCs w:val="24"/>
        </w:rPr>
      </w:pPr>
      <w:r>
        <w:rPr>
          <w:b/>
          <w:color w:val="000000" w:themeColor="text1"/>
          <w:sz w:val="24"/>
          <w:szCs w:val="24"/>
        </w:rPr>
        <w:t xml:space="preserve">Microprocessors &amp; microcontrollers play a major role in industrial applications. </w:t>
      </w:r>
      <w:r>
        <w:rPr>
          <w:b/>
          <w:i/>
          <w:iCs/>
          <w:color w:val="000000" w:themeColor="text1"/>
          <w:sz w:val="24"/>
          <w:szCs w:val="24"/>
        </w:rPr>
        <w:t>8085</w:t>
      </w:r>
      <w:r>
        <w:rPr>
          <w:b/>
          <w:color w:val="000000" w:themeColor="text1"/>
          <w:sz w:val="24"/>
          <w:szCs w:val="24"/>
        </w:rPr>
        <w:t xml:space="preserve">, </w:t>
      </w:r>
      <w:r>
        <w:rPr>
          <w:b/>
          <w:i/>
          <w:iCs/>
          <w:color w:val="000000" w:themeColor="text1"/>
          <w:sz w:val="24"/>
          <w:szCs w:val="24"/>
        </w:rPr>
        <w:t>8086</w:t>
      </w:r>
      <w:r w:rsidR="00297B99">
        <w:rPr>
          <w:b/>
          <w:i/>
          <w:iCs/>
          <w:color w:val="000000" w:themeColor="text1"/>
          <w:sz w:val="24"/>
          <w:szCs w:val="24"/>
        </w:rPr>
        <w:t xml:space="preserve"> </w:t>
      </w:r>
      <w:r>
        <w:rPr>
          <w:b/>
          <w:color w:val="000000" w:themeColor="text1"/>
          <w:sz w:val="24"/>
          <w:szCs w:val="24"/>
        </w:rPr>
        <w:t>&amp;</w:t>
      </w:r>
      <w:r w:rsidR="00297B99">
        <w:rPr>
          <w:b/>
          <w:color w:val="000000" w:themeColor="text1"/>
          <w:sz w:val="24"/>
          <w:szCs w:val="24"/>
        </w:rPr>
        <w:t xml:space="preserve"> </w:t>
      </w:r>
      <w:r>
        <w:rPr>
          <w:b/>
          <w:i/>
          <w:iCs/>
          <w:color w:val="000000" w:themeColor="text1"/>
          <w:sz w:val="24"/>
          <w:szCs w:val="24"/>
        </w:rPr>
        <w:t>8051</w:t>
      </w:r>
      <w:r>
        <w:rPr>
          <w:b/>
          <w:color w:val="000000" w:themeColor="text1"/>
          <w:sz w:val="24"/>
          <w:szCs w:val="24"/>
        </w:rPr>
        <w:t xml:space="preserve"> finds its place in the regular areas of interest of many college students. It finds its application in various minor &amp; major project implementations. Therefore AOT is providing a great platform for showcasing one’s talent in microprocessor &amp; microcontroller programming.</w:t>
      </w:r>
    </w:p>
    <w:p w:rsidR="00D92B4F" w:rsidRDefault="00906FF1">
      <w:pPr>
        <w:jc w:val="both"/>
        <w:rPr>
          <w:b/>
          <w:sz w:val="24"/>
          <w:szCs w:val="24"/>
        </w:rPr>
      </w:pPr>
      <w:r>
        <w:rPr>
          <w:rFonts w:ascii="Berlin Sans FB Demi" w:hAnsi="Berlin Sans FB Demi" w:cs="Berlin Sans FB Demi"/>
          <w:b/>
          <w:color w:val="00B0F0"/>
          <w:sz w:val="32"/>
          <w:szCs w:val="32"/>
          <w:u w:val="single"/>
        </w:rPr>
        <w:t>Event Type:</w:t>
      </w:r>
      <w:r w:rsidR="00C44C7B">
        <w:rPr>
          <w:rFonts w:ascii="Berlin Sans FB Demi" w:hAnsi="Berlin Sans FB Demi" w:cs="Berlin Sans FB Demi"/>
          <w:b/>
          <w:color w:val="00B0F0"/>
          <w:sz w:val="32"/>
          <w:szCs w:val="32"/>
        </w:rPr>
        <w:t xml:space="preserve"> </w:t>
      </w:r>
      <w:r>
        <w:rPr>
          <w:b/>
          <w:sz w:val="24"/>
          <w:szCs w:val="24"/>
        </w:rPr>
        <w:t xml:space="preserve">It will be a team event consisting of </w:t>
      </w:r>
      <w:r>
        <w:rPr>
          <w:b/>
          <w:i/>
          <w:iCs/>
          <w:sz w:val="24"/>
          <w:szCs w:val="24"/>
        </w:rPr>
        <w:t>2</w:t>
      </w:r>
      <w:r>
        <w:rPr>
          <w:b/>
          <w:sz w:val="24"/>
          <w:szCs w:val="24"/>
        </w:rPr>
        <w:t xml:space="preserve"> members.</w:t>
      </w:r>
    </w:p>
    <w:p w:rsidR="00D92B4F" w:rsidRDefault="00906FF1">
      <w:pPr>
        <w:rPr>
          <w:color w:val="FF0000"/>
        </w:rPr>
      </w:pPr>
      <w:r>
        <w:rPr>
          <w:rFonts w:ascii="Algerian" w:hAnsi="Algerian"/>
          <w:b/>
          <w:color w:val="FF0000"/>
          <w:sz w:val="28"/>
          <w:szCs w:val="28"/>
          <w:u w:val="single"/>
        </w:rPr>
        <w:t xml:space="preserve">Round 1 </w:t>
      </w:r>
      <w:r>
        <w:rPr>
          <w:color w:val="FF0000"/>
          <w:sz w:val="28"/>
          <w:szCs w:val="28"/>
          <w:u w:val="single"/>
        </w:rPr>
        <w:t>(</w:t>
      </w:r>
      <w:r>
        <w:rPr>
          <w:rFonts w:ascii="Comic Sans MS" w:hAnsi="Comic Sans MS"/>
          <w:color w:val="FF0000"/>
          <w:sz w:val="28"/>
          <w:szCs w:val="28"/>
          <w:u w:val="single"/>
        </w:rPr>
        <w:t>Elimination Round</w:t>
      </w:r>
      <w:r>
        <w:rPr>
          <w:color w:val="FF0000"/>
          <w:sz w:val="28"/>
          <w:szCs w:val="28"/>
          <w:u w:val="single"/>
        </w:rPr>
        <w:t>):</w:t>
      </w:r>
    </w:p>
    <w:p w:rsidR="00D92B4F" w:rsidRDefault="00906FF1">
      <w:pPr>
        <w:jc w:val="both"/>
        <w:rPr>
          <w:b/>
          <w:sz w:val="24"/>
          <w:szCs w:val="24"/>
        </w:rPr>
      </w:pPr>
      <w:proofErr w:type="gramStart"/>
      <w:r>
        <w:rPr>
          <w:b/>
          <w:sz w:val="24"/>
          <w:szCs w:val="24"/>
        </w:rPr>
        <w:t>No. of questions -&gt;</w:t>
      </w:r>
      <w:r>
        <w:rPr>
          <w:b/>
          <w:i/>
          <w:iCs/>
          <w:sz w:val="24"/>
          <w:szCs w:val="24"/>
        </w:rPr>
        <w:t>40</w:t>
      </w:r>
      <w:r>
        <w:rPr>
          <w:b/>
          <w:sz w:val="24"/>
          <w:szCs w:val="24"/>
        </w:rPr>
        <w:t xml:space="preserve"> (MCQ type).</w:t>
      </w:r>
      <w:proofErr w:type="gramEnd"/>
      <w:r>
        <w:rPr>
          <w:b/>
          <w:sz w:val="24"/>
          <w:szCs w:val="24"/>
        </w:rPr>
        <w:t xml:space="preserve"> Each question carries</w:t>
      </w:r>
      <w:r>
        <w:rPr>
          <w:b/>
          <w:i/>
          <w:iCs/>
          <w:sz w:val="24"/>
          <w:szCs w:val="24"/>
        </w:rPr>
        <w:t xml:space="preserve"> 2 </w:t>
      </w:r>
      <w:r>
        <w:rPr>
          <w:b/>
          <w:sz w:val="24"/>
          <w:szCs w:val="24"/>
        </w:rPr>
        <w:t>marks &amp; a negative marking of</w:t>
      </w:r>
      <w:r>
        <w:rPr>
          <w:b/>
          <w:i/>
          <w:iCs/>
          <w:sz w:val="24"/>
          <w:szCs w:val="24"/>
        </w:rPr>
        <w:t xml:space="preserve"> 0.5</w:t>
      </w:r>
      <w:r>
        <w:rPr>
          <w:b/>
          <w:sz w:val="24"/>
          <w:szCs w:val="24"/>
        </w:rPr>
        <w:t xml:space="preserve"> for each wrong answer. An OMR sheet will be provided to the teams to answer the questions</w:t>
      </w:r>
      <w:r w:rsidR="00047EA2">
        <w:rPr>
          <w:b/>
          <w:sz w:val="24"/>
          <w:szCs w:val="24"/>
        </w:rPr>
        <w:t>.</w:t>
      </w:r>
    </w:p>
    <w:p w:rsidR="00906FF1" w:rsidRPr="007574DB" w:rsidRDefault="00906FF1">
      <w:pPr>
        <w:jc w:val="both"/>
        <w:rPr>
          <w:b/>
          <w:sz w:val="24"/>
          <w:szCs w:val="24"/>
          <w:u w:val="single"/>
        </w:rPr>
      </w:pPr>
      <w:r w:rsidRPr="007574DB">
        <w:rPr>
          <w:b/>
          <w:sz w:val="24"/>
          <w:szCs w:val="24"/>
          <w:u w:val="single"/>
        </w:rPr>
        <w:t xml:space="preserve">Sample question: </w:t>
      </w:r>
    </w:p>
    <w:p w:rsidR="00161C61" w:rsidRPr="00161C61" w:rsidRDefault="00161C61" w:rsidP="00161C61">
      <w:pPr>
        <w:shd w:val="clear" w:color="auto" w:fill="FFFFFF" w:themeFill="background1"/>
        <w:rPr>
          <w:rFonts w:eastAsia="sans-serif" w:hAnsi="sans-serif" w:cs="sans-serif"/>
          <w:i/>
          <w:color w:val="000000" w:themeColor="text1"/>
        </w:rPr>
      </w:pPr>
      <w:r w:rsidRPr="00161C61">
        <w:rPr>
          <w:rFonts w:eastAsia="sans-serif" w:hAnsi="sans-serif" w:cs="sans-serif"/>
          <w:i/>
          <w:color w:val="000000" w:themeColor="text1"/>
        </w:rPr>
        <w:t>In an 8085 microprocessor based system, the contents of</w:t>
      </w:r>
      <w:r w:rsidRPr="00161C61">
        <w:rPr>
          <w:rFonts w:eastAsia="sans-serif" w:hAnsi="sans-serif" w:cs="sans-serif"/>
          <w:b/>
          <w:bCs/>
          <w:i/>
          <w:color w:val="000000" w:themeColor="text1"/>
        </w:rPr>
        <w:t xml:space="preserve"> SP</w:t>
      </w:r>
      <w:r w:rsidRPr="00161C61">
        <w:rPr>
          <w:rFonts w:eastAsia="sans-serif" w:hAnsi="sans-serif" w:cs="sans-serif"/>
          <w:i/>
          <w:color w:val="000000" w:themeColor="text1"/>
        </w:rPr>
        <w:t xml:space="preserve"> are </w:t>
      </w:r>
      <w:proofErr w:type="gramStart"/>
      <w:r w:rsidRPr="00161C61">
        <w:rPr>
          <w:rFonts w:eastAsia="sans-serif" w:hAnsi="sans-serif" w:cs="sans-serif"/>
          <w:b/>
          <w:bCs/>
          <w:i/>
          <w:color w:val="000000" w:themeColor="text1"/>
        </w:rPr>
        <w:t>1000H</w:t>
      </w:r>
      <w:r w:rsidRPr="00161C61">
        <w:rPr>
          <w:rFonts w:eastAsia="sans-serif" w:hAnsi="sans-serif" w:cs="sans-serif"/>
          <w:i/>
          <w:color w:val="000000" w:themeColor="text1"/>
        </w:rPr>
        <w:t>,</w:t>
      </w:r>
      <w:proofErr w:type="gramEnd"/>
      <w:r w:rsidRPr="00161C61">
        <w:rPr>
          <w:rFonts w:eastAsia="sans-serif" w:hAnsi="sans-serif" w:cs="sans-serif"/>
          <w:i/>
          <w:color w:val="000000" w:themeColor="text1"/>
        </w:rPr>
        <w:t xml:space="preserve"> </w:t>
      </w:r>
      <w:r w:rsidRPr="00161C61">
        <w:rPr>
          <w:rFonts w:eastAsia="sans-serif" w:hAnsi="sans-serif" w:cs="sans-serif"/>
          <w:b/>
          <w:bCs/>
          <w:i/>
          <w:color w:val="000000" w:themeColor="text1"/>
        </w:rPr>
        <w:t>PUSH B</w:t>
      </w:r>
      <w:r w:rsidRPr="00161C61">
        <w:rPr>
          <w:rFonts w:eastAsia="sans-serif" w:hAnsi="sans-serif" w:cs="sans-serif"/>
          <w:i/>
          <w:color w:val="000000" w:themeColor="text1"/>
        </w:rPr>
        <w:t xml:space="preserve"> instruction will transfer the contents of </w:t>
      </w:r>
    </w:p>
    <w:p w:rsidR="00161C61" w:rsidRPr="00161C61" w:rsidRDefault="00161C61" w:rsidP="00161C61">
      <w:pPr>
        <w:shd w:val="clear" w:color="auto" w:fill="FFFFFF" w:themeFill="background1"/>
        <w:rPr>
          <w:i/>
          <w:color w:val="000000" w:themeColor="text1"/>
        </w:rPr>
      </w:pPr>
      <w:proofErr w:type="gramStart"/>
      <w:r w:rsidRPr="00161C61">
        <w:rPr>
          <w:rFonts w:eastAsia="sans-serif" w:hAnsi="sans-serif" w:cs="sans-serif"/>
          <w:i/>
          <w:color w:val="000000" w:themeColor="text1"/>
        </w:rPr>
        <w:t>registers</w:t>
      </w:r>
      <w:proofErr w:type="gramEnd"/>
      <w:r w:rsidRPr="00161C61">
        <w:rPr>
          <w:rFonts w:eastAsia="sans-serif" w:hAnsi="sans-serif" w:cs="sans-serif"/>
          <w:i/>
          <w:color w:val="000000" w:themeColor="text1"/>
        </w:rPr>
        <w:t xml:space="preserve"> </w:t>
      </w:r>
      <w:r w:rsidRPr="00161C61">
        <w:rPr>
          <w:rFonts w:eastAsia="sans-serif" w:hAnsi="sans-serif" w:cs="sans-serif"/>
          <w:b/>
          <w:bCs/>
          <w:i/>
          <w:color w:val="000000" w:themeColor="text1"/>
        </w:rPr>
        <w:t>C</w:t>
      </w:r>
      <w:r w:rsidR="00BF3E01">
        <w:rPr>
          <w:rFonts w:eastAsia="sans-serif" w:hAnsi="sans-serif" w:cs="sans-serif"/>
          <w:b/>
          <w:bCs/>
          <w:i/>
          <w:color w:val="000000" w:themeColor="text1"/>
        </w:rPr>
        <w:t xml:space="preserve"> </w:t>
      </w:r>
      <w:r w:rsidRPr="00161C61">
        <w:rPr>
          <w:rFonts w:eastAsia="sans-serif" w:hAnsi="sans-serif" w:cs="sans-serif"/>
          <w:i/>
          <w:color w:val="000000" w:themeColor="text1"/>
        </w:rPr>
        <w:t>&amp;</w:t>
      </w:r>
      <w:r w:rsidR="00BF3E01">
        <w:rPr>
          <w:rFonts w:eastAsia="sans-serif" w:hAnsi="sans-serif" w:cs="sans-serif"/>
          <w:i/>
          <w:color w:val="000000" w:themeColor="text1"/>
        </w:rPr>
        <w:t xml:space="preserve"> </w:t>
      </w:r>
      <w:r w:rsidRPr="00161C61">
        <w:rPr>
          <w:rFonts w:eastAsia="sans-serif" w:hAnsi="sans-serif" w:cs="sans-serif"/>
          <w:b/>
          <w:bCs/>
          <w:i/>
          <w:color w:val="000000" w:themeColor="text1"/>
        </w:rPr>
        <w:t>B</w:t>
      </w:r>
      <w:r w:rsidRPr="00161C61">
        <w:rPr>
          <w:rFonts w:eastAsia="sans-serif" w:hAnsi="sans-serif" w:cs="sans-serif"/>
          <w:i/>
          <w:color w:val="000000" w:themeColor="text1"/>
        </w:rPr>
        <w:t xml:space="preserve"> respectively for memory locations:</w:t>
      </w:r>
    </w:p>
    <w:tbl>
      <w:tblPr>
        <w:tblStyle w:val="TableGrid"/>
        <w:tblpPr w:leftFromText="180" w:rightFromText="180" w:vertAnchor="text" w:horzAnchor="page" w:tblpX="1056" w:tblpY="188"/>
        <w:tblOverlap w:val="never"/>
        <w:tblW w:w="9860" w:type="dxa"/>
        <w:shd w:val="clear" w:color="auto" w:fill="FFFFFF" w:themeFill="background1"/>
        <w:tblLayout w:type="fixed"/>
        <w:tblLook w:val="04A0"/>
      </w:tblPr>
      <w:tblGrid>
        <w:gridCol w:w="2465"/>
        <w:gridCol w:w="2464"/>
        <w:gridCol w:w="2466"/>
        <w:gridCol w:w="2465"/>
      </w:tblGrid>
      <w:tr w:rsidR="00161C61" w:rsidTr="00C73F7F">
        <w:trPr>
          <w:trHeight w:val="209"/>
        </w:trPr>
        <w:tc>
          <w:tcPr>
            <w:tcW w:w="2465" w:type="dxa"/>
            <w:tcBorders>
              <w:top w:val="single" w:sz="4" w:space="0" w:color="FFFFFF"/>
              <w:left w:val="single" w:sz="4" w:space="0" w:color="FFFFFF"/>
              <w:bottom w:val="single" w:sz="4" w:space="0" w:color="FFFFFF"/>
              <w:right w:val="single" w:sz="4" w:space="0" w:color="FFFFFF"/>
            </w:tcBorders>
            <w:shd w:val="clear" w:color="auto" w:fill="FFFFFF" w:themeFill="background1"/>
          </w:tcPr>
          <w:p w:rsidR="00161C61" w:rsidRDefault="00161C61" w:rsidP="00C73F7F">
            <w:pPr>
              <w:jc w:val="left"/>
            </w:pPr>
            <w:r>
              <w:t>(A)</w:t>
            </w:r>
            <w:r>
              <w:rPr>
                <w:b/>
                <w:bCs/>
              </w:rPr>
              <w:t xml:space="preserve"> 0FFFH &amp; 0FFEH</w:t>
            </w:r>
          </w:p>
          <w:p w:rsidR="00161C61" w:rsidRDefault="00161C61" w:rsidP="00C73F7F">
            <w:pPr>
              <w:jc w:val="left"/>
            </w:pPr>
          </w:p>
        </w:tc>
        <w:tc>
          <w:tcPr>
            <w:tcW w:w="2464" w:type="dxa"/>
            <w:tcBorders>
              <w:top w:val="single" w:sz="4" w:space="0" w:color="FFFFFF"/>
              <w:left w:val="single" w:sz="4" w:space="0" w:color="FFFFFF"/>
              <w:bottom w:val="single" w:sz="4" w:space="0" w:color="FFFFFF"/>
              <w:right w:val="single" w:sz="4" w:space="0" w:color="FFFFFF"/>
            </w:tcBorders>
            <w:shd w:val="clear" w:color="auto" w:fill="FFFFFF" w:themeFill="background1"/>
          </w:tcPr>
          <w:p w:rsidR="00161C61" w:rsidRDefault="00161C61" w:rsidP="00C73F7F">
            <w:pPr>
              <w:jc w:val="left"/>
              <w:rPr>
                <w:b/>
                <w:bCs/>
              </w:rPr>
            </w:pPr>
            <w:r>
              <w:t>(B)</w:t>
            </w:r>
            <w:r>
              <w:rPr>
                <w:b/>
                <w:bCs/>
              </w:rPr>
              <w:t xml:space="preserve"> 0FFEH &amp; 0FFFH</w:t>
            </w:r>
          </w:p>
          <w:p w:rsidR="00161C61" w:rsidRDefault="00161C61" w:rsidP="00C73F7F">
            <w:pPr>
              <w:jc w:val="left"/>
            </w:pPr>
          </w:p>
        </w:tc>
        <w:tc>
          <w:tcPr>
            <w:tcW w:w="2466" w:type="dxa"/>
            <w:tcBorders>
              <w:top w:val="single" w:sz="4" w:space="0" w:color="FFFFFF"/>
              <w:left w:val="single" w:sz="4" w:space="0" w:color="FFFFFF"/>
              <w:bottom w:val="single" w:sz="4" w:space="0" w:color="FFFFFF"/>
              <w:right w:val="single" w:sz="4" w:space="0" w:color="FFFFFF"/>
            </w:tcBorders>
            <w:shd w:val="clear" w:color="auto" w:fill="FFFFFF" w:themeFill="background1"/>
          </w:tcPr>
          <w:p w:rsidR="00161C61" w:rsidRDefault="00161C61" w:rsidP="00C73F7F">
            <w:pPr>
              <w:jc w:val="left"/>
            </w:pPr>
            <w:r>
              <w:t>(C)</w:t>
            </w:r>
            <w:r>
              <w:rPr>
                <w:b/>
                <w:bCs/>
              </w:rPr>
              <w:t xml:space="preserve"> 1000H &amp; 0FFFH</w:t>
            </w:r>
          </w:p>
        </w:tc>
        <w:tc>
          <w:tcPr>
            <w:tcW w:w="2465" w:type="dxa"/>
            <w:tcBorders>
              <w:top w:val="single" w:sz="4" w:space="0" w:color="FFFFFF"/>
              <w:left w:val="single" w:sz="4" w:space="0" w:color="FFFFFF"/>
              <w:bottom w:val="single" w:sz="4" w:space="0" w:color="FFFFFF"/>
              <w:right w:val="single" w:sz="4" w:space="0" w:color="FFFFFF"/>
            </w:tcBorders>
            <w:shd w:val="clear" w:color="auto" w:fill="FFFFFF" w:themeFill="background1"/>
          </w:tcPr>
          <w:p w:rsidR="00161C61" w:rsidRDefault="00161C61" w:rsidP="00C73F7F">
            <w:pPr>
              <w:jc w:val="left"/>
            </w:pPr>
            <w:r>
              <w:t>(D)</w:t>
            </w:r>
            <w:r>
              <w:rPr>
                <w:b/>
                <w:bCs/>
              </w:rPr>
              <w:t xml:space="preserve"> 0FFFH &amp; 1000H</w:t>
            </w:r>
          </w:p>
        </w:tc>
      </w:tr>
    </w:tbl>
    <w:p w:rsidR="00757F29" w:rsidRDefault="00757F29">
      <w:pPr>
        <w:jc w:val="both"/>
        <w:rPr>
          <w:b/>
          <w:sz w:val="24"/>
          <w:szCs w:val="24"/>
        </w:rPr>
      </w:pPr>
    </w:p>
    <w:p w:rsidR="00161C61" w:rsidRDefault="00161C61">
      <w:pPr>
        <w:jc w:val="both"/>
        <w:rPr>
          <w:b/>
          <w:sz w:val="24"/>
          <w:szCs w:val="24"/>
        </w:rPr>
      </w:pPr>
    </w:p>
    <w:p w:rsidR="00161C61" w:rsidRDefault="00161C61">
      <w:pPr>
        <w:jc w:val="both"/>
        <w:rPr>
          <w:b/>
          <w:sz w:val="24"/>
          <w:szCs w:val="24"/>
        </w:rPr>
      </w:pPr>
    </w:p>
    <w:p w:rsidR="00D92B4F" w:rsidRDefault="00906FF1">
      <w:pPr>
        <w:rPr>
          <w:rFonts w:ascii="Comic Sans MS" w:hAnsi="Comic Sans MS"/>
          <w:color w:val="FF0000"/>
          <w:sz w:val="28"/>
          <w:szCs w:val="28"/>
          <w:u w:val="single"/>
        </w:rPr>
      </w:pPr>
      <w:r>
        <w:rPr>
          <w:rFonts w:ascii="Algerian" w:hAnsi="Algerian"/>
          <w:b/>
          <w:color w:val="FF0000"/>
          <w:sz w:val="28"/>
          <w:szCs w:val="28"/>
          <w:u w:val="single"/>
        </w:rPr>
        <w:t xml:space="preserve">Round 2 </w:t>
      </w:r>
      <w:r>
        <w:rPr>
          <w:rFonts w:ascii="Comic Sans MS" w:hAnsi="Comic Sans MS"/>
          <w:color w:val="FF0000"/>
          <w:sz w:val="28"/>
          <w:szCs w:val="28"/>
          <w:u w:val="single"/>
        </w:rPr>
        <w:t>(Elimination Round):</w:t>
      </w:r>
    </w:p>
    <w:p w:rsidR="00D92B4F" w:rsidRDefault="00906FF1">
      <w:pPr>
        <w:jc w:val="both"/>
        <w:rPr>
          <w:b/>
          <w:sz w:val="24"/>
          <w:szCs w:val="24"/>
        </w:rPr>
      </w:pPr>
      <w:r>
        <w:rPr>
          <w:b/>
          <w:sz w:val="24"/>
          <w:szCs w:val="24"/>
        </w:rPr>
        <w:t xml:space="preserve"> It will be a coding round based on </w:t>
      </w:r>
      <w:r>
        <w:rPr>
          <w:b/>
          <w:i/>
          <w:iCs/>
          <w:sz w:val="24"/>
          <w:szCs w:val="24"/>
        </w:rPr>
        <w:t>8085/8086</w:t>
      </w:r>
      <w:r>
        <w:rPr>
          <w:b/>
          <w:sz w:val="24"/>
          <w:szCs w:val="24"/>
        </w:rPr>
        <w:t xml:space="preserve"> microprocessor. This round will consist of </w:t>
      </w:r>
      <w:r>
        <w:rPr>
          <w:b/>
          <w:i/>
          <w:iCs/>
          <w:sz w:val="24"/>
          <w:szCs w:val="24"/>
        </w:rPr>
        <w:t>2</w:t>
      </w:r>
      <w:r>
        <w:rPr>
          <w:b/>
          <w:sz w:val="24"/>
          <w:szCs w:val="24"/>
        </w:rPr>
        <w:t xml:space="preserve"> coding questions. Maximum time allotted for this event is </w:t>
      </w:r>
      <w:r>
        <w:rPr>
          <w:b/>
          <w:i/>
          <w:iCs/>
          <w:sz w:val="24"/>
          <w:szCs w:val="24"/>
        </w:rPr>
        <w:t>90</w:t>
      </w:r>
      <w:r>
        <w:rPr>
          <w:b/>
          <w:sz w:val="24"/>
          <w:szCs w:val="24"/>
        </w:rPr>
        <w:t xml:space="preserve"> min.</w:t>
      </w:r>
    </w:p>
    <w:p w:rsidR="007574DB" w:rsidRPr="007574DB" w:rsidRDefault="007574DB" w:rsidP="007574DB">
      <w:pPr>
        <w:jc w:val="both"/>
        <w:rPr>
          <w:b/>
          <w:sz w:val="24"/>
          <w:szCs w:val="24"/>
          <w:u w:val="single"/>
        </w:rPr>
      </w:pPr>
      <w:r w:rsidRPr="007574DB">
        <w:rPr>
          <w:b/>
          <w:sz w:val="24"/>
          <w:szCs w:val="24"/>
          <w:u w:val="single"/>
        </w:rPr>
        <w:t xml:space="preserve">Sample question: </w:t>
      </w:r>
    </w:p>
    <w:p w:rsidR="007574DB" w:rsidRPr="007574DB" w:rsidRDefault="007574DB" w:rsidP="007574DB">
      <w:pPr>
        <w:rPr>
          <w:rFonts w:ascii="Bookman Old Style" w:eastAsia="Open Sans" w:hAnsi="Bookman Old Style" w:cs="Bookman Old Style"/>
          <w:i/>
          <w:color w:val="333333"/>
          <w:shd w:val="clear" w:color="auto" w:fill="FFFFFF"/>
        </w:rPr>
      </w:pPr>
      <w:proofErr w:type="gramStart"/>
      <w:r w:rsidRPr="007574DB">
        <w:rPr>
          <w:rFonts w:ascii="Bookman Old Style" w:eastAsia="Open Sans" w:hAnsi="Bookman Old Style" w:cs="Bookman Old Style"/>
          <w:i/>
          <w:color w:val="333333"/>
          <w:shd w:val="clear" w:color="auto" w:fill="FFFFFF"/>
        </w:rPr>
        <w:t xml:space="preserve">A </w:t>
      </w:r>
      <w:r w:rsidRPr="007574DB">
        <w:rPr>
          <w:rFonts w:ascii="Bookman Old Style" w:eastAsia="SimSun" w:hAnsi="Bookman Old Style" w:cs="Bookman Old Style"/>
          <w:i/>
          <w:shd w:val="clear" w:color="auto" w:fill="FFFFFF"/>
        </w:rPr>
        <w:t>kerosene</w:t>
      </w:r>
      <w:proofErr w:type="gramEnd"/>
      <w:r w:rsidRPr="007574DB">
        <w:rPr>
          <w:rFonts w:ascii="Bookman Old Style" w:eastAsia="SimSun" w:hAnsi="Bookman Old Style" w:cs="Bookman Old Style"/>
          <w:i/>
          <w:shd w:val="clear" w:color="auto" w:fill="FFFFFF"/>
        </w:rPr>
        <w:t xml:space="preserve"> Oil Dealer</w:t>
      </w:r>
      <w:r w:rsidRPr="007574DB">
        <w:rPr>
          <w:rFonts w:ascii="Bookman Old Style" w:eastAsia="Open Sans" w:hAnsi="Bookman Old Style" w:cs="Bookman Old Style"/>
          <w:i/>
          <w:color w:val="333333"/>
          <w:shd w:val="clear" w:color="auto" w:fill="FFFFFF"/>
        </w:rPr>
        <w:t xml:space="preserve"> serves </w:t>
      </w:r>
      <w:r w:rsidRPr="007574DB">
        <w:rPr>
          <w:rFonts w:ascii="Bookman Old Style" w:eastAsia="SimSun" w:hAnsi="Bookman Old Style" w:cs="Bookman Old Style"/>
          <w:i/>
          <w:shd w:val="clear" w:color="auto" w:fill="FFFFFF"/>
        </w:rPr>
        <w:t>kerosene</w:t>
      </w:r>
      <w:r w:rsidR="0082488C">
        <w:rPr>
          <w:rFonts w:ascii="Bookman Old Style" w:eastAsia="SimSun" w:hAnsi="Bookman Old Style" w:cs="Bookman Old Style"/>
          <w:i/>
          <w:shd w:val="clear" w:color="auto" w:fill="FFFFFF"/>
        </w:rPr>
        <w:t xml:space="preserve"> </w:t>
      </w:r>
      <w:r w:rsidRPr="007574DB">
        <w:rPr>
          <w:rFonts w:ascii="Bookman Old Style" w:eastAsia="Open Sans" w:hAnsi="Bookman Old Style" w:cs="Bookman Old Style"/>
          <w:i/>
          <w:color w:val="333333"/>
          <w:shd w:val="clear" w:color="auto" w:fill="FFFFFF"/>
        </w:rPr>
        <w:t xml:space="preserve">in packaged bottles of varied sizes. The possible size of the bottles are {1, 7 and 10} </w:t>
      </w:r>
      <w:proofErr w:type="spellStart"/>
      <w:r w:rsidRPr="007574DB">
        <w:rPr>
          <w:rFonts w:ascii="Bookman Old Style" w:eastAsia="Open Sans" w:hAnsi="Bookman Old Style" w:cs="Bookman Old Style"/>
          <w:i/>
          <w:color w:val="333333"/>
          <w:shd w:val="clear" w:color="auto" w:fill="FFFFFF"/>
        </w:rPr>
        <w:t>litres</w:t>
      </w:r>
      <w:proofErr w:type="spellEnd"/>
      <w:r w:rsidRPr="007574DB">
        <w:rPr>
          <w:rFonts w:ascii="Bookman Old Style" w:eastAsia="Open Sans" w:hAnsi="Bookman Old Style" w:cs="Bookman Old Style"/>
          <w:i/>
          <w:color w:val="333333"/>
          <w:shd w:val="clear" w:color="auto" w:fill="FFFFFF"/>
        </w:rPr>
        <w:t xml:space="preserve">. He wants to supply desired quantity using as less bottles as possible irrespective of the size. Your objective is to help him find the minimum number of bottles required to supply the given demand of </w:t>
      </w:r>
      <w:r w:rsidRPr="007574DB">
        <w:rPr>
          <w:rFonts w:ascii="Bookman Old Style" w:eastAsia="SimSun" w:hAnsi="Bookman Old Style" w:cs="Bookman Old Style"/>
          <w:i/>
          <w:shd w:val="clear" w:color="auto" w:fill="FFFFFF"/>
        </w:rPr>
        <w:t>kerosene.</w:t>
      </w:r>
      <w:r w:rsidRPr="007574DB">
        <w:rPr>
          <w:rFonts w:ascii="Bookman Old Style" w:eastAsia="Open Sans" w:hAnsi="Bookman Old Style" w:cs="Bookman Old Style"/>
          <w:i/>
          <w:color w:val="333333"/>
          <w:shd w:val="clear" w:color="auto" w:fill="FFFFFF"/>
        </w:rPr>
        <w:t> </w:t>
      </w:r>
    </w:p>
    <w:p w:rsidR="007574DB" w:rsidRPr="007574DB" w:rsidRDefault="007574DB" w:rsidP="007574DB">
      <w:pPr>
        <w:rPr>
          <w:rFonts w:ascii="Bookman Old Style" w:eastAsia="Open Sans" w:hAnsi="Bookman Old Style" w:cs="Bookman Old Style"/>
          <w:i/>
          <w:color w:val="333333"/>
          <w:shd w:val="clear" w:color="auto" w:fill="FFFFFF"/>
        </w:rPr>
      </w:pPr>
      <w:r w:rsidRPr="007574DB">
        <w:rPr>
          <w:rFonts w:ascii="Bookman Old Style" w:eastAsia="Open Sans" w:hAnsi="Bookman Old Style" w:cs="Bookman Old Style"/>
          <w:i/>
          <w:color w:val="333333"/>
          <w:u w:val="single"/>
          <w:shd w:val="clear" w:color="auto" w:fill="FFFFFF"/>
        </w:rPr>
        <w:t>Input</w:t>
      </w:r>
      <w:r w:rsidRPr="007574DB">
        <w:rPr>
          <w:rFonts w:ascii="Bookman Old Style" w:eastAsia="Open Sans" w:hAnsi="Bookman Old Style" w:cs="Bookman Old Style"/>
          <w:i/>
          <w:color w:val="333333"/>
          <w:shd w:val="clear" w:color="auto" w:fill="FFFFFF"/>
        </w:rPr>
        <w:t>:-</w:t>
      </w:r>
      <w:r w:rsidRPr="007574DB">
        <w:rPr>
          <w:rFonts w:ascii="Bookman Old Style" w:eastAsia="Open Sans" w:hAnsi="Bookman Old Style" w:cs="Bookman Old Style"/>
          <w:i/>
          <w:color w:val="333333"/>
          <w:shd w:val="clear" w:color="auto" w:fill="FFFFFF"/>
        </w:rPr>
        <w:br/>
        <w:t xml:space="preserve">A positive integer N which corresponds to the demand of </w:t>
      </w:r>
      <w:r w:rsidRPr="007574DB">
        <w:rPr>
          <w:rFonts w:ascii="Bookman Old Style" w:eastAsia="SimSun" w:hAnsi="Bookman Old Style" w:cs="Bookman Old Style"/>
          <w:i/>
          <w:shd w:val="clear" w:color="auto" w:fill="FFFFFF"/>
        </w:rPr>
        <w:t xml:space="preserve">kerosene in </w:t>
      </w:r>
      <w:proofErr w:type="spellStart"/>
      <w:r w:rsidRPr="007574DB">
        <w:rPr>
          <w:rFonts w:ascii="Bookman Old Style" w:eastAsia="Open Sans" w:hAnsi="Bookman Old Style" w:cs="Bookman Old Style"/>
          <w:i/>
          <w:color w:val="333333"/>
          <w:shd w:val="clear" w:color="auto" w:fill="FFFFFF"/>
        </w:rPr>
        <w:t>litres</w:t>
      </w:r>
      <w:proofErr w:type="spellEnd"/>
      <w:r w:rsidRPr="007574DB">
        <w:rPr>
          <w:rFonts w:ascii="Bookman Old Style" w:eastAsia="Open Sans" w:hAnsi="Bookman Old Style" w:cs="Bookman Old Style"/>
          <w:i/>
          <w:color w:val="333333"/>
          <w:shd w:val="clear" w:color="auto" w:fill="FFFFFF"/>
        </w:rPr>
        <w:t xml:space="preserve"> in the memory location 8085H. </w:t>
      </w:r>
      <w:r w:rsidRPr="007574DB">
        <w:rPr>
          <w:rFonts w:ascii="Bookman Old Style" w:eastAsia="Open Sans" w:hAnsi="Bookman Old Style" w:cs="Bookman Old Style"/>
          <w:i/>
          <w:color w:val="333333"/>
          <w:shd w:val="clear" w:color="auto" w:fill="FFFFFF"/>
        </w:rPr>
        <w:br/>
      </w:r>
      <w:r w:rsidRPr="007574DB">
        <w:rPr>
          <w:rFonts w:ascii="Bookman Old Style" w:eastAsia="Open Sans" w:hAnsi="Bookman Old Style" w:cs="Bookman Old Style"/>
          <w:i/>
          <w:color w:val="333333"/>
          <w:u w:val="single"/>
          <w:shd w:val="clear" w:color="auto" w:fill="FFFFFF"/>
        </w:rPr>
        <w:t>Output</w:t>
      </w:r>
      <w:r w:rsidRPr="007574DB">
        <w:rPr>
          <w:rFonts w:ascii="Bookman Old Style" w:eastAsia="Open Sans" w:hAnsi="Bookman Old Style" w:cs="Bookman Old Style"/>
          <w:i/>
          <w:color w:val="333333"/>
          <w:shd w:val="clear" w:color="auto" w:fill="FFFFFF"/>
        </w:rPr>
        <w:t>:- </w:t>
      </w:r>
    </w:p>
    <w:p w:rsidR="007574DB" w:rsidRDefault="007574DB" w:rsidP="007574DB">
      <w:pPr>
        <w:rPr>
          <w:rFonts w:ascii="Bookman Old Style" w:eastAsia="Open Sans" w:hAnsi="Bookman Old Style" w:cs="Bookman Old Style"/>
          <w:i/>
          <w:color w:val="333333"/>
          <w:shd w:val="clear" w:color="auto" w:fill="FFFFFF"/>
        </w:rPr>
      </w:pPr>
      <w:r w:rsidRPr="007574DB">
        <w:rPr>
          <w:rFonts w:ascii="Bookman Old Style" w:eastAsia="Open Sans" w:hAnsi="Bookman Old Style" w:cs="Bookman Old Style"/>
          <w:i/>
          <w:color w:val="333333"/>
          <w:shd w:val="clear" w:color="auto" w:fill="FFFFFF"/>
        </w:rPr>
        <w:t>The minimum number of bottles required to fulfill the demand in the memory location 8086H. </w:t>
      </w:r>
    </w:p>
    <w:p w:rsidR="0082488C" w:rsidRDefault="0082488C" w:rsidP="007574DB">
      <w:pPr>
        <w:rPr>
          <w:rFonts w:ascii="Bookman Old Style" w:eastAsia="Open Sans" w:hAnsi="Bookman Old Style" w:cs="Bookman Old Style"/>
          <w:i/>
          <w:color w:val="333333"/>
          <w:shd w:val="clear" w:color="auto" w:fill="FFFFFF"/>
        </w:rPr>
      </w:pPr>
    </w:p>
    <w:p w:rsidR="0082488C" w:rsidRDefault="0082488C" w:rsidP="007574DB">
      <w:pPr>
        <w:rPr>
          <w:rFonts w:ascii="Bookman Old Style" w:eastAsia="Open Sans" w:hAnsi="Bookman Old Style" w:cs="Bookman Old Style"/>
          <w:i/>
          <w:color w:val="333333"/>
          <w:shd w:val="clear" w:color="auto" w:fill="FFFFFF"/>
        </w:rPr>
      </w:pPr>
    </w:p>
    <w:p w:rsidR="0082488C" w:rsidRPr="007574DB" w:rsidRDefault="0082488C" w:rsidP="007574DB">
      <w:pPr>
        <w:rPr>
          <w:rFonts w:ascii="Bookman Old Style" w:eastAsia="Open Sans" w:hAnsi="Bookman Old Style" w:cs="Bookman Old Style"/>
          <w:i/>
          <w:color w:val="333333"/>
          <w:shd w:val="clear" w:color="auto" w:fill="FFFFFF"/>
        </w:rPr>
      </w:pPr>
    </w:p>
    <w:p w:rsidR="007574DB" w:rsidRPr="0082488C" w:rsidRDefault="007574DB" w:rsidP="007574DB">
      <w:pPr>
        <w:rPr>
          <w:rFonts w:ascii="Bookman Old Style" w:eastAsia="Open Sans" w:hAnsi="Bookman Old Style" w:cs="Bookman Old Style"/>
          <w:i/>
          <w:color w:val="333333"/>
          <w:u w:val="single"/>
          <w:shd w:val="clear" w:color="auto" w:fill="FFFFFF"/>
        </w:rPr>
      </w:pPr>
      <w:r w:rsidRPr="0082488C">
        <w:rPr>
          <w:rFonts w:ascii="Bookman Old Style" w:eastAsia="Open Sans" w:hAnsi="Bookman Old Style" w:cs="Bookman Old Style"/>
          <w:i/>
          <w:color w:val="333333"/>
          <w:u w:val="single"/>
          <w:shd w:val="clear" w:color="auto" w:fill="FFFFFF"/>
        </w:rPr>
        <w:lastRenderedPageBreak/>
        <w:t xml:space="preserve">Explanation: </w:t>
      </w:r>
    </w:p>
    <w:p w:rsidR="007574DB" w:rsidRDefault="0082488C">
      <w:pPr>
        <w:jc w:val="both"/>
        <w:rPr>
          <w:i/>
          <w:sz w:val="24"/>
          <w:szCs w:val="24"/>
        </w:rPr>
      </w:pPr>
      <w:r w:rsidRPr="0082488C">
        <w:rPr>
          <w:i/>
          <w:sz w:val="24"/>
          <w:szCs w:val="24"/>
        </w:rPr>
        <w:t>Suppose the given value of N is 68L. So the least no of bottles that is to be used to fulfill the demand is 10L*6=60L, 7L*1=7L &amp; 1L*1=1L, which sums to 68L desirably. Therefore, total no. of bottles will be 3.</w:t>
      </w:r>
    </w:p>
    <w:p w:rsidR="00BF3E01" w:rsidRPr="0082488C" w:rsidRDefault="00BF3E01">
      <w:pPr>
        <w:jc w:val="both"/>
        <w:rPr>
          <w:i/>
          <w:sz w:val="24"/>
          <w:szCs w:val="24"/>
        </w:rPr>
      </w:pPr>
    </w:p>
    <w:p w:rsidR="00D92B4F" w:rsidRDefault="00906FF1">
      <w:pPr>
        <w:rPr>
          <w:color w:val="FF0000"/>
        </w:rPr>
      </w:pPr>
      <w:r>
        <w:rPr>
          <w:rFonts w:ascii="Algerian" w:hAnsi="Algerian"/>
          <w:b/>
          <w:color w:val="FF0000"/>
          <w:sz w:val="28"/>
          <w:szCs w:val="28"/>
          <w:u w:val="single"/>
        </w:rPr>
        <w:t xml:space="preserve">Round 3 </w:t>
      </w:r>
      <w:r>
        <w:rPr>
          <w:rFonts w:ascii="Comic Sans MS" w:hAnsi="Comic Sans MS"/>
          <w:color w:val="FF0000"/>
          <w:sz w:val="28"/>
          <w:szCs w:val="28"/>
          <w:u w:val="single"/>
        </w:rPr>
        <w:t>(Final Round):</w:t>
      </w:r>
    </w:p>
    <w:p w:rsidR="00D92B4F" w:rsidRDefault="00906FF1">
      <w:pPr>
        <w:jc w:val="both"/>
        <w:rPr>
          <w:b/>
          <w:sz w:val="24"/>
          <w:szCs w:val="24"/>
        </w:rPr>
      </w:pPr>
      <w:r>
        <w:rPr>
          <w:b/>
          <w:sz w:val="24"/>
          <w:szCs w:val="24"/>
        </w:rPr>
        <w:t xml:space="preserve">This round will consist of </w:t>
      </w:r>
      <w:r>
        <w:rPr>
          <w:b/>
          <w:i/>
          <w:iCs/>
          <w:sz w:val="24"/>
          <w:szCs w:val="24"/>
        </w:rPr>
        <w:t>2</w:t>
      </w:r>
      <w:r>
        <w:rPr>
          <w:b/>
          <w:sz w:val="24"/>
          <w:szCs w:val="24"/>
        </w:rPr>
        <w:t xml:space="preserve"> coding questions. </w:t>
      </w:r>
      <w:r w:rsidR="00C44C7B">
        <w:rPr>
          <w:b/>
          <w:sz w:val="24"/>
          <w:szCs w:val="24"/>
        </w:rPr>
        <w:t xml:space="preserve">Both the questions will </w:t>
      </w:r>
      <w:proofErr w:type="gramStart"/>
      <w:r w:rsidR="00C44C7B">
        <w:rPr>
          <w:b/>
          <w:sz w:val="24"/>
          <w:szCs w:val="24"/>
        </w:rPr>
        <w:t xml:space="preserve">be </w:t>
      </w:r>
      <w:r>
        <w:rPr>
          <w:b/>
          <w:sz w:val="24"/>
          <w:szCs w:val="24"/>
        </w:rPr>
        <w:t xml:space="preserve"> simulation</w:t>
      </w:r>
      <w:proofErr w:type="gramEnd"/>
      <w:r>
        <w:rPr>
          <w:b/>
          <w:sz w:val="24"/>
          <w:szCs w:val="24"/>
        </w:rPr>
        <w:t xml:space="preserve"> based problem from </w:t>
      </w:r>
      <w:r>
        <w:rPr>
          <w:b/>
          <w:i/>
          <w:iCs/>
          <w:sz w:val="24"/>
          <w:szCs w:val="24"/>
        </w:rPr>
        <w:t>8051</w:t>
      </w:r>
      <w:r>
        <w:rPr>
          <w:b/>
          <w:sz w:val="24"/>
          <w:szCs w:val="24"/>
        </w:rPr>
        <w:t xml:space="preserve"> microcontroller. </w:t>
      </w:r>
    </w:p>
    <w:p w:rsidR="00D92B4F" w:rsidRDefault="00906FF1">
      <w:pPr>
        <w:jc w:val="both"/>
        <w:rPr>
          <w:b/>
          <w:sz w:val="24"/>
          <w:szCs w:val="24"/>
        </w:rPr>
      </w:pPr>
      <w:r>
        <w:rPr>
          <w:b/>
          <w:sz w:val="24"/>
          <w:szCs w:val="24"/>
        </w:rPr>
        <w:t xml:space="preserve">Maximum time allotted for this event is </w:t>
      </w:r>
      <w:r>
        <w:rPr>
          <w:b/>
          <w:i/>
          <w:iCs/>
          <w:sz w:val="24"/>
          <w:szCs w:val="24"/>
        </w:rPr>
        <w:t xml:space="preserve">90 </w:t>
      </w:r>
      <w:r>
        <w:rPr>
          <w:b/>
          <w:sz w:val="24"/>
          <w:szCs w:val="24"/>
        </w:rPr>
        <w:t>min.</w:t>
      </w:r>
    </w:p>
    <w:p w:rsidR="007A1FF2" w:rsidRPr="00746BC7" w:rsidRDefault="007A1FF2" w:rsidP="007A1FF2">
      <w:pPr>
        <w:jc w:val="both"/>
        <w:rPr>
          <w:b/>
          <w:sz w:val="24"/>
          <w:szCs w:val="24"/>
          <w:u w:val="single"/>
        </w:rPr>
      </w:pPr>
      <w:r w:rsidRPr="00746BC7">
        <w:rPr>
          <w:b/>
          <w:sz w:val="24"/>
          <w:szCs w:val="24"/>
          <w:u w:val="single"/>
        </w:rPr>
        <w:t xml:space="preserve">Sample question: </w:t>
      </w:r>
    </w:p>
    <w:p w:rsidR="007A1FF2" w:rsidRPr="00746BC7" w:rsidRDefault="00C72C01">
      <w:pPr>
        <w:jc w:val="both"/>
        <w:rPr>
          <w:rFonts w:cstheme="minorHAnsi"/>
          <w:i/>
          <w:sz w:val="24"/>
          <w:szCs w:val="24"/>
        </w:rPr>
      </w:pPr>
      <w:r w:rsidRPr="00746BC7">
        <w:rPr>
          <w:i/>
          <w:sz w:val="24"/>
          <w:szCs w:val="24"/>
        </w:rPr>
        <w:t xml:space="preserve">Write </w:t>
      </w:r>
      <w:proofErr w:type="gramStart"/>
      <w:r w:rsidRPr="00746BC7">
        <w:rPr>
          <w:i/>
          <w:sz w:val="24"/>
          <w:szCs w:val="24"/>
        </w:rPr>
        <w:t>a</w:t>
      </w:r>
      <w:proofErr w:type="gramEnd"/>
      <w:r w:rsidRPr="00746BC7">
        <w:rPr>
          <w:i/>
          <w:sz w:val="24"/>
          <w:szCs w:val="24"/>
        </w:rPr>
        <w:t xml:space="preserve"> 8051 </w:t>
      </w:r>
      <w:r w:rsidRPr="00746BC7">
        <w:rPr>
          <w:rFonts w:cstheme="minorHAnsi"/>
          <w:i/>
          <w:sz w:val="24"/>
          <w:szCs w:val="24"/>
        </w:rPr>
        <w:t>µc simulation program to control a two-way traffic signal system which must satisfy the required conditions:</w:t>
      </w:r>
    </w:p>
    <w:p w:rsidR="00C72C01" w:rsidRPr="00746BC7" w:rsidRDefault="00C72C01" w:rsidP="00C72C01">
      <w:pPr>
        <w:pStyle w:val="ListParagraph"/>
        <w:numPr>
          <w:ilvl w:val="0"/>
          <w:numId w:val="3"/>
        </w:numPr>
        <w:jc w:val="both"/>
        <w:rPr>
          <w:i/>
          <w:sz w:val="24"/>
          <w:szCs w:val="24"/>
        </w:rPr>
      </w:pPr>
      <w:r w:rsidRPr="00746BC7">
        <w:rPr>
          <w:i/>
          <w:sz w:val="24"/>
          <w:szCs w:val="24"/>
        </w:rPr>
        <w:t>When there will be a red signal for one way, there will be a green signal for another one &amp; vice versa for 1 min</w:t>
      </w:r>
    </w:p>
    <w:p w:rsidR="00C72C01" w:rsidRDefault="00C72C01" w:rsidP="00C72C01">
      <w:pPr>
        <w:pStyle w:val="ListParagraph"/>
        <w:numPr>
          <w:ilvl w:val="0"/>
          <w:numId w:val="3"/>
        </w:numPr>
        <w:jc w:val="both"/>
        <w:rPr>
          <w:i/>
          <w:sz w:val="24"/>
          <w:szCs w:val="24"/>
        </w:rPr>
      </w:pPr>
      <w:r w:rsidRPr="00746BC7">
        <w:rPr>
          <w:i/>
          <w:sz w:val="24"/>
          <w:szCs w:val="24"/>
        </w:rPr>
        <w:t>The yellow signal should blink for 10 seconds with a time period of 2 seconds before every green signal on either ways</w:t>
      </w:r>
    </w:p>
    <w:p w:rsidR="00F562E7" w:rsidRPr="00746BC7" w:rsidRDefault="00F562E7" w:rsidP="00F562E7">
      <w:pPr>
        <w:pStyle w:val="ListParagraph"/>
        <w:jc w:val="both"/>
        <w:rPr>
          <w:i/>
          <w:sz w:val="24"/>
          <w:szCs w:val="24"/>
        </w:rPr>
      </w:pPr>
    </w:p>
    <w:p w:rsidR="00D92B4F" w:rsidRDefault="00906FF1">
      <w:pPr>
        <w:jc w:val="both"/>
        <w:rPr>
          <w:b/>
          <w:i/>
          <w:iCs/>
          <w:sz w:val="24"/>
          <w:szCs w:val="24"/>
        </w:rPr>
      </w:pPr>
      <w:proofErr w:type="gramStart"/>
      <w:r>
        <w:rPr>
          <w:rFonts w:ascii="Algerian" w:hAnsi="Algerian"/>
          <w:b/>
          <w:color w:val="0070C0"/>
          <w:sz w:val="24"/>
          <w:szCs w:val="24"/>
          <w:u w:val="single"/>
        </w:rPr>
        <w:t>Note :</w:t>
      </w:r>
      <w:proofErr w:type="gramEnd"/>
      <w:r>
        <w:rPr>
          <w:rFonts w:ascii="Algerian" w:hAnsi="Algerian"/>
          <w:b/>
          <w:color w:val="0070C0"/>
          <w:sz w:val="24"/>
          <w:szCs w:val="24"/>
        </w:rPr>
        <w:t xml:space="preserve"> </w:t>
      </w:r>
      <w:r>
        <w:rPr>
          <w:b/>
          <w:i/>
          <w:iCs/>
          <w:sz w:val="24"/>
          <w:szCs w:val="24"/>
        </w:rPr>
        <w:t>In case of a tie-break, less execution time will be preferred.</w:t>
      </w:r>
      <w:r w:rsidR="00C44C7B">
        <w:rPr>
          <w:b/>
          <w:i/>
          <w:iCs/>
          <w:sz w:val="24"/>
          <w:szCs w:val="24"/>
        </w:rPr>
        <w:t xml:space="preserve"> </w:t>
      </w:r>
      <w:r>
        <w:rPr>
          <w:b/>
          <w:i/>
          <w:iCs/>
          <w:sz w:val="24"/>
          <w:szCs w:val="24"/>
        </w:rPr>
        <w:t>Special credits will be provided for less code size in terms of bytes. It will be the team’s choice whether they will implement the given problem using 8085 or 8086 microprocessor.</w:t>
      </w:r>
    </w:p>
    <w:p w:rsidR="00D92B4F" w:rsidRDefault="00C76EC4">
      <w:pPr>
        <w:jc w:val="center"/>
        <w:rPr>
          <w:b/>
          <w:i/>
          <w:iCs/>
          <w:sz w:val="24"/>
          <w:szCs w:val="24"/>
        </w:rPr>
      </w:pPr>
      <w:bookmarkStart w:id="0" w:name="_GoBack"/>
      <w:bookmarkEnd w:id="0"/>
      <w:r>
        <w:rPr>
          <w:b/>
          <w:i/>
          <w:iCs/>
          <w:noProof/>
          <w:sz w:val="24"/>
          <w:szCs w:val="24"/>
        </w:rPr>
        <w:drawing>
          <wp:inline distT="0" distB="0" distL="0" distR="0">
            <wp:extent cx="3028950" cy="3071019"/>
            <wp:effectExtent l="19050" t="0" r="0" b="0"/>
            <wp:docPr id="7" name="Picture 6" descr="cpu-microprocessor-circuit-board-connect-vector-17030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microprocessor-circuit-board-connect-vector-17030163.jpg"/>
                    <pic:cNvPicPr/>
                  </pic:nvPicPr>
                  <pic:blipFill>
                    <a:blip r:embed="rId6" cstate="print"/>
                    <a:srcRect b="7595"/>
                    <a:stretch>
                      <a:fillRect/>
                    </a:stretch>
                  </pic:blipFill>
                  <pic:spPr>
                    <a:xfrm>
                      <a:off x="0" y="0"/>
                      <a:ext cx="3031546" cy="3073651"/>
                    </a:xfrm>
                    <a:prstGeom prst="rect">
                      <a:avLst/>
                    </a:prstGeom>
                  </pic:spPr>
                </pic:pic>
              </a:graphicData>
            </a:graphic>
          </wp:inline>
        </w:drawing>
      </w:r>
    </w:p>
    <w:sectPr w:rsidR="00D92B4F" w:rsidSect="00D92B4F">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oper Black">
    <w:panose1 w:val="0208090404030B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sans-serif">
    <w:altName w:val="Segoe Print"/>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Open Sans">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F08E5"/>
    <w:multiLevelType w:val="singleLevel"/>
    <w:tmpl w:val="5ABF08E5"/>
    <w:lvl w:ilvl="0">
      <w:start w:val="1"/>
      <w:numFmt w:val="decimal"/>
      <w:suff w:val="space"/>
      <w:lvlText w:val="(%1)"/>
      <w:lvlJc w:val="left"/>
    </w:lvl>
  </w:abstractNum>
  <w:abstractNum w:abstractNumId="1">
    <w:nsid w:val="5AC12127"/>
    <w:multiLevelType w:val="singleLevel"/>
    <w:tmpl w:val="5AC12127"/>
    <w:lvl w:ilvl="0">
      <w:start w:val="13"/>
      <w:numFmt w:val="decimal"/>
      <w:suff w:val="space"/>
      <w:lvlText w:val="%1."/>
      <w:lvlJc w:val="left"/>
    </w:lvl>
  </w:abstractNum>
  <w:abstractNum w:abstractNumId="2">
    <w:nsid w:val="7EB53A77"/>
    <w:multiLevelType w:val="hybridMultilevel"/>
    <w:tmpl w:val="3208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1548"/>
    <w:rsid w:val="00047EA2"/>
    <w:rsid w:val="001167AD"/>
    <w:rsid w:val="00161C61"/>
    <w:rsid w:val="00297B99"/>
    <w:rsid w:val="003A1548"/>
    <w:rsid w:val="003C5FCC"/>
    <w:rsid w:val="00572A34"/>
    <w:rsid w:val="00746BC7"/>
    <w:rsid w:val="007574DB"/>
    <w:rsid w:val="00757F29"/>
    <w:rsid w:val="007A1FF2"/>
    <w:rsid w:val="0082488C"/>
    <w:rsid w:val="008353BC"/>
    <w:rsid w:val="008C0E71"/>
    <w:rsid w:val="00906FF1"/>
    <w:rsid w:val="00986887"/>
    <w:rsid w:val="00AA035D"/>
    <w:rsid w:val="00B967E0"/>
    <w:rsid w:val="00BF3E01"/>
    <w:rsid w:val="00C44C7B"/>
    <w:rsid w:val="00C72C01"/>
    <w:rsid w:val="00C76EC4"/>
    <w:rsid w:val="00D92B4F"/>
    <w:rsid w:val="00DF45DF"/>
    <w:rsid w:val="00E75762"/>
    <w:rsid w:val="00F34370"/>
    <w:rsid w:val="00F562E7"/>
    <w:rsid w:val="07990EA0"/>
    <w:rsid w:val="08A94BC4"/>
    <w:rsid w:val="09816AC5"/>
    <w:rsid w:val="1F0A5642"/>
    <w:rsid w:val="24B16E7B"/>
    <w:rsid w:val="3571571D"/>
    <w:rsid w:val="3D8A65AB"/>
    <w:rsid w:val="4DDC518D"/>
    <w:rsid w:val="50575332"/>
    <w:rsid w:val="53DA37C9"/>
    <w:rsid w:val="54A32F7C"/>
    <w:rsid w:val="64F6730C"/>
    <w:rsid w:val="668A3988"/>
    <w:rsid w:val="704B3308"/>
    <w:rsid w:val="738B5F48"/>
    <w:rsid w:val="752141DD"/>
    <w:rsid w:val="7B707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4F"/>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5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FCC"/>
    <w:rPr>
      <w:rFonts w:ascii="Tahoma" w:hAnsi="Tahoma" w:cs="Tahoma"/>
      <w:sz w:val="16"/>
      <w:szCs w:val="16"/>
    </w:rPr>
  </w:style>
  <w:style w:type="table" w:styleId="TableGrid">
    <w:name w:val="Table Grid"/>
    <w:basedOn w:val="TableNormal"/>
    <w:qFormat/>
    <w:rsid w:val="00161C61"/>
    <w:pPr>
      <w:widowControl w:val="0"/>
      <w:jc w:val="both"/>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unhideWhenUsed/>
    <w:rsid w:val="00C72C0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aot</dc:creator>
  <cp:lastModifiedBy>TrnSRV</cp:lastModifiedBy>
  <cp:revision>25</cp:revision>
  <dcterms:created xsi:type="dcterms:W3CDTF">2018-04-02T20:26:00Z</dcterms:created>
  <dcterms:modified xsi:type="dcterms:W3CDTF">2018-04-03T06:37:00Z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1033-10.1.0.5776</vt:lpwstr>
  </property>
</Properties>
</file>