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70C19" w14:textId="77777777" w:rsidR="009507BA" w:rsidRDefault="009507BA" w:rsidP="009A63D7">
      <w:pPr>
        <w:spacing w:line="240" w:lineRule="auto"/>
      </w:pPr>
    </w:p>
    <w:p w14:paraId="6C72095F" w14:textId="77777777" w:rsidR="009507BA" w:rsidRDefault="009507BA" w:rsidP="009A63D7">
      <w:pPr>
        <w:spacing w:line="240" w:lineRule="auto"/>
      </w:pPr>
    </w:p>
    <w:p w14:paraId="0C933643" w14:textId="77777777" w:rsidR="009507BA" w:rsidRDefault="009507BA" w:rsidP="009A63D7">
      <w:pPr>
        <w:spacing w:line="240" w:lineRule="auto"/>
      </w:pPr>
    </w:p>
    <w:p w14:paraId="2BE1A7BC" w14:textId="77777777" w:rsidR="009507BA" w:rsidRDefault="009507BA" w:rsidP="009A63D7">
      <w:pPr>
        <w:spacing w:line="240" w:lineRule="auto"/>
      </w:pPr>
    </w:p>
    <w:p w14:paraId="5FAB65A2" w14:textId="77777777" w:rsidR="009507BA" w:rsidRDefault="009507BA" w:rsidP="009A63D7">
      <w:pPr>
        <w:spacing w:line="240" w:lineRule="auto"/>
      </w:pPr>
    </w:p>
    <w:p w14:paraId="54945F9A" w14:textId="77777777" w:rsidR="00A13886" w:rsidRDefault="00A13886" w:rsidP="00E661A4">
      <w:pPr>
        <w:pStyle w:val="TitleCenter"/>
        <w:spacing w:line="240" w:lineRule="auto"/>
        <w:rPr>
          <w:sz w:val="52"/>
          <w:szCs w:val="52"/>
        </w:rPr>
      </w:pPr>
      <w:r w:rsidRPr="00A13886">
        <w:rPr>
          <w:sz w:val="52"/>
          <w:szCs w:val="52"/>
        </w:rPr>
        <w:t>Voronoi Everywhere</w:t>
      </w:r>
    </w:p>
    <w:p w14:paraId="4CE355F4" w14:textId="42ABD197" w:rsidR="009507BA" w:rsidRPr="00A13886" w:rsidRDefault="00A13886" w:rsidP="00E661A4">
      <w:pPr>
        <w:pStyle w:val="TitleCenter"/>
        <w:spacing w:line="240" w:lineRule="auto"/>
        <w:rPr>
          <w:sz w:val="28"/>
          <w:szCs w:val="28"/>
        </w:rPr>
      </w:pPr>
      <w:r w:rsidRPr="00A13886">
        <w:rPr>
          <w:sz w:val="28"/>
          <w:szCs w:val="28"/>
        </w:rPr>
        <w:t>An Algorithmic Exploration of Architectural Texture</w:t>
      </w:r>
    </w:p>
    <w:p w14:paraId="1F0F9FED" w14:textId="361367E2" w:rsidR="00E661A4" w:rsidRDefault="00E661A4" w:rsidP="00E661A4"/>
    <w:p w14:paraId="3E139326" w14:textId="77777777" w:rsidR="00D765E8" w:rsidRDefault="00D765E8" w:rsidP="009A63D7">
      <w:pPr>
        <w:spacing w:line="240" w:lineRule="auto"/>
        <w:jc w:val="center"/>
      </w:pPr>
    </w:p>
    <w:p w14:paraId="0E1924BF" w14:textId="77777777" w:rsidR="00D765E8" w:rsidRDefault="00D765E8" w:rsidP="009A63D7">
      <w:pPr>
        <w:spacing w:line="240" w:lineRule="auto"/>
        <w:jc w:val="center"/>
      </w:pPr>
    </w:p>
    <w:p w14:paraId="69874823" w14:textId="77777777" w:rsidR="00D765E8" w:rsidRDefault="00D765E8" w:rsidP="009A63D7">
      <w:pPr>
        <w:spacing w:line="240" w:lineRule="auto"/>
        <w:jc w:val="center"/>
      </w:pPr>
    </w:p>
    <w:p w14:paraId="196F9687" w14:textId="77777777" w:rsidR="00D765E8" w:rsidRDefault="00D765E8" w:rsidP="009A63D7">
      <w:pPr>
        <w:spacing w:line="240" w:lineRule="auto"/>
        <w:jc w:val="center"/>
      </w:pPr>
    </w:p>
    <w:p w14:paraId="20FC1701" w14:textId="77777777" w:rsidR="00D765E8" w:rsidRDefault="00D765E8" w:rsidP="009A63D7">
      <w:pPr>
        <w:spacing w:line="240" w:lineRule="auto"/>
        <w:jc w:val="center"/>
      </w:pPr>
    </w:p>
    <w:p w14:paraId="047DDC31" w14:textId="77777777" w:rsidR="00D765E8" w:rsidRDefault="00D765E8" w:rsidP="009A63D7">
      <w:pPr>
        <w:spacing w:line="240" w:lineRule="auto"/>
        <w:jc w:val="center"/>
      </w:pPr>
    </w:p>
    <w:p w14:paraId="036CEE60" w14:textId="77777777" w:rsidR="00D765E8" w:rsidRDefault="00D765E8" w:rsidP="009A63D7">
      <w:pPr>
        <w:spacing w:line="240" w:lineRule="auto"/>
        <w:jc w:val="center"/>
      </w:pPr>
    </w:p>
    <w:p w14:paraId="24A94A71" w14:textId="77777777" w:rsidR="00D765E8" w:rsidRDefault="00D765E8" w:rsidP="009A63D7">
      <w:pPr>
        <w:spacing w:line="240" w:lineRule="auto"/>
        <w:jc w:val="center"/>
      </w:pPr>
    </w:p>
    <w:p w14:paraId="7274F016" w14:textId="77777777" w:rsidR="00D765E8" w:rsidRDefault="00D765E8" w:rsidP="009A63D7">
      <w:pPr>
        <w:spacing w:line="240" w:lineRule="auto"/>
        <w:jc w:val="left"/>
        <w:rPr>
          <w:sz w:val="22"/>
          <w:szCs w:val="22"/>
        </w:rPr>
      </w:pPr>
    </w:p>
    <w:p w14:paraId="1B1520D9" w14:textId="77777777" w:rsidR="00D765E8" w:rsidRDefault="00D765E8" w:rsidP="009A63D7">
      <w:pPr>
        <w:spacing w:line="240" w:lineRule="auto"/>
        <w:jc w:val="left"/>
        <w:rPr>
          <w:sz w:val="22"/>
          <w:szCs w:val="22"/>
        </w:rPr>
      </w:pPr>
    </w:p>
    <w:p w14:paraId="0E2CFAC7" w14:textId="77777777" w:rsidR="009A63D7" w:rsidRDefault="009A63D7" w:rsidP="009A63D7">
      <w:pPr>
        <w:spacing w:line="240" w:lineRule="auto"/>
        <w:jc w:val="left"/>
        <w:rPr>
          <w:sz w:val="22"/>
          <w:szCs w:val="22"/>
        </w:rPr>
      </w:pPr>
    </w:p>
    <w:p w14:paraId="4FD0292B" w14:textId="77777777" w:rsidR="00A13886" w:rsidRDefault="00A13886" w:rsidP="009A63D7">
      <w:pPr>
        <w:spacing w:line="240" w:lineRule="auto"/>
        <w:jc w:val="left"/>
        <w:rPr>
          <w:sz w:val="22"/>
          <w:szCs w:val="22"/>
        </w:rPr>
      </w:pPr>
    </w:p>
    <w:p w14:paraId="28171164" w14:textId="77777777" w:rsidR="009A63D7" w:rsidRDefault="009A63D7" w:rsidP="009A63D7">
      <w:pPr>
        <w:spacing w:line="240" w:lineRule="auto"/>
        <w:jc w:val="left"/>
        <w:rPr>
          <w:sz w:val="22"/>
          <w:szCs w:val="22"/>
        </w:rPr>
      </w:pPr>
    </w:p>
    <w:p w14:paraId="28379AB7" w14:textId="26E5B6CA" w:rsidR="00E661A4" w:rsidRPr="00E661A4" w:rsidRDefault="00E661A4" w:rsidP="00E661A4">
      <w:r w:rsidRPr="00E661A4">
        <w:rPr>
          <w:b/>
          <w:bCs/>
        </w:rPr>
        <w:t>Module:</w:t>
      </w:r>
      <w:r w:rsidRPr="00E661A4">
        <w:t xml:space="preserve"> Programming for Artists and Designers (Term 1)</w:t>
      </w:r>
    </w:p>
    <w:p w14:paraId="76E910F2" w14:textId="55A22B2A" w:rsidR="00E661A4" w:rsidRPr="00E661A4" w:rsidRDefault="00E661A4" w:rsidP="00E661A4">
      <w:r w:rsidRPr="00E661A4">
        <w:rPr>
          <w:b/>
          <w:bCs/>
        </w:rPr>
        <w:t>Programme:</w:t>
      </w:r>
      <w:r w:rsidRPr="00E661A4">
        <w:t xml:space="preserve"> MA Computational Arts</w:t>
      </w:r>
    </w:p>
    <w:p w14:paraId="6CDB4291" w14:textId="663C0055" w:rsidR="00D765E8" w:rsidRDefault="00E661A4" w:rsidP="00E661A4">
      <w:r w:rsidRPr="00E661A4">
        <w:rPr>
          <w:b/>
          <w:bCs/>
        </w:rPr>
        <w:t>Institution:</w:t>
      </w:r>
      <w:r w:rsidRPr="00E661A4">
        <w:t xml:space="preserve"> Goldsmiths, University of London</w:t>
      </w:r>
    </w:p>
    <w:p w14:paraId="53A703FA" w14:textId="77777777" w:rsidR="00E661A4" w:rsidRDefault="00E661A4" w:rsidP="00E661A4"/>
    <w:p w14:paraId="513CC420" w14:textId="2DA3DDA0" w:rsidR="00D765E8" w:rsidRPr="00E661A4" w:rsidRDefault="00E661A4" w:rsidP="009A63D7">
      <w:pPr>
        <w:spacing w:line="240" w:lineRule="auto"/>
        <w:rPr>
          <w:b/>
          <w:bCs/>
        </w:rPr>
      </w:pPr>
      <w:r w:rsidRPr="00E661A4">
        <w:rPr>
          <w:b/>
          <w:bCs/>
        </w:rPr>
        <w:t>Author Information:</w:t>
      </w:r>
    </w:p>
    <w:p w14:paraId="7E70136D" w14:textId="009E3AA7" w:rsidR="009507BA" w:rsidRPr="00E661A4" w:rsidRDefault="009507BA" w:rsidP="009A63D7">
      <w:pPr>
        <w:spacing w:line="240" w:lineRule="auto"/>
      </w:pPr>
      <w:r w:rsidRPr="00E661A4">
        <w:t>Sohyun Jun</w:t>
      </w:r>
    </w:p>
    <w:p w14:paraId="079F1F86" w14:textId="5EED849B" w:rsidR="009507BA" w:rsidRPr="009507BA" w:rsidRDefault="009507BA" w:rsidP="009A63D7">
      <w:pPr>
        <w:spacing w:line="240" w:lineRule="auto"/>
      </w:pPr>
      <w:r w:rsidRPr="009507BA">
        <w:t>33898184</w:t>
      </w:r>
    </w:p>
    <w:p w14:paraId="13544D15" w14:textId="7C1A97CF" w:rsidR="009507BA" w:rsidRPr="009507BA" w:rsidRDefault="009507BA" w:rsidP="009A63D7">
      <w:pPr>
        <w:spacing w:line="240" w:lineRule="auto"/>
      </w:pPr>
      <w:r>
        <w:t>s</w:t>
      </w:r>
      <w:r w:rsidRPr="009507BA">
        <w:t>jun002@gold.ac.uk</w:t>
      </w:r>
    </w:p>
    <w:p w14:paraId="24A10D9D" w14:textId="77777777" w:rsidR="009507BA" w:rsidRDefault="009507BA" w:rsidP="009A63D7">
      <w:pPr>
        <w:spacing w:line="240" w:lineRule="auto"/>
      </w:pPr>
    </w:p>
    <w:p w14:paraId="2900CF47" w14:textId="63C63E6C" w:rsidR="003F2EAB" w:rsidRPr="003F2EAB" w:rsidRDefault="00D765E8" w:rsidP="003F2EAB">
      <w:pPr>
        <w:pStyle w:val="Heading2"/>
        <w:spacing w:line="240" w:lineRule="auto"/>
      </w:pPr>
      <w:r w:rsidRPr="00845AE9">
        <w:lastRenderedPageBreak/>
        <w:t>Introduction</w:t>
      </w:r>
    </w:p>
    <w:p w14:paraId="38AD00C5" w14:textId="2DBA214E" w:rsidR="006C4167" w:rsidRDefault="006C4167" w:rsidP="003F2EAB">
      <w:pPr>
        <w:spacing w:before="240" w:after="0"/>
        <w:ind w:firstLine="454"/>
      </w:pPr>
      <w:r w:rsidRPr="006C4167">
        <w:t xml:space="preserve">This report documents the initial phase and outcomes of the project ‘Voronoi Everywhere,’ created for the Programming for Artists and Designers module as part of the MA Computational Arts programme at Goldsmiths, University of London. The work functions as a generative art piece developed using Python, </w:t>
      </w:r>
      <w:r>
        <w:t>borrowing</w:t>
      </w:r>
      <w:r w:rsidRPr="006C4167">
        <w:t xml:space="preserve"> specific computational libraries to explore the mathematical structures found in real-world architectural environments. This document outlines the project’s conceptual grounding, the technical implementation involving Voronoi diagrams and Perlin noise, and a critical reflection on the </w:t>
      </w:r>
      <w:r>
        <w:t xml:space="preserve">project as an </w:t>
      </w:r>
      <w:r w:rsidRPr="006C4167">
        <w:t>initial iteration, detailing successes, challenges, and proposed directions for future development. The project is presented as an ongoing investigation, setting the stage for technical and material explorations.</w:t>
      </w:r>
    </w:p>
    <w:p w14:paraId="1E3013C3" w14:textId="77777777" w:rsidR="006C4167" w:rsidRDefault="006C4167" w:rsidP="003F2EAB">
      <w:pPr>
        <w:spacing w:before="240" w:line="240" w:lineRule="auto"/>
        <w:rPr>
          <w:lang w:val="en-US"/>
        </w:rPr>
      </w:pPr>
    </w:p>
    <w:p w14:paraId="283E64B8" w14:textId="0F686E95" w:rsidR="003F2EAB" w:rsidRPr="003F2EAB" w:rsidRDefault="00186FD7" w:rsidP="003F2EAB">
      <w:pPr>
        <w:pStyle w:val="Heading2"/>
        <w:spacing w:line="240" w:lineRule="auto"/>
      </w:pPr>
      <w:r>
        <w:t>Description</w:t>
      </w:r>
    </w:p>
    <w:p w14:paraId="071D44FB" w14:textId="597973F1" w:rsidR="006C4167" w:rsidRDefault="006C4167" w:rsidP="003F2EAB">
      <w:pPr>
        <w:spacing w:before="240" w:after="0"/>
        <w:ind w:firstLine="454"/>
      </w:pPr>
      <w:r w:rsidRPr="006C4167">
        <w:t xml:space="preserve">‘Voronoi Everywhere’ is a generative drawing that translates observed architectural textures into an abstract computational structure. The project was inspired by the </w:t>
      </w:r>
      <w:r>
        <w:t xml:space="preserve">wall </w:t>
      </w:r>
      <w:r w:rsidRPr="006C4167">
        <w:t xml:space="preserve">patterns of the church selected for the </w:t>
      </w:r>
      <w:r>
        <w:t>module</w:t>
      </w:r>
      <w:r w:rsidRPr="006C4167">
        <w:t xml:space="preserve">’s exhibition space. Drawing on a background in product and space design, the work uses code to re-examine these textures through the lens of mathematical efficiency. The piece is constructed primarily using the Voronoi diagram, generated </w:t>
      </w:r>
      <w:r w:rsidR="00AE4106">
        <w:t>with</w:t>
      </w:r>
      <w:r w:rsidRPr="006C4167">
        <w:t xml:space="preserve"> the SciPy library, and then modulated by applying Perlin noise to create dynamic, organic variations. This combination introduces complexity and detail, resulting in patterns that simultaneously evoke natural structures and architectural blueprints. By presenting these algorithmically derived drawings, the work invites viewers to recognise fundamental mathematical principles</w:t>
      </w:r>
      <w:r w:rsidR="00D535C3">
        <w:t xml:space="preserve"> </w:t>
      </w:r>
      <w:r w:rsidRPr="006C4167">
        <w:t>embedded within everyday physical environments</w:t>
      </w:r>
      <w:r w:rsidR="00AE4106">
        <w:t xml:space="preserve"> around them</w:t>
      </w:r>
      <w:r w:rsidRPr="006C4167">
        <w:t>.</w:t>
      </w:r>
    </w:p>
    <w:p w14:paraId="351DD641" w14:textId="77777777" w:rsidR="003B4FB9" w:rsidRPr="003B4FB9" w:rsidRDefault="003B4FB9" w:rsidP="006C4167">
      <w:pPr>
        <w:spacing w:after="0"/>
        <w:rPr>
          <w:b/>
          <w:i/>
          <w:color w:val="E97132" w:themeColor="accent2"/>
          <w:spacing w:val="10"/>
        </w:rPr>
      </w:pPr>
    </w:p>
    <w:p w14:paraId="757351C2" w14:textId="0880791D" w:rsidR="006C4167" w:rsidRDefault="003B4FB9" w:rsidP="006C4167">
      <w:pPr>
        <w:spacing w:line="240" w:lineRule="auto"/>
        <w:rPr>
          <w:sz w:val="18"/>
          <w:szCs w:val="18"/>
          <w:lang w:val="en-US"/>
        </w:rPr>
      </w:pPr>
      <w:r>
        <w:rPr>
          <w:noProof/>
        </w:rPr>
        <w:drawing>
          <wp:inline distT="0" distB="0" distL="0" distR="0" wp14:anchorId="67081973" wp14:editId="5F9CCF19">
            <wp:extent cx="2045349" cy="2727435"/>
            <wp:effectExtent l="0" t="0" r="0" b="3175"/>
            <wp:docPr id="1388749523" name="Picture 1" descr="A close up of a ston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749523" name="Picture 1" descr="A close up of a stone wall&#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19787" cy="2826697"/>
                    </a:xfrm>
                    <a:prstGeom prst="rect">
                      <a:avLst/>
                    </a:prstGeom>
                  </pic:spPr>
                </pic:pic>
              </a:graphicData>
            </a:graphic>
          </wp:inline>
        </w:drawing>
      </w:r>
      <w:r>
        <w:br/>
      </w:r>
      <w:r w:rsidRPr="009A63D7">
        <w:rPr>
          <w:b/>
          <w:bCs/>
          <w:sz w:val="18"/>
          <w:szCs w:val="18"/>
          <w:lang w:val="en-US"/>
        </w:rPr>
        <w:t>Figure 1.</w:t>
      </w:r>
      <w:r w:rsidRPr="009A63D7">
        <w:rPr>
          <w:sz w:val="18"/>
          <w:szCs w:val="18"/>
          <w:lang w:val="en-US"/>
        </w:rPr>
        <w:t xml:space="preserve"> The wall of </w:t>
      </w:r>
      <w:proofErr w:type="spellStart"/>
      <w:proofErr w:type="gramStart"/>
      <w:r w:rsidRPr="009A63D7">
        <w:rPr>
          <w:sz w:val="18"/>
          <w:szCs w:val="18"/>
        </w:rPr>
        <w:t>St.James</w:t>
      </w:r>
      <w:proofErr w:type="spellEnd"/>
      <w:proofErr w:type="gramEnd"/>
      <w:r w:rsidRPr="009A63D7">
        <w:rPr>
          <w:sz w:val="18"/>
          <w:szCs w:val="18"/>
        </w:rPr>
        <w:t xml:space="preserve"> Hatcham Building </w:t>
      </w:r>
      <w:r w:rsidRPr="009A63D7">
        <w:rPr>
          <w:sz w:val="18"/>
          <w:szCs w:val="18"/>
          <w:lang w:val="en-US"/>
        </w:rPr>
        <w:t>(</w:t>
      </w:r>
      <w:r w:rsidRPr="009A63D7">
        <w:rPr>
          <w:sz w:val="18"/>
          <w:szCs w:val="18"/>
        </w:rPr>
        <w:t>photo by author</w:t>
      </w:r>
      <w:r w:rsidRPr="009A63D7">
        <w:rPr>
          <w:sz w:val="18"/>
          <w:szCs w:val="18"/>
          <w:lang w:val="en-US"/>
        </w:rPr>
        <w:t>).</w:t>
      </w:r>
    </w:p>
    <w:p w14:paraId="44464CC1" w14:textId="77777777" w:rsidR="006C4167" w:rsidRDefault="006C4167" w:rsidP="006C4167">
      <w:pPr>
        <w:spacing w:line="240" w:lineRule="auto"/>
        <w:rPr>
          <w:sz w:val="18"/>
          <w:szCs w:val="18"/>
          <w:lang w:val="en-US"/>
        </w:rPr>
      </w:pPr>
    </w:p>
    <w:p w14:paraId="05CE1649" w14:textId="77777777" w:rsidR="003D0B18" w:rsidRDefault="003D0B18" w:rsidP="003D0B18">
      <w:pPr>
        <w:pStyle w:val="Heading2"/>
        <w:spacing w:line="240" w:lineRule="auto"/>
      </w:pPr>
    </w:p>
    <w:p w14:paraId="1392AA9D" w14:textId="77777777" w:rsidR="003D0B18" w:rsidRDefault="003D0B18" w:rsidP="003D0B18">
      <w:pPr>
        <w:pStyle w:val="Heading2"/>
        <w:spacing w:line="240" w:lineRule="auto"/>
      </w:pPr>
    </w:p>
    <w:p w14:paraId="55D0C544" w14:textId="77777777" w:rsidR="003D0B18" w:rsidRDefault="003D0B18" w:rsidP="003D0B18">
      <w:pPr>
        <w:pStyle w:val="Heading2"/>
        <w:spacing w:line="240" w:lineRule="auto"/>
      </w:pPr>
    </w:p>
    <w:p w14:paraId="6C1CB7F7" w14:textId="452CAAD4" w:rsidR="003D0B18" w:rsidRDefault="003D0B18" w:rsidP="003D0B18">
      <w:pPr>
        <w:pStyle w:val="Heading2"/>
        <w:spacing w:line="240" w:lineRule="auto"/>
      </w:pPr>
      <w:r>
        <w:lastRenderedPageBreak/>
        <w:t>Documentation</w:t>
      </w:r>
    </w:p>
    <w:p w14:paraId="57820E7F" w14:textId="2E9577A0" w:rsidR="003D0B18" w:rsidRPr="003D0B18" w:rsidRDefault="003D0B18" w:rsidP="003D0B18">
      <w:pPr>
        <w:rPr>
          <w:sz w:val="22"/>
          <w:szCs w:val="22"/>
        </w:rPr>
      </w:pPr>
      <w:r w:rsidRPr="003D0B18">
        <w:rPr>
          <w:sz w:val="22"/>
          <w:szCs w:val="22"/>
        </w:rPr>
        <w:t>Raw Output</w:t>
      </w:r>
    </w:p>
    <w:p w14:paraId="21932881" w14:textId="0DB362DB" w:rsidR="003D0B18" w:rsidRDefault="003D0B18" w:rsidP="003D0B18">
      <w:r>
        <w:rPr>
          <w:noProof/>
        </w:rPr>
        <w:drawing>
          <wp:inline distT="0" distB="0" distL="0" distR="0" wp14:anchorId="6A19C5D0" wp14:editId="75CA59D4">
            <wp:extent cx="4392169" cy="6195849"/>
            <wp:effectExtent l="0" t="0" r="2540" b="1905"/>
            <wp:docPr id="176663496" name="Picture 7" descr="A white and orange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63496" name="Picture 7" descr="A white and orange lines on a black background&#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406208" cy="6215653"/>
                    </a:xfrm>
                    <a:prstGeom prst="rect">
                      <a:avLst/>
                    </a:prstGeom>
                  </pic:spPr>
                </pic:pic>
              </a:graphicData>
            </a:graphic>
          </wp:inline>
        </w:drawing>
      </w:r>
      <w:r>
        <w:br/>
      </w:r>
      <w:r w:rsidRPr="009A63D7">
        <w:rPr>
          <w:b/>
          <w:bCs/>
          <w:sz w:val="18"/>
          <w:szCs w:val="18"/>
          <w:lang w:val="en-US"/>
        </w:rPr>
        <w:t xml:space="preserve">Figure </w:t>
      </w:r>
      <w:r>
        <w:rPr>
          <w:b/>
          <w:bCs/>
          <w:sz w:val="18"/>
          <w:szCs w:val="18"/>
          <w:lang w:val="en-US"/>
        </w:rPr>
        <w:t>2</w:t>
      </w:r>
      <w:r w:rsidRPr="009A63D7">
        <w:rPr>
          <w:b/>
          <w:bCs/>
          <w:sz w:val="18"/>
          <w:szCs w:val="18"/>
          <w:lang w:val="en-US"/>
        </w:rPr>
        <w:t>.</w:t>
      </w:r>
      <w:r w:rsidRPr="009A63D7">
        <w:rPr>
          <w:sz w:val="18"/>
          <w:szCs w:val="18"/>
          <w:lang w:val="en-US"/>
        </w:rPr>
        <w:t xml:space="preserve"> </w:t>
      </w:r>
      <w:r>
        <w:rPr>
          <w:sz w:val="18"/>
          <w:szCs w:val="18"/>
          <w:lang w:val="en-US"/>
        </w:rPr>
        <w:t>Exported image from python code</w:t>
      </w:r>
      <w:r w:rsidRPr="009A63D7">
        <w:rPr>
          <w:sz w:val="18"/>
          <w:szCs w:val="18"/>
        </w:rPr>
        <w:t xml:space="preserve"> </w:t>
      </w:r>
      <w:r w:rsidRPr="009A63D7">
        <w:rPr>
          <w:sz w:val="18"/>
          <w:szCs w:val="18"/>
          <w:lang w:val="en-US"/>
        </w:rPr>
        <w:t>(</w:t>
      </w:r>
      <w:r w:rsidR="00A30804">
        <w:rPr>
          <w:sz w:val="18"/>
          <w:szCs w:val="18"/>
          <w:lang w:val="en-US"/>
        </w:rPr>
        <w:t xml:space="preserve">screen captured </w:t>
      </w:r>
      <w:r w:rsidRPr="009A63D7">
        <w:rPr>
          <w:sz w:val="18"/>
          <w:szCs w:val="18"/>
        </w:rPr>
        <w:t>by author</w:t>
      </w:r>
      <w:r w:rsidRPr="009A63D7">
        <w:rPr>
          <w:sz w:val="18"/>
          <w:szCs w:val="18"/>
          <w:lang w:val="en-US"/>
        </w:rPr>
        <w:t>).</w:t>
      </w:r>
    </w:p>
    <w:p w14:paraId="5BDF6C28" w14:textId="77777777" w:rsidR="003D0B18" w:rsidRDefault="003D0B18" w:rsidP="003D0B18"/>
    <w:p w14:paraId="67735958" w14:textId="77777777" w:rsidR="003D0B18" w:rsidRDefault="003D0B18" w:rsidP="003D0B18"/>
    <w:p w14:paraId="1F8F7F93" w14:textId="77777777" w:rsidR="003D0B18" w:rsidRDefault="003D0B18" w:rsidP="003D0B18"/>
    <w:p w14:paraId="183D4DC2" w14:textId="77777777" w:rsidR="003D0B18" w:rsidRDefault="003D0B18" w:rsidP="003D0B18"/>
    <w:p w14:paraId="794319F0" w14:textId="77777777" w:rsidR="003D0B18" w:rsidRDefault="003D0B18" w:rsidP="003D0B18"/>
    <w:p w14:paraId="410B0693" w14:textId="77777777" w:rsidR="000D6263" w:rsidRDefault="000D6263" w:rsidP="003D0B18">
      <w:pPr>
        <w:rPr>
          <w:sz w:val="22"/>
          <w:szCs w:val="22"/>
        </w:rPr>
      </w:pPr>
    </w:p>
    <w:p w14:paraId="7392786F" w14:textId="4E8E3819" w:rsidR="003D0B18" w:rsidRPr="003D0B18" w:rsidRDefault="003D0B18" w:rsidP="003D0B18">
      <w:pPr>
        <w:rPr>
          <w:sz w:val="22"/>
          <w:szCs w:val="22"/>
        </w:rPr>
      </w:pPr>
      <w:r w:rsidRPr="003D0B18">
        <w:rPr>
          <w:sz w:val="22"/>
          <w:szCs w:val="22"/>
        </w:rPr>
        <w:lastRenderedPageBreak/>
        <w:t>Final work</w:t>
      </w:r>
    </w:p>
    <w:p w14:paraId="6D0372FB" w14:textId="14934529" w:rsidR="003D0B18" w:rsidRPr="003D0B18" w:rsidRDefault="003D0B18" w:rsidP="003D0B18">
      <w:r>
        <w:rPr>
          <w:noProof/>
        </w:rPr>
        <w:drawing>
          <wp:inline distT="0" distB="0" distL="0" distR="0" wp14:anchorId="097011BD" wp14:editId="2219B529">
            <wp:extent cx="5731510" cy="2513992"/>
            <wp:effectExtent l="0" t="0" r="0" b="635"/>
            <wp:docPr id="1218507113" name="Picture 4" descr="A collection of black and white ar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07113" name="Picture 4" descr="A collection of black and white artwork&#10;&#10;AI-generated content may be incorrect."/>
                    <pic:cNvPicPr/>
                  </pic:nvPicPr>
                  <pic:blipFill rotWithShape="1">
                    <a:blip r:embed="rId8" cstate="print">
                      <a:extLst>
                        <a:ext uri="{28A0092B-C50C-407E-A947-70E740481C1C}">
                          <a14:useLocalDpi xmlns:a14="http://schemas.microsoft.com/office/drawing/2010/main" val="0"/>
                        </a:ext>
                      </a:extLst>
                    </a:blip>
                    <a:srcRect l="4402" t="18571" r="3993" b="21155"/>
                    <a:stretch>
                      <a:fillRect/>
                    </a:stretch>
                  </pic:blipFill>
                  <pic:spPr bwMode="auto">
                    <a:xfrm>
                      <a:off x="0" y="0"/>
                      <a:ext cx="5753568" cy="2523667"/>
                    </a:xfrm>
                    <a:prstGeom prst="rect">
                      <a:avLst/>
                    </a:prstGeom>
                    <a:ln>
                      <a:noFill/>
                    </a:ln>
                    <a:extLst>
                      <a:ext uri="{53640926-AAD7-44D8-BBD7-CCE9431645EC}">
                        <a14:shadowObscured xmlns:a14="http://schemas.microsoft.com/office/drawing/2010/main"/>
                      </a:ext>
                    </a:extLst>
                  </pic:spPr>
                </pic:pic>
              </a:graphicData>
            </a:graphic>
          </wp:inline>
        </w:drawing>
      </w:r>
      <w:r>
        <w:br/>
      </w:r>
      <w:r w:rsidRPr="009A63D7">
        <w:rPr>
          <w:b/>
          <w:bCs/>
          <w:sz w:val="18"/>
          <w:szCs w:val="18"/>
          <w:lang w:val="en-US"/>
        </w:rPr>
        <w:t xml:space="preserve">Figure </w:t>
      </w:r>
      <w:r>
        <w:rPr>
          <w:b/>
          <w:bCs/>
          <w:sz w:val="18"/>
          <w:szCs w:val="18"/>
          <w:lang w:val="en-US"/>
        </w:rPr>
        <w:t>3</w:t>
      </w:r>
      <w:r w:rsidRPr="009A63D7">
        <w:rPr>
          <w:b/>
          <w:bCs/>
          <w:sz w:val="18"/>
          <w:szCs w:val="18"/>
          <w:lang w:val="en-US"/>
        </w:rPr>
        <w:t>.</w:t>
      </w:r>
      <w:r w:rsidRPr="009A63D7">
        <w:rPr>
          <w:sz w:val="18"/>
          <w:szCs w:val="18"/>
          <w:lang w:val="en-US"/>
        </w:rPr>
        <w:t xml:space="preserve"> </w:t>
      </w:r>
      <w:r w:rsidR="00A30804">
        <w:rPr>
          <w:sz w:val="18"/>
          <w:szCs w:val="18"/>
          <w:lang w:val="en-US"/>
        </w:rPr>
        <w:t xml:space="preserve">Combination of prints </w:t>
      </w:r>
      <w:r w:rsidRPr="009A63D7">
        <w:rPr>
          <w:sz w:val="18"/>
          <w:szCs w:val="18"/>
          <w:lang w:val="en-US"/>
        </w:rPr>
        <w:t>(</w:t>
      </w:r>
      <w:r w:rsidR="00A30804">
        <w:rPr>
          <w:sz w:val="18"/>
          <w:szCs w:val="18"/>
          <w:lang w:val="en-US"/>
        </w:rPr>
        <w:t>edited</w:t>
      </w:r>
      <w:r w:rsidRPr="009A63D7">
        <w:rPr>
          <w:sz w:val="18"/>
          <w:szCs w:val="18"/>
        </w:rPr>
        <w:t xml:space="preserve"> by author</w:t>
      </w:r>
      <w:r w:rsidRPr="009A63D7">
        <w:rPr>
          <w:sz w:val="18"/>
          <w:szCs w:val="18"/>
          <w:lang w:val="en-US"/>
        </w:rPr>
        <w:t>).</w:t>
      </w:r>
    </w:p>
    <w:p w14:paraId="43EAD5E7" w14:textId="77C4F53E" w:rsidR="003D0B18" w:rsidRDefault="003D0B18" w:rsidP="003D0B18">
      <w:pPr>
        <w:spacing w:line="240" w:lineRule="auto"/>
        <w:rPr>
          <w:sz w:val="18"/>
          <w:szCs w:val="18"/>
          <w:lang w:val="en-US"/>
        </w:rPr>
      </w:pPr>
      <w:r>
        <w:rPr>
          <w:noProof/>
        </w:rPr>
        <w:drawing>
          <wp:inline distT="0" distB="0" distL="0" distR="0" wp14:anchorId="045AEC8E" wp14:editId="01E19D27">
            <wp:extent cx="5731510" cy="3820795"/>
            <wp:effectExtent l="0" t="0" r="0" b="1905"/>
            <wp:docPr id="144202207" name="Picture 6" descr="Several black and white pictures on a white w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2207" name="Picture 6" descr="Several black and white pictures on a white wall&#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r>
        <w:br/>
      </w:r>
      <w:r w:rsidRPr="009A63D7">
        <w:rPr>
          <w:b/>
          <w:bCs/>
          <w:sz w:val="18"/>
          <w:szCs w:val="18"/>
          <w:lang w:val="en-US"/>
        </w:rPr>
        <w:t xml:space="preserve">Figure </w:t>
      </w:r>
      <w:r>
        <w:rPr>
          <w:b/>
          <w:bCs/>
          <w:sz w:val="18"/>
          <w:szCs w:val="18"/>
          <w:lang w:val="en-US"/>
        </w:rPr>
        <w:t>4</w:t>
      </w:r>
      <w:r w:rsidRPr="009A63D7">
        <w:rPr>
          <w:b/>
          <w:bCs/>
          <w:sz w:val="18"/>
          <w:szCs w:val="18"/>
          <w:lang w:val="en-US"/>
        </w:rPr>
        <w:t>.</w:t>
      </w:r>
      <w:r w:rsidRPr="009A63D7">
        <w:rPr>
          <w:sz w:val="18"/>
          <w:szCs w:val="18"/>
          <w:lang w:val="en-US"/>
        </w:rPr>
        <w:t xml:space="preserve"> </w:t>
      </w:r>
      <w:r>
        <w:rPr>
          <w:sz w:val="18"/>
          <w:szCs w:val="18"/>
          <w:lang w:val="en-US"/>
        </w:rPr>
        <w:t>Installation</w:t>
      </w:r>
      <w:r w:rsidRPr="009A63D7">
        <w:rPr>
          <w:sz w:val="18"/>
          <w:szCs w:val="18"/>
        </w:rPr>
        <w:t xml:space="preserve"> </w:t>
      </w:r>
      <w:r w:rsidRPr="009A63D7">
        <w:rPr>
          <w:sz w:val="18"/>
          <w:szCs w:val="18"/>
          <w:lang w:val="en-US"/>
        </w:rPr>
        <w:t>(</w:t>
      </w:r>
      <w:r w:rsidRPr="009A63D7">
        <w:rPr>
          <w:sz w:val="18"/>
          <w:szCs w:val="18"/>
        </w:rPr>
        <w:t>photo by author</w:t>
      </w:r>
      <w:r w:rsidRPr="009A63D7">
        <w:rPr>
          <w:sz w:val="18"/>
          <w:szCs w:val="18"/>
          <w:lang w:val="en-US"/>
        </w:rPr>
        <w:t>).</w:t>
      </w:r>
    </w:p>
    <w:p w14:paraId="6B782C3E" w14:textId="231CD157" w:rsidR="003D0B18" w:rsidRPr="003D0B18" w:rsidRDefault="003D0B18" w:rsidP="003D0B18">
      <w:pPr>
        <w:rPr>
          <w:lang w:val="en-US"/>
        </w:rPr>
      </w:pPr>
    </w:p>
    <w:p w14:paraId="03FA0EA3" w14:textId="77777777" w:rsidR="00E85BA6" w:rsidRDefault="00E85BA6" w:rsidP="0085656D">
      <w:pPr>
        <w:rPr>
          <w:sz w:val="22"/>
          <w:szCs w:val="22"/>
        </w:rPr>
      </w:pPr>
    </w:p>
    <w:p w14:paraId="26150CBC" w14:textId="77777777" w:rsidR="00E85BA6" w:rsidRDefault="00E85BA6" w:rsidP="0085656D">
      <w:pPr>
        <w:rPr>
          <w:sz w:val="22"/>
          <w:szCs w:val="22"/>
        </w:rPr>
      </w:pPr>
    </w:p>
    <w:p w14:paraId="73A4715E" w14:textId="77777777" w:rsidR="00E85BA6" w:rsidRDefault="00E85BA6" w:rsidP="0085656D">
      <w:pPr>
        <w:rPr>
          <w:sz w:val="22"/>
          <w:szCs w:val="22"/>
        </w:rPr>
      </w:pPr>
    </w:p>
    <w:p w14:paraId="7A889368" w14:textId="77777777" w:rsidR="00E85BA6" w:rsidRDefault="00E85BA6" w:rsidP="0085656D">
      <w:pPr>
        <w:rPr>
          <w:sz w:val="22"/>
          <w:szCs w:val="22"/>
        </w:rPr>
      </w:pPr>
    </w:p>
    <w:p w14:paraId="2309443C" w14:textId="648BF437" w:rsidR="00A30804" w:rsidRDefault="0085656D" w:rsidP="0085656D">
      <w:pPr>
        <w:rPr>
          <w:sz w:val="22"/>
          <w:szCs w:val="22"/>
        </w:rPr>
      </w:pPr>
      <w:r>
        <w:rPr>
          <w:sz w:val="22"/>
          <w:szCs w:val="22"/>
        </w:rPr>
        <w:lastRenderedPageBreak/>
        <w:t>Process</w:t>
      </w:r>
    </w:p>
    <w:tbl>
      <w:tblPr>
        <w:tblStyle w:val="TableGrid"/>
        <w:tblW w:w="9214"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57"/>
        <w:gridCol w:w="3010"/>
        <w:gridCol w:w="3047"/>
      </w:tblGrid>
      <w:tr w:rsidR="00A30804" w14:paraId="33BB87E3" w14:textId="77777777" w:rsidTr="00E85BA6">
        <w:trPr>
          <w:trHeight w:val="3010"/>
        </w:trPr>
        <w:tc>
          <w:tcPr>
            <w:tcW w:w="3157" w:type="dxa"/>
            <w:vAlign w:val="center"/>
          </w:tcPr>
          <w:p w14:paraId="5BAB8147" w14:textId="661FEFD9" w:rsidR="00A30804" w:rsidRDefault="00A30804" w:rsidP="00A30804">
            <w:pPr>
              <w:jc w:val="center"/>
              <w:rPr>
                <w:sz w:val="22"/>
                <w:szCs w:val="22"/>
              </w:rPr>
            </w:pPr>
            <w:r>
              <w:rPr>
                <w:noProof/>
                <w:sz w:val="22"/>
                <w:szCs w:val="22"/>
              </w:rPr>
              <w:drawing>
                <wp:inline distT="0" distB="0" distL="0" distR="0" wp14:anchorId="72414B25" wp14:editId="4F78E1EC">
                  <wp:extent cx="1800000" cy="1800000"/>
                  <wp:effectExtent l="0" t="0" r="3810" b="3810"/>
                  <wp:docPr id="1419671010" name="Picture 10" descr="A drawing on a black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71010" name="Picture 10" descr="A drawing on a black surface&#10;&#10;AI-generated content may be incorrect."/>
                          <pic:cNvPicPr/>
                        </pic:nvPicPr>
                        <pic:blipFill rotWithShape="1">
                          <a:blip r:embed="rId10" cstate="print">
                            <a:extLst>
                              <a:ext uri="{28A0092B-C50C-407E-A947-70E740481C1C}">
                                <a14:useLocalDpi xmlns:a14="http://schemas.microsoft.com/office/drawing/2010/main" val="0"/>
                              </a:ext>
                            </a:extLst>
                          </a:blip>
                          <a:srcRect l="7892" r="17110"/>
                          <a:stretch>
                            <a:fillRect/>
                          </a:stretch>
                        </pic:blipFill>
                        <pic:spPr bwMode="auto">
                          <a:xfrm rot="5400000">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10" w:type="dxa"/>
            <w:vAlign w:val="center"/>
          </w:tcPr>
          <w:p w14:paraId="5D8B65B8" w14:textId="22A79AEA" w:rsidR="00A30804" w:rsidRDefault="00A30804" w:rsidP="00A30804">
            <w:pPr>
              <w:jc w:val="center"/>
              <w:rPr>
                <w:sz w:val="22"/>
                <w:szCs w:val="22"/>
              </w:rPr>
            </w:pPr>
            <w:r>
              <w:rPr>
                <w:noProof/>
                <w:sz w:val="22"/>
                <w:szCs w:val="22"/>
              </w:rPr>
              <w:drawing>
                <wp:inline distT="0" distB="0" distL="0" distR="0" wp14:anchorId="12EED069" wp14:editId="498A089A">
                  <wp:extent cx="1800000" cy="1800000"/>
                  <wp:effectExtent l="0" t="0" r="3810" b="3810"/>
                  <wp:docPr id="310299904" name="Picture 8" descr="A person using a machine to draw a pattern on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299904" name="Picture 8" descr="A person using a machine to draw a pattern on paper&#10;&#10;AI-generated content may be incorrect."/>
                          <pic:cNvPicPr/>
                        </pic:nvPicPr>
                        <pic:blipFill rotWithShape="1">
                          <a:blip r:embed="rId11" cstate="print">
                            <a:extLst>
                              <a:ext uri="{28A0092B-C50C-407E-A947-70E740481C1C}">
                                <a14:useLocalDpi xmlns:a14="http://schemas.microsoft.com/office/drawing/2010/main" val="0"/>
                              </a:ext>
                            </a:extLst>
                          </a:blip>
                          <a:srcRect l="12522" r="12522"/>
                          <a:stretch>
                            <a:fillRect/>
                          </a:stretch>
                        </pic:blipFill>
                        <pic:spPr bwMode="auto">
                          <a:xfrm rot="5400000">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tc>
        <w:tc>
          <w:tcPr>
            <w:tcW w:w="3047" w:type="dxa"/>
            <w:vAlign w:val="center"/>
          </w:tcPr>
          <w:p w14:paraId="47CA3762" w14:textId="2AE9E548" w:rsidR="00A30804" w:rsidRDefault="00A30804" w:rsidP="00A30804">
            <w:pPr>
              <w:jc w:val="center"/>
              <w:rPr>
                <w:sz w:val="22"/>
                <w:szCs w:val="22"/>
              </w:rPr>
            </w:pPr>
            <w:r>
              <w:rPr>
                <w:noProof/>
                <w:sz w:val="22"/>
                <w:szCs w:val="22"/>
              </w:rPr>
              <w:drawing>
                <wp:inline distT="0" distB="0" distL="0" distR="0" wp14:anchorId="6A0DBCA4" wp14:editId="77CB33AA">
                  <wp:extent cx="1800000" cy="1800000"/>
                  <wp:effectExtent l="0" t="0" r="3810" b="3810"/>
                  <wp:docPr id="161594" name="Picture 9" descr="A black and white piece of paper with white line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94" name="Picture 9" descr="A black and white piece of paper with white lines on it&#10;&#10;AI-generated content may be incorrect."/>
                          <pic:cNvPicPr/>
                        </pic:nvPicPr>
                        <pic:blipFill rotWithShape="1">
                          <a:blip r:embed="rId12" cstate="print">
                            <a:extLst>
                              <a:ext uri="{28A0092B-C50C-407E-A947-70E740481C1C}">
                                <a14:useLocalDpi xmlns:a14="http://schemas.microsoft.com/office/drawing/2010/main" val="0"/>
                              </a:ext>
                            </a:extLst>
                          </a:blip>
                          <a:srcRect l="12497" r="12497"/>
                          <a:stretch>
                            <a:fillRect/>
                          </a:stretch>
                        </pic:blipFill>
                        <pic:spPr bwMode="auto">
                          <a:xfrm>
                            <a:off x="0" y="0"/>
                            <a:ext cx="1800000" cy="1800000"/>
                          </a:xfrm>
                          <a:prstGeom prst="rect">
                            <a:avLst/>
                          </a:prstGeom>
                          <a:ln>
                            <a:noFill/>
                          </a:ln>
                          <a:extLst>
                            <a:ext uri="{53640926-AAD7-44D8-BBD7-CCE9431645EC}">
                              <a14:shadowObscured xmlns:a14="http://schemas.microsoft.com/office/drawing/2010/main"/>
                            </a:ext>
                          </a:extLst>
                        </pic:spPr>
                      </pic:pic>
                    </a:graphicData>
                  </a:graphic>
                </wp:inline>
              </w:drawing>
            </w:r>
          </w:p>
        </w:tc>
      </w:tr>
      <w:tr w:rsidR="00A30804" w14:paraId="5E3B98ED" w14:textId="77777777" w:rsidTr="00E85BA6">
        <w:trPr>
          <w:trHeight w:val="231"/>
        </w:trPr>
        <w:tc>
          <w:tcPr>
            <w:tcW w:w="3157" w:type="dxa"/>
          </w:tcPr>
          <w:p w14:paraId="3C58EEC6" w14:textId="0D089527" w:rsidR="00A30804" w:rsidRDefault="00A30804" w:rsidP="0085656D">
            <w:pPr>
              <w:rPr>
                <w:sz w:val="22"/>
                <w:szCs w:val="22"/>
              </w:rPr>
            </w:pPr>
            <w:r w:rsidRPr="009A63D7">
              <w:rPr>
                <w:b/>
                <w:bCs/>
                <w:sz w:val="18"/>
                <w:szCs w:val="18"/>
                <w:lang w:val="en-US"/>
              </w:rPr>
              <w:t xml:space="preserve">Figure </w:t>
            </w:r>
            <w:r>
              <w:rPr>
                <w:b/>
                <w:bCs/>
                <w:sz w:val="18"/>
                <w:szCs w:val="18"/>
                <w:lang w:val="en-US"/>
              </w:rPr>
              <w:t>4</w:t>
            </w:r>
            <w:r w:rsidRPr="009A63D7">
              <w:rPr>
                <w:b/>
                <w:bCs/>
                <w:sz w:val="18"/>
                <w:szCs w:val="18"/>
                <w:lang w:val="en-US"/>
              </w:rPr>
              <w:t>.</w:t>
            </w:r>
            <w:r w:rsidRPr="009A63D7">
              <w:rPr>
                <w:sz w:val="18"/>
                <w:szCs w:val="18"/>
                <w:lang w:val="en-US"/>
              </w:rPr>
              <w:t xml:space="preserve"> (</w:t>
            </w:r>
            <w:r w:rsidRPr="009A63D7">
              <w:rPr>
                <w:sz w:val="18"/>
                <w:szCs w:val="18"/>
              </w:rPr>
              <w:t>photo by author</w:t>
            </w:r>
            <w:r w:rsidRPr="009A63D7">
              <w:rPr>
                <w:sz w:val="18"/>
                <w:szCs w:val="18"/>
                <w:lang w:val="en-US"/>
              </w:rPr>
              <w:t>).</w:t>
            </w:r>
          </w:p>
        </w:tc>
        <w:tc>
          <w:tcPr>
            <w:tcW w:w="3010" w:type="dxa"/>
          </w:tcPr>
          <w:p w14:paraId="3ACCFD91" w14:textId="55C33209" w:rsidR="00A30804" w:rsidRDefault="00A30804" w:rsidP="0085656D">
            <w:pPr>
              <w:rPr>
                <w:sz w:val="22"/>
                <w:szCs w:val="22"/>
              </w:rPr>
            </w:pPr>
            <w:r w:rsidRPr="009A63D7">
              <w:rPr>
                <w:b/>
                <w:bCs/>
                <w:sz w:val="18"/>
                <w:szCs w:val="18"/>
                <w:lang w:val="en-US"/>
              </w:rPr>
              <w:t xml:space="preserve">Figure </w:t>
            </w:r>
            <w:r>
              <w:rPr>
                <w:b/>
                <w:bCs/>
                <w:sz w:val="18"/>
                <w:szCs w:val="18"/>
                <w:lang w:val="en-US"/>
              </w:rPr>
              <w:t>5</w:t>
            </w:r>
            <w:r w:rsidRPr="009A63D7">
              <w:rPr>
                <w:b/>
                <w:bCs/>
                <w:sz w:val="18"/>
                <w:szCs w:val="18"/>
                <w:lang w:val="en-US"/>
              </w:rPr>
              <w:t>.</w:t>
            </w:r>
            <w:r w:rsidRPr="009A63D7">
              <w:rPr>
                <w:sz w:val="18"/>
                <w:szCs w:val="18"/>
                <w:lang w:val="en-US"/>
              </w:rPr>
              <w:t xml:space="preserve"> (</w:t>
            </w:r>
            <w:r w:rsidRPr="009A63D7">
              <w:rPr>
                <w:sz w:val="18"/>
                <w:szCs w:val="18"/>
              </w:rPr>
              <w:t>photo by author</w:t>
            </w:r>
            <w:r w:rsidRPr="009A63D7">
              <w:rPr>
                <w:sz w:val="18"/>
                <w:szCs w:val="18"/>
                <w:lang w:val="en-US"/>
              </w:rPr>
              <w:t>).</w:t>
            </w:r>
          </w:p>
        </w:tc>
        <w:tc>
          <w:tcPr>
            <w:tcW w:w="3047" w:type="dxa"/>
          </w:tcPr>
          <w:p w14:paraId="65288322" w14:textId="4BF7A155" w:rsidR="00A30804" w:rsidRDefault="00A30804" w:rsidP="0085656D">
            <w:pPr>
              <w:rPr>
                <w:sz w:val="22"/>
                <w:szCs w:val="22"/>
              </w:rPr>
            </w:pPr>
            <w:r w:rsidRPr="009A63D7">
              <w:rPr>
                <w:b/>
                <w:bCs/>
                <w:sz w:val="18"/>
                <w:szCs w:val="18"/>
                <w:lang w:val="en-US"/>
              </w:rPr>
              <w:t xml:space="preserve">Figure </w:t>
            </w:r>
            <w:r>
              <w:rPr>
                <w:b/>
                <w:bCs/>
                <w:sz w:val="18"/>
                <w:szCs w:val="18"/>
                <w:lang w:val="en-US"/>
              </w:rPr>
              <w:t>6</w:t>
            </w:r>
            <w:r w:rsidRPr="009A63D7">
              <w:rPr>
                <w:b/>
                <w:bCs/>
                <w:sz w:val="18"/>
                <w:szCs w:val="18"/>
                <w:lang w:val="en-US"/>
              </w:rPr>
              <w:t>.</w:t>
            </w:r>
            <w:r w:rsidRPr="009A63D7">
              <w:rPr>
                <w:sz w:val="18"/>
                <w:szCs w:val="18"/>
                <w:lang w:val="en-US"/>
              </w:rPr>
              <w:t xml:space="preserve"> (</w:t>
            </w:r>
            <w:r w:rsidRPr="009A63D7">
              <w:rPr>
                <w:sz w:val="18"/>
                <w:szCs w:val="18"/>
              </w:rPr>
              <w:t>photo by author</w:t>
            </w:r>
            <w:r w:rsidRPr="009A63D7">
              <w:rPr>
                <w:sz w:val="18"/>
                <w:szCs w:val="18"/>
                <w:lang w:val="en-US"/>
              </w:rPr>
              <w:t>).</w:t>
            </w:r>
          </w:p>
        </w:tc>
      </w:tr>
    </w:tbl>
    <w:p w14:paraId="3875D9A5" w14:textId="7A54F925" w:rsidR="00AE4106" w:rsidRDefault="00AE4106" w:rsidP="00E85BA6">
      <w:pPr>
        <w:rPr>
          <w:sz w:val="22"/>
          <w:szCs w:val="22"/>
        </w:rPr>
      </w:pPr>
    </w:p>
    <w:p w14:paraId="409D90DD" w14:textId="77777777" w:rsidR="00E85BA6" w:rsidRPr="00E85BA6" w:rsidRDefault="00E85BA6" w:rsidP="00E85BA6">
      <w:pPr>
        <w:rPr>
          <w:sz w:val="22"/>
          <w:szCs w:val="22"/>
        </w:rPr>
      </w:pPr>
    </w:p>
    <w:p w14:paraId="181C411C" w14:textId="140900F1" w:rsidR="003B4FB9" w:rsidRDefault="003B4FB9" w:rsidP="003B4FB9">
      <w:pPr>
        <w:pStyle w:val="Heading2"/>
        <w:spacing w:line="240" w:lineRule="auto"/>
      </w:pPr>
      <w:r>
        <w:t>Reflection</w:t>
      </w:r>
    </w:p>
    <w:p w14:paraId="3A44F290" w14:textId="77777777" w:rsidR="003F2EAB" w:rsidRPr="003F2EAB" w:rsidRDefault="003F2EAB" w:rsidP="003F2EAB"/>
    <w:p w14:paraId="71E1C1D0" w14:textId="470D57BF" w:rsidR="006C4167" w:rsidRPr="006C4167" w:rsidRDefault="006C4167" w:rsidP="006C4167">
      <w:pPr>
        <w:rPr>
          <w:sz w:val="22"/>
          <w:szCs w:val="22"/>
        </w:rPr>
      </w:pPr>
      <w:r w:rsidRPr="006C4167">
        <w:rPr>
          <w:sz w:val="22"/>
          <w:szCs w:val="22"/>
        </w:rPr>
        <w:t>Process Analysis: Successes and Challenges</w:t>
      </w:r>
    </w:p>
    <w:p w14:paraId="16D940E0" w14:textId="54992722" w:rsidR="006C4167" w:rsidRDefault="006C4167" w:rsidP="006C4167">
      <w:pPr>
        <w:ind w:firstLine="454"/>
      </w:pPr>
      <w:r>
        <w:t xml:space="preserve">The initial iteration of ‘Voronoi Everywhere’ </w:t>
      </w:r>
      <w:r w:rsidR="00AE4106">
        <w:t>produced</w:t>
      </w:r>
      <w:r>
        <w:t xml:space="preserve"> several positive outcomes, primarily in the successful integration of complex computational tools. The core technical achievement was the functional implementation of the Voronoi and Delaunay triangulation algorithms using the SciPy library. This proved efficient and highly flexible, allowing for robust parameter adjustment. Furthermore, integrating Perlin noise allowed the patterns to move beyond simple, geometric tessellation, successfully introducing the desired elements of organic complexity and scalability. The </w:t>
      </w:r>
      <w:r w:rsidR="00AE4106">
        <w:t xml:space="preserve">usage of brightness of the </w:t>
      </w:r>
      <w:r>
        <w:t xml:space="preserve">noise function provided granular control over the distribution of the generated cells, which was essential for mimicking natural wear and dynamic texture rather than </w:t>
      </w:r>
      <w:r w:rsidR="00AE4106">
        <w:t>evenly distributed</w:t>
      </w:r>
      <w:r>
        <w:t xml:space="preserve"> grid lines.</w:t>
      </w:r>
    </w:p>
    <w:p w14:paraId="60F80E38" w14:textId="1B4E0AC4" w:rsidR="003B4FB9" w:rsidRDefault="00D535C3" w:rsidP="006C4167">
      <w:pPr>
        <w:ind w:firstLine="454"/>
      </w:pPr>
      <w:r w:rsidRPr="00D535C3">
        <w:t xml:space="preserve">However, the </w:t>
      </w:r>
      <w:r w:rsidR="00AE4106">
        <w:t xml:space="preserve">project </w:t>
      </w:r>
      <w:r w:rsidRPr="00D535C3">
        <w:t xml:space="preserve">also presented specific challenges. Firstly, while the core Python logic was effective, optimising the printing workflow with the </w:t>
      </w:r>
      <w:proofErr w:type="spellStart"/>
      <w:r w:rsidRPr="00D535C3">
        <w:t>AxiDraw</w:t>
      </w:r>
      <w:proofErr w:type="spellEnd"/>
      <w:r w:rsidRPr="00D535C3">
        <w:t xml:space="preserve"> plotting machine proved challenging, particularly when generating outputs for A3 paper. This demanding process, moving from rapid prototyping to a final output, limited the ability to test more diverse visualisations. </w:t>
      </w:r>
      <w:r w:rsidR="006C4167">
        <w:t xml:space="preserve"> Secondly, the artistic integration of the output remained tied to a purely digital and flat 2D print format. While the choice of a golden gel pen layered over a white marker created a pleasing perspective effect, this material constraint limited the reali</w:t>
      </w:r>
      <w:r w:rsidR="00AE4106">
        <w:t>s</w:t>
      </w:r>
      <w:r w:rsidR="006C4167">
        <w:t>ation of the work’s spatial concept, particularly its connection to the architectural environment that inspired it. The current 2D presentation does not fully convey the sense of depth, expansion, and physical volume in the project’s conceptual basis.</w:t>
      </w:r>
    </w:p>
    <w:p w14:paraId="782E5CCB" w14:textId="77777777" w:rsidR="003F2EAB" w:rsidRDefault="003F2EAB" w:rsidP="003F2EAB">
      <w:pPr>
        <w:rPr>
          <w:sz w:val="22"/>
          <w:szCs w:val="22"/>
        </w:rPr>
      </w:pPr>
    </w:p>
    <w:p w14:paraId="228BB5CD" w14:textId="305AF855" w:rsidR="003F2EAB" w:rsidRPr="00D535C3" w:rsidRDefault="003F2EAB" w:rsidP="00D535C3">
      <w:pPr>
        <w:rPr>
          <w:sz w:val="22"/>
          <w:szCs w:val="22"/>
        </w:rPr>
      </w:pPr>
      <w:r w:rsidRPr="003F2EAB">
        <w:rPr>
          <w:sz w:val="22"/>
          <w:szCs w:val="22"/>
        </w:rPr>
        <w:t>Future Work and Iterations</w:t>
      </w:r>
    </w:p>
    <w:p w14:paraId="3E91CDDA" w14:textId="70595128" w:rsidR="00D535C3" w:rsidRPr="003B4FB9" w:rsidRDefault="00D535C3" w:rsidP="00D535C3">
      <w:pPr>
        <w:ind w:firstLine="454"/>
      </w:pPr>
      <w:r w:rsidRPr="00D535C3">
        <w:t xml:space="preserve">The next iterations of ‘Voronoi Everywhere’ </w:t>
      </w:r>
      <w:r w:rsidR="00AE4106">
        <w:t>can be</w:t>
      </w:r>
      <w:r w:rsidRPr="00D535C3">
        <w:t xml:space="preserve"> focus</w:t>
      </w:r>
      <w:r w:rsidR="00AE4106">
        <w:t>ed</w:t>
      </w:r>
      <w:r w:rsidRPr="00D535C3">
        <w:t xml:space="preserve"> </w:t>
      </w:r>
      <w:r w:rsidR="00AE4106">
        <w:t xml:space="preserve">on </w:t>
      </w:r>
      <w:r w:rsidRPr="00D535C3">
        <w:t xml:space="preserve">material expansion, with the project’s defining goal being to transcend the 2D surface. Conceptually and materially, the </w:t>
      </w:r>
      <w:proofErr w:type="gramStart"/>
      <w:r w:rsidRPr="00D535C3">
        <w:t>future plan</w:t>
      </w:r>
      <w:proofErr w:type="gramEnd"/>
      <w:r w:rsidRPr="00D535C3">
        <w:t xml:space="preserve"> involves reali</w:t>
      </w:r>
      <w:r w:rsidR="00AE4106">
        <w:t>s</w:t>
      </w:r>
      <w:r w:rsidRPr="00D535C3">
        <w:t>ing the generated patterns not merely as static prints but as a physical, site-specific installation. This would involve using pins and</w:t>
      </w:r>
      <w:r w:rsidR="00AE4106">
        <w:t xml:space="preserve"> </w:t>
      </w:r>
      <w:r w:rsidRPr="00D535C3">
        <w:t>strings stretched across</w:t>
      </w:r>
      <w:r w:rsidR="00AE4106">
        <w:t xml:space="preserve"> on top of the prints </w:t>
      </w:r>
      <w:r w:rsidRPr="00D535C3">
        <w:t xml:space="preserve">or </w:t>
      </w:r>
      <w:r w:rsidR="00AE4106">
        <w:t>even over the prints</w:t>
      </w:r>
      <w:r w:rsidR="0051141C">
        <w:t xml:space="preserve"> </w:t>
      </w:r>
      <w:r w:rsidR="00AE4106">
        <w:t xml:space="preserve">through the </w:t>
      </w:r>
      <w:r w:rsidRPr="00D535C3">
        <w:t xml:space="preserve">exhibition space, thus expanding the print into a physical presence and engaging actively with volume </w:t>
      </w:r>
      <w:r w:rsidRPr="00D535C3">
        <w:lastRenderedPageBreak/>
        <w:t xml:space="preserve">and light. By mapping the calculated Voronoi </w:t>
      </w:r>
      <w:r w:rsidR="0051141C">
        <w:t xml:space="preserve">diagram and </w:t>
      </w:r>
      <w:r w:rsidR="0051141C">
        <w:t>Delaunay Triangulations</w:t>
      </w:r>
      <w:r w:rsidR="0051141C" w:rsidRPr="00D535C3">
        <w:t xml:space="preserve"> </w:t>
      </w:r>
      <w:r w:rsidRPr="00D535C3">
        <w:t xml:space="preserve">onto three-dimensional space, the work will physically expand beyond the A3 paper size, </w:t>
      </w:r>
      <w:proofErr w:type="gramStart"/>
      <w:r w:rsidRPr="00D535C3">
        <w:t>similar to</w:t>
      </w:r>
      <w:proofErr w:type="gramEnd"/>
      <w:r w:rsidRPr="00D535C3">
        <w:t xml:space="preserve"> </w:t>
      </w:r>
      <w:r w:rsidR="00536AD2">
        <w:t>one of the</w:t>
      </w:r>
      <w:r w:rsidRPr="00D535C3">
        <w:t xml:space="preserve"> sketch</w:t>
      </w:r>
      <w:r w:rsidR="00536AD2">
        <w:t>es</w:t>
      </w:r>
      <w:r w:rsidRPr="00D535C3">
        <w:t xml:space="preserve"> (Figure </w:t>
      </w:r>
      <w:r w:rsidR="00844C46">
        <w:t>7</w:t>
      </w:r>
      <w:r w:rsidRPr="00D535C3">
        <w:t xml:space="preserve">). This approach would transform the abstract code into </w:t>
      </w:r>
      <w:proofErr w:type="gramStart"/>
      <w:r w:rsidR="0051141C">
        <w:t>a</w:t>
      </w:r>
      <w:proofErr w:type="gramEnd"/>
      <w:r w:rsidRPr="00D535C3">
        <w:t xml:space="preserve"> immersive structure, allowing the audience to physically experience the "expansion" of the mathematical diagram into their environment.</w:t>
      </w:r>
    </w:p>
    <w:p w14:paraId="0E762753" w14:textId="5F8FB398" w:rsidR="003F2EAB" w:rsidRDefault="003F2EAB" w:rsidP="003B4FB9">
      <w:pPr>
        <w:spacing w:line="240" w:lineRule="auto"/>
      </w:pPr>
      <w:r>
        <w:rPr>
          <w:noProof/>
        </w:rPr>
        <w:drawing>
          <wp:inline distT="0" distB="0" distL="0" distR="0" wp14:anchorId="63453FBF" wp14:editId="27D379AF">
            <wp:extent cx="1694793" cy="2387111"/>
            <wp:effectExtent l="0" t="0" r="0" b="635"/>
            <wp:docPr id="2033593286" name="Picture 2" descr="A group of black and white ar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593286" name="Picture 2" descr="A group of black and white artwork&#10;&#10;AI-generated content may be incorrect."/>
                    <pic:cNvPicPr/>
                  </pic:nvPicPr>
                  <pic:blipFill rotWithShape="1">
                    <a:blip r:embed="rId13" cstate="print">
                      <a:extLst>
                        <a:ext uri="{28A0092B-C50C-407E-A947-70E740481C1C}">
                          <a14:useLocalDpi xmlns:a14="http://schemas.microsoft.com/office/drawing/2010/main" val="0"/>
                        </a:ext>
                      </a:extLst>
                    </a:blip>
                    <a:srcRect l="28109" t="5785" r="29446" b="4535"/>
                    <a:stretch>
                      <a:fillRect/>
                    </a:stretch>
                  </pic:blipFill>
                  <pic:spPr bwMode="auto">
                    <a:xfrm>
                      <a:off x="0" y="0"/>
                      <a:ext cx="1729736" cy="2436328"/>
                    </a:xfrm>
                    <a:prstGeom prst="rect">
                      <a:avLst/>
                    </a:prstGeom>
                    <a:ln>
                      <a:noFill/>
                    </a:ln>
                    <a:extLst>
                      <a:ext uri="{53640926-AAD7-44D8-BBD7-CCE9431645EC}">
                        <a14:shadowObscured xmlns:a14="http://schemas.microsoft.com/office/drawing/2010/main"/>
                      </a:ext>
                    </a:extLst>
                  </pic:spPr>
                </pic:pic>
              </a:graphicData>
            </a:graphic>
          </wp:inline>
        </w:drawing>
      </w:r>
      <w:r w:rsidR="00D535C3">
        <w:br/>
      </w:r>
      <w:r w:rsidRPr="009A63D7">
        <w:rPr>
          <w:b/>
          <w:bCs/>
          <w:sz w:val="18"/>
          <w:szCs w:val="18"/>
          <w:lang w:val="en-US"/>
        </w:rPr>
        <w:t xml:space="preserve">Figure </w:t>
      </w:r>
      <w:r w:rsidR="00844C46">
        <w:rPr>
          <w:b/>
          <w:bCs/>
          <w:sz w:val="18"/>
          <w:szCs w:val="18"/>
          <w:lang w:val="en-US"/>
        </w:rPr>
        <w:t>7</w:t>
      </w:r>
      <w:r w:rsidRPr="009A63D7">
        <w:rPr>
          <w:b/>
          <w:bCs/>
          <w:sz w:val="18"/>
          <w:szCs w:val="18"/>
          <w:lang w:val="en-US"/>
        </w:rPr>
        <w:t>.</w:t>
      </w:r>
      <w:r w:rsidRPr="009A63D7">
        <w:rPr>
          <w:sz w:val="18"/>
          <w:szCs w:val="18"/>
          <w:lang w:val="en-US"/>
        </w:rPr>
        <w:t xml:space="preserve"> </w:t>
      </w:r>
      <w:r w:rsidR="008F7C0F">
        <w:rPr>
          <w:sz w:val="18"/>
          <w:szCs w:val="18"/>
          <w:lang w:val="en-US"/>
        </w:rPr>
        <w:t>Sketch</w:t>
      </w:r>
      <w:r>
        <w:rPr>
          <w:sz w:val="18"/>
          <w:szCs w:val="18"/>
          <w:lang w:val="en-US"/>
        </w:rPr>
        <w:t xml:space="preserve"> drawn by </w:t>
      </w:r>
      <w:proofErr w:type="spellStart"/>
      <w:r>
        <w:rPr>
          <w:sz w:val="18"/>
          <w:szCs w:val="18"/>
          <w:lang w:val="en-US"/>
        </w:rPr>
        <w:t>AxiDraw</w:t>
      </w:r>
      <w:proofErr w:type="spellEnd"/>
      <w:r w:rsidRPr="009A63D7">
        <w:rPr>
          <w:sz w:val="18"/>
          <w:szCs w:val="18"/>
        </w:rPr>
        <w:t xml:space="preserve"> </w:t>
      </w:r>
      <w:r w:rsidRPr="009A63D7">
        <w:rPr>
          <w:sz w:val="18"/>
          <w:szCs w:val="18"/>
          <w:lang w:val="en-US"/>
        </w:rPr>
        <w:t>(</w:t>
      </w:r>
      <w:r w:rsidRPr="009A63D7">
        <w:rPr>
          <w:sz w:val="18"/>
          <w:szCs w:val="18"/>
        </w:rPr>
        <w:t>photo by author</w:t>
      </w:r>
      <w:r w:rsidRPr="009A63D7">
        <w:rPr>
          <w:sz w:val="18"/>
          <w:szCs w:val="18"/>
          <w:lang w:val="en-US"/>
        </w:rPr>
        <w:t>).</w:t>
      </w:r>
    </w:p>
    <w:p w14:paraId="7E2D6B80" w14:textId="77777777" w:rsidR="000F65EC" w:rsidRDefault="000F65EC" w:rsidP="00AE4106">
      <w:pPr>
        <w:pStyle w:val="Heading2"/>
        <w:rPr>
          <w:shd w:val="clear" w:color="auto" w:fill="FFFFFF"/>
        </w:rPr>
      </w:pPr>
    </w:p>
    <w:p w14:paraId="40EF7341" w14:textId="799DCAB5" w:rsidR="000F65EC" w:rsidRDefault="003B4FB9" w:rsidP="000F65EC">
      <w:pPr>
        <w:pStyle w:val="Heading2"/>
        <w:rPr>
          <w:shd w:val="clear" w:color="auto" w:fill="FFFFFF"/>
        </w:rPr>
      </w:pPr>
      <w:r w:rsidRPr="003B4FB9">
        <w:rPr>
          <w:shd w:val="clear" w:color="auto" w:fill="FFFFFF"/>
        </w:rPr>
        <w:t>References</w:t>
      </w:r>
      <w:r w:rsidR="00ED2FDD">
        <w:rPr>
          <w:shd w:val="clear" w:color="auto" w:fill="FFFFFF"/>
        </w:rPr>
        <w:t xml:space="preserve"> &amp; Useful Links</w:t>
      </w:r>
    </w:p>
    <w:p w14:paraId="50DC4C02" w14:textId="01302697" w:rsidR="00115A1D" w:rsidRPr="00115A1D" w:rsidRDefault="00115A1D" w:rsidP="00ED2FDD">
      <w:pPr>
        <w:jc w:val="left"/>
        <w:rPr>
          <w:lang w:val="en-US"/>
        </w:rPr>
      </w:pPr>
      <w:r w:rsidRPr="00115A1D">
        <w:rPr>
          <w:lang w:val="en-US"/>
        </w:rPr>
        <w:t xml:space="preserve">Code Availability: The complete </w:t>
      </w:r>
      <w:r w:rsidR="00E85832">
        <w:rPr>
          <w:lang w:val="en-US"/>
        </w:rPr>
        <w:t>p</w:t>
      </w:r>
      <w:r w:rsidRPr="00115A1D">
        <w:rPr>
          <w:lang w:val="en-US"/>
        </w:rPr>
        <w:t xml:space="preserve">ython source code for this project is publicly available via a GitHub repository </w:t>
      </w:r>
      <w:r>
        <w:rPr>
          <w:lang w:val="en-US"/>
        </w:rPr>
        <w:t>(</w:t>
      </w:r>
      <w:hyperlink r:id="rId14" w:history="1">
        <w:r w:rsidRPr="00A40286">
          <w:rPr>
            <w:rStyle w:val="Hyperlink"/>
            <w:lang w:val="en-US"/>
          </w:rPr>
          <w:t>https://github.com/devsohyun/pfad-voronoi-exploration</w:t>
        </w:r>
      </w:hyperlink>
      <w:r>
        <w:rPr>
          <w:lang w:val="en-US"/>
        </w:rPr>
        <w:t>)</w:t>
      </w:r>
    </w:p>
    <w:p w14:paraId="5B645C6A" w14:textId="14C12605" w:rsidR="00ED2FDD" w:rsidRDefault="00ED2FDD" w:rsidP="00ED2FDD">
      <w:pPr>
        <w:jc w:val="left"/>
      </w:pPr>
      <w:proofErr w:type="spellStart"/>
      <w:r>
        <w:t>Aurenhammer</w:t>
      </w:r>
      <w:proofErr w:type="spellEnd"/>
      <w:r>
        <w:t xml:space="preserve">, F., Klein, R. and Lee, D.-T. (2013). Voronoi Diagrams and Delaunay Triangulations. Singapore: World Scientific Publishing Co. </w:t>
      </w:r>
      <w:proofErr w:type="spellStart"/>
      <w:r>
        <w:t>Pte.</w:t>
      </w:r>
      <w:proofErr w:type="spellEnd"/>
      <w:r>
        <w:t xml:space="preserve"> Ltd.</w:t>
      </w:r>
    </w:p>
    <w:p w14:paraId="397E946C" w14:textId="7FA33DDC" w:rsidR="0051141C" w:rsidRDefault="0051141C" w:rsidP="00ED2FDD">
      <w:pPr>
        <w:jc w:val="left"/>
      </w:pPr>
      <w:proofErr w:type="spellStart"/>
      <w:r w:rsidRPr="0051141C">
        <w:t>DigitalSreeni</w:t>
      </w:r>
      <w:proofErr w:type="spellEnd"/>
      <w:r w:rsidRPr="0051141C">
        <w:t xml:space="preserve"> (2022). 273 - What is Voronoi - explanation using python code. 8 June. Available at: https://www.youtube.com/watch?v=g5FnaNtcCzU (Accessed: 1</w:t>
      </w:r>
      <w:r>
        <w:t>6</w:t>
      </w:r>
      <w:r w:rsidRPr="0051141C">
        <w:t xml:space="preserve"> November 2025).</w:t>
      </w:r>
    </w:p>
    <w:p w14:paraId="36B4A9CC" w14:textId="6674F005" w:rsidR="00ED2FDD" w:rsidRDefault="00ED2FDD" w:rsidP="00ED2FDD">
      <w:pPr>
        <w:jc w:val="left"/>
      </w:pPr>
      <w:r>
        <w:t>D3 (2025). Hover Voronoi / D3 | Observable. Available at: https://observablehq.com/@d3/hover-voronoi (Accessed: 18 November 2025).</w:t>
      </w:r>
    </w:p>
    <w:p w14:paraId="567F9712" w14:textId="3F2E18A9" w:rsidR="00ED2FDD" w:rsidRDefault="00ED2FDD" w:rsidP="00ED2FDD">
      <w:pPr>
        <w:jc w:val="left"/>
      </w:pPr>
      <w:r>
        <w:t xml:space="preserve">Held, M., Mann, C. and de </w:t>
      </w:r>
      <w:proofErr w:type="spellStart"/>
      <w:r>
        <w:t>Spéville</w:t>
      </w:r>
      <w:proofErr w:type="spellEnd"/>
      <w:r>
        <w:t xml:space="preserve">, B. (2011). The Geometric Stability of Voronoi Diagrams with respect to Small Changes of the Sites. </w:t>
      </w:r>
      <w:proofErr w:type="spellStart"/>
      <w:r>
        <w:t>arXiv</w:t>
      </w:r>
      <w:proofErr w:type="spellEnd"/>
      <w:r>
        <w:t xml:space="preserve"> e-prints. Available at: https://arxiv.org/pdf/1103.4125.pdf (Accessed: 18 November 2025).</w:t>
      </w:r>
    </w:p>
    <w:p w14:paraId="057F36EA" w14:textId="0C7DB24D" w:rsidR="00ED2FDD" w:rsidRDefault="00ED2FDD" w:rsidP="00ED2FDD">
      <w:pPr>
        <w:jc w:val="left"/>
      </w:pPr>
      <w:r>
        <w:t xml:space="preserve">SciPy developers (2025). </w:t>
      </w:r>
      <w:proofErr w:type="spellStart"/>
      <w:proofErr w:type="gramStart"/>
      <w:r>
        <w:t>scipy.spatial</w:t>
      </w:r>
      <w:proofErr w:type="gramEnd"/>
      <w:r>
        <w:t>.Delaunay</w:t>
      </w:r>
      <w:proofErr w:type="spellEnd"/>
      <w:r>
        <w:t>. Available at: https://docs.scipy.org/doc/scipy/reference/generated/scipy.spatial.Delaunay.html (Accessed: 1</w:t>
      </w:r>
      <w:r w:rsidR="0051141C">
        <w:t>7</w:t>
      </w:r>
      <w:r>
        <w:t xml:space="preserve"> November 2025).</w:t>
      </w:r>
    </w:p>
    <w:p w14:paraId="159F1FC3" w14:textId="45E09719" w:rsidR="00ED2FDD" w:rsidRDefault="00ED2FDD" w:rsidP="00ED2FDD">
      <w:pPr>
        <w:jc w:val="left"/>
      </w:pPr>
      <w:r>
        <w:t xml:space="preserve">SciPy developers (2025). </w:t>
      </w:r>
      <w:proofErr w:type="spellStart"/>
      <w:proofErr w:type="gramStart"/>
      <w:r>
        <w:t>scipy.spatial</w:t>
      </w:r>
      <w:proofErr w:type="gramEnd"/>
      <w:r>
        <w:t>.Voronoi</w:t>
      </w:r>
      <w:proofErr w:type="spellEnd"/>
      <w:r>
        <w:t>. Available at: https://docs.scipy.org/doc/scipy/reference/generated/scipy.spatial.Voronoi.html (Accessed: 18 November 2025).</w:t>
      </w:r>
    </w:p>
    <w:p w14:paraId="77A0F9D8" w14:textId="4725EB50" w:rsidR="00ED2FDD" w:rsidRPr="00115A1D" w:rsidRDefault="00ED2FDD" w:rsidP="00115A1D">
      <w:pPr>
        <w:jc w:val="left"/>
      </w:pPr>
      <w:r>
        <w:t>Wikipedia contributors (2025). 1854 Broad Street cholera outbreak. Available at: https://en.wikipedia.org/wiki/1854_Broad_Street_cholera_outbreak (Accessed: 18 November 2025).</w:t>
      </w:r>
    </w:p>
    <w:sectPr w:rsidR="00ED2FDD" w:rsidRPr="00115A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2AF" w:usb1="0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5BD"/>
    <w:multiLevelType w:val="multilevel"/>
    <w:tmpl w:val="44CA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A5ED7"/>
    <w:multiLevelType w:val="hybridMultilevel"/>
    <w:tmpl w:val="9ABCB8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8562F47"/>
    <w:multiLevelType w:val="hybridMultilevel"/>
    <w:tmpl w:val="50F2D6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AF1713C"/>
    <w:multiLevelType w:val="hybridMultilevel"/>
    <w:tmpl w:val="4CD05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24666146">
    <w:abstractNumId w:val="3"/>
  </w:num>
  <w:num w:numId="2" w16cid:durableId="631903208">
    <w:abstractNumId w:val="1"/>
  </w:num>
  <w:num w:numId="3" w16cid:durableId="2011979739">
    <w:abstractNumId w:val="2"/>
  </w:num>
  <w:num w:numId="4" w16cid:durableId="1745565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782"/>
    <w:rsid w:val="00010105"/>
    <w:rsid w:val="0009483E"/>
    <w:rsid w:val="000A77DC"/>
    <w:rsid w:val="000D6263"/>
    <w:rsid w:val="000E7867"/>
    <w:rsid w:val="000F65EC"/>
    <w:rsid w:val="00110429"/>
    <w:rsid w:val="00115A1D"/>
    <w:rsid w:val="00186FD7"/>
    <w:rsid w:val="001962BF"/>
    <w:rsid w:val="001B0493"/>
    <w:rsid w:val="001E1068"/>
    <w:rsid w:val="00302AA0"/>
    <w:rsid w:val="003B24E4"/>
    <w:rsid w:val="003B4FB9"/>
    <w:rsid w:val="003D0B18"/>
    <w:rsid w:val="003F2EAB"/>
    <w:rsid w:val="00481F3E"/>
    <w:rsid w:val="004E58D5"/>
    <w:rsid w:val="0051141C"/>
    <w:rsid w:val="00536AD2"/>
    <w:rsid w:val="005B001D"/>
    <w:rsid w:val="00667AD2"/>
    <w:rsid w:val="00674CDF"/>
    <w:rsid w:val="006C4167"/>
    <w:rsid w:val="0071588E"/>
    <w:rsid w:val="007528CB"/>
    <w:rsid w:val="00844C46"/>
    <w:rsid w:val="00845AE9"/>
    <w:rsid w:val="0085656D"/>
    <w:rsid w:val="008E5024"/>
    <w:rsid w:val="008F7C0F"/>
    <w:rsid w:val="00925545"/>
    <w:rsid w:val="009507BA"/>
    <w:rsid w:val="009A63D7"/>
    <w:rsid w:val="00A10506"/>
    <w:rsid w:val="00A13886"/>
    <w:rsid w:val="00A22087"/>
    <w:rsid w:val="00A30804"/>
    <w:rsid w:val="00A40286"/>
    <w:rsid w:val="00AE4106"/>
    <w:rsid w:val="00AE6782"/>
    <w:rsid w:val="00B32BEC"/>
    <w:rsid w:val="00BE36CC"/>
    <w:rsid w:val="00C2010A"/>
    <w:rsid w:val="00C51C0A"/>
    <w:rsid w:val="00C571B5"/>
    <w:rsid w:val="00CB601B"/>
    <w:rsid w:val="00D535C3"/>
    <w:rsid w:val="00D765E8"/>
    <w:rsid w:val="00E661A4"/>
    <w:rsid w:val="00E85832"/>
    <w:rsid w:val="00E85BA6"/>
    <w:rsid w:val="00ED2FDD"/>
    <w:rsid w:val="00F42DDB"/>
    <w:rsid w:val="00F5060E"/>
    <w:rsid w:val="00F72704"/>
    <w:rsid w:val="00FF1EDD"/>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B1B53"/>
  <w15:chartTrackingRefBased/>
  <w15:docId w15:val="{1032769A-1021-8943-A082-ACC21AD67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ko-KR"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07BA"/>
  </w:style>
  <w:style w:type="paragraph" w:styleId="Heading1">
    <w:name w:val="heading 1"/>
    <w:basedOn w:val="Normal"/>
    <w:next w:val="Normal"/>
    <w:link w:val="Heading1Char"/>
    <w:uiPriority w:val="9"/>
    <w:qFormat/>
    <w:rsid w:val="009507BA"/>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507BA"/>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507BA"/>
    <w:pPr>
      <w:spacing w:after="0"/>
      <w:jc w:val="left"/>
      <w:outlineLvl w:val="2"/>
    </w:pPr>
    <w:rPr>
      <w:smallCaps/>
      <w:spacing w:val="5"/>
      <w:sz w:val="24"/>
      <w:szCs w:val="24"/>
    </w:rPr>
  </w:style>
  <w:style w:type="paragraph" w:styleId="Heading4">
    <w:name w:val="heading 4"/>
    <w:basedOn w:val="Normal"/>
    <w:next w:val="Normal"/>
    <w:link w:val="Heading4Char"/>
    <w:uiPriority w:val="9"/>
    <w:unhideWhenUsed/>
    <w:qFormat/>
    <w:rsid w:val="009507BA"/>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9507BA"/>
    <w:pPr>
      <w:spacing w:before="200" w:after="0"/>
      <w:jc w:val="left"/>
      <w:outlineLvl w:val="4"/>
    </w:pPr>
    <w:rPr>
      <w:smallCaps/>
      <w:color w:val="BF4E14" w:themeColor="accent2" w:themeShade="BF"/>
      <w:spacing w:val="10"/>
      <w:sz w:val="22"/>
      <w:szCs w:val="26"/>
    </w:rPr>
  </w:style>
  <w:style w:type="paragraph" w:styleId="Heading6">
    <w:name w:val="heading 6"/>
    <w:basedOn w:val="Normal"/>
    <w:next w:val="Normal"/>
    <w:link w:val="Heading6Char"/>
    <w:uiPriority w:val="9"/>
    <w:semiHidden/>
    <w:unhideWhenUsed/>
    <w:qFormat/>
    <w:rsid w:val="009507BA"/>
    <w:pPr>
      <w:spacing w:after="0"/>
      <w:jc w:val="left"/>
      <w:outlineLvl w:val="5"/>
    </w:pPr>
    <w:rPr>
      <w:smallCaps/>
      <w:color w:val="E97132" w:themeColor="accent2"/>
      <w:spacing w:val="5"/>
      <w:sz w:val="22"/>
    </w:rPr>
  </w:style>
  <w:style w:type="paragraph" w:styleId="Heading7">
    <w:name w:val="heading 7"/>
    <w:basedOn w:val="Normal"/>
    <w:next w:val="Normal"/>
    <w:link w:val="Heading7Char"/>
    <w:uiPriority w:val="9"/>
    <w:semiHidden/>
    <w:unhideWhenUsed/>
    <w:qFormat/>
    <w:rsid w:val="009507BA"/>
    <w:pPr>
      <w:spacing w:after="0"/>
      <w:jc w:val="left"/>
      <w:outlineLvl w:val="6"/>
    </w:pPr>
    <w:rPr>
      <w:b/>
      <w:smallCaps/>
      <w:color w:val="E97132" w:themeColor="accent2"/>
      <w:spacing w:val="10"/>
    </w:rPr>
  </w:style>
  <w:style w:type="paragraph" w:styleId="Heading8">
    <w:name w:val="heading 8"/>
    <w:basedOn w:val="Normal"/>
    <w:next w:val="Normal"/>
    <w:link w:val="Heading8Char"/>
    <w:uiPriority w:val="9"/>
    <w:semiHidden/>
    <w:unhideWhenUsed/>
    <w:qFormat/>
    <w:rsid w:val="009507BA"/>
    <w:pPr>
      <w:spacing w:after="0"/>
      <w:jc w:val="left"/>
      <w:outlineLvl w:val="7"/>
    </w:pPr>
    <w:rPr>
      <w:b/>
      <w:i/>
      <w:smallCaps/>
      <w:color w:val="BF4E14" w:themeColor="accent2" w:themeShade="BF"/>
    </w:rPr>
  </w:style>
  <w:style w:type="paragraph" w:styleId="Heading9">
    <w:name w:val="heading 9"/>
    <w:basedOn w:val="Normal"/>
    <w:next w:val="Normal"/>
    <w:link w:val="Heading9Char"/>
    <w:uiPriority w:val="9"/>
    <w:semiHidden/>
    <w:unhideWhenUsed/>
    <w:qFormat/>
    <w:rsid w:val="009507BA"/>
    <w:pPr>
      <w:spacing w:after="0"/>
      <w:jc w:val="left"/>
      <w:outlineLvl w:val="8"/>
    </w:pPr>
    <w:rPr>
      <w:b/>
      <w:i/>
      <w:smallCaps/>
      <w:color w:val="7F340D" w:themeColor="accent2"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7BA"/>
    <w:rPr>
      <w:smallCaps/>
      <w:spacing w:val="5"/>
      <w:sz w:val="32"/>
      <w:szCs w:val="32"/>
    </w:rPr>
  </w:style>
  <w:style w:type="character" w:customStyle="1" w:styleId="Heading2Char">
    <w:name w:val="Heading 2 Char"/>
    <w:basedOn w:val="DefaultParagraphFont"/>
    <w:link w:val="Heading2"/>
    <w:uiPriority w:val="9"/>
    <w:rsid w:val="009507BA"/>
    <w:rPr>
      <w:smallCaps/>
      <w:spacing w:val="5"/>
      <w:sz w:val="28"/>
      <w:szCs w:val="28"/>
    </w:rPr>
  </w:style>
  <w:style w:type="character" w:customStyle="1" w:styleId="Heading3Char">
    <w:name w:val="Heading 3 Char"/>
    <w:basedOn w:val="DefaultParagraphFont"/>
    <w:link w:val="Heading3"/>
    <w:uiPriority w:val="9"/>
    <w:rsid w:val="009507BA"/>
    <w:rPr>
      <w:smallCaps/>
      <w:spacing w:val="5"/>
      <w:sz w:val="24"/>
      <w:szCs w:val="24"/>
    </w:rPr>
  </w:style>
  <w:style w:type="character" w:customStyle="1" w:styleId="Heading4Char">
    <w:name w:val="Heading 4 Char"/>
    <w:basedOn w:val="DefaultParagraphFont"/>
    <w:link w:val="Heading4"/>
    <w:uiPriority w:val="9"/>
    <w:rsid w:val="009507BA"/>
    <w:rPr>
      <w:smallCaps/>
      <w:spacing w:val="10"/>
      <w:sz w:val="22"/>
      <w:szCs w:val="22"/>
    </w:rPr>
  </w:style>
  <w:style w:type="character" w:customStyle="1" w:styleId="Heading5Char">
    <w:name w:val="Heading 5 Char"/>
    <w:basedOn w:val="DefaultParagraphFont"/>
    <w:link w:val="Heading5"/>
    <w:uiPriority w:val="9"/>
    <w:semiHidden/>
    <w:rsid w:val="009507BA"/>
    <w:rPr>
      <w:smallCaps/>
      <w:color w:val="BF4E14" w:themeColor="accent2" w:themeShade="BF"/>
      <w:spacing w:val="10"/>
      <w:sz w:val="22"/>
      <w:szCs w:val="26"/>
    </w:rPr>
  </w:style>
  <w:style w:type="character" w:customStyle="1" w:styleId="Heading6Char">
    <w:name w:val="Heading 6 Char"/>
    <w:basedOn w:val="DefaultParagraphFont"/>
    <w:link w:val="Heading6"/>
    <w:uiPriority w:val="9"/>
    <w:semiHidden/>
    <w:rsid w:val="009507BA"/>
    <w:rPr>
      <w:smallCaps/>
      <w:color w:val="E97132" w:themeColor="accent2"/>
      <w:spacing w:val="5"/>
      <w:sz w:val="22"/>
    </w:rPr>
  </w:style>
  <w:style w:type="character" w:customStyle="1" w:styleId="Heading7Char">
    <w:name w:val="Heading 7 Char"/>
    <w:basedOn w:val="DefaultParagraphFont"/>
    <w:link w:val="Heading7"/>
    <w:uiPriority w:val="9"/>
    <w:semiHidden/>
    <w:rsid w:val="009507BA"/>
    <w:rPr>
      <w:b/>
      <w:smallCaps/>
      <w:color w:val="E97132" w:themeColor="accent2"/>
      <w:spacing w:val="10"/>
    </w:rPr>
  </w:style>
  <w:style w:type="character" w:customStyle="1" w:styleId="Heading8Char">
    <w:name w:val="Heading 8 Char"/>
    <w:basedOn w:val="DefaultParagraphFont"/>
    <w:link w:val="Heading8"/>
    <w:uiPriority w:val="9"/>
    <w:semiHidden/>
    <w:rsid w:val="009507BA"/>
    <w:rPr>
      <w:b/>
      <w:i/>
      <w:smallCaps/>
      <w:color w:val="BF4E14" w:themeColor="accent2" w:themeShade="BF"/>
    </w:rPr>
  </w:style>
  <w:style w:type="character" w:customStyle="1" w:styleId="Heading9Char">
    <w:name w:val="Heading 9 Char"/>
    <w:basedOn w:val="DefaultParagraphFont"/>
    <w:link w:val="Heading9"/>
    <w:uiPriority w:val="9"/>
    <w:semiHidden/>
    <w:rsid w:val="009507BA"/>
    <w:rPr>
      <w:b/>
      <w:i/>
      <w:smallCaps/>
      <w:color w:val="7F340D" w:themeColor="accent2" w:themeShade="7F"/>
    </w:rPr>
  </w:style>
  <w:style w:type="paragraph" w:styleId="Title">
    <w:name w:val="Title"/>
    <w:basedOn w:val="Normal"/>
    <w:next w:val="Normal"/>
    <w:link w:val="TitleChar"/>
    <w:uiPriority w:val="10"/>
    <w:qFormat/>
    <w:rsid w:val="009507BA"/>
    <w:pPr>
      <w:pBdr>
        <w:top w:val="single" w:sz="12" w:space="1" w:color="E97132" w:themeColor="accent2"/>
      </w:pBdr>
      <w:spacing w:line="240" w:lineRule="auto"/>
      <w:jc w:val="right"/>
    </w:pPr>
    <w:rPr>
      <w:smallCaps/>
      <w:sz w:val="48"/>
      <w:szCs w:val="48"/>
    </w:rPr>
  </w:style>
  <w:style w:type="character" w:customStyle="1" w:styleId="TitleChar">
    <w:name w:val="Title Char"/>
    <w:basedOn w:val="DefaultParagraphFont"/>
    <w:link w:val="Title"/>
    <w:uiPriority w:val="10"/>
    <w:rsid w:val="009507BA"/>
    <w:rPr>
      <w:smallCaps/>
      <w:sz w:val="48"/>
      <w:szCs w:val="48"/>
    </w:rPr>
  </w:style>
  <w:style w:type="paragraph" w:styleId="Subtitle">
    <w:name w:val="Subtitle"/>
    <w:basedOn w:val="Normal"/>
    <w:next w:val="Normal"/>
    <w:link w:val="SubtitleChar"/>
    <w:uiPriority w:val="11"/>
    <w:qFormat/>
    <w:rsid w:val="009507BA"/>
    <w:pPr>
      <w:spacing w:after="720" w:line="240" w:lineRule="auto"/>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9507BA"/>
    <w:rPr>
      <w:rFonts w:asciiTheme="majorHAnsi" w:eastAsiaTheme="majorEastAsia" w:hAnsiTheme="majorHAnsi" w:cstheme="majorBidi"/>
      <w:szCs w:val="22"/>
    </w:rPr>
  </w:style>
  <w:style w:type="paragraph" w:styleId="Quote">
    <w:name w:val="Quote"/>
    <w:basedOn w:val="Normal"/>
    <w:next w:val="Normal"/>
    <w:link w:val="QuoteChar"/>
    <w:uiPriority w:val="29"/>
    <w:qFormat/>
    <w:rsid w:val="009507BA"/>
    <w:rPr>
      <w:i/>
    </w:rPr>
  </w:style>
  <w:style w:type="character" w:customStyle="1" w:styleId="QuoteChar">
    <w:name w:val="Quote Char"/>
    <w:basedOn w:val="DefaultParagraphFont"/>
    <w:link w:val="Quote"/>
    <w:uiPriority w:val="29"/>
    <w:rsid w:val="009507BA"/>
    <w:rPr>
      <w:i/>
    </w:rPr>
  </w:style>
  <w:style w:type="paragraph" w:styleId="ListParagraph">
    <w:name w:val="List Paragraph"/>
    <w:basedOn w:val="Normal"/>
    <w:uiPriority w:val="34"/>
    <w:qFormat/>
    <w:rsid w:val="009507BA"/>
    <w:pPr>
      <w:ind w:left="720"/>
      <w:contextualSpacing/>
    </w:pPr>
  </w:style>
  <w:style w:type="character" w:styleId="IntenseEmphasis">
    <w:name w:val="Intense Emphasis"/>
    <w:uiPriority w:val="21"/>
    <w:qFormat/>
    <w:rsid w:val="009507BA"/>
    <w:rPr>
      <w:b/>
      <w:i/>
      <w:color w:val="E97132" w:themeColor="accent2"/>
      <w:spacing w:val="10"/>
    </w:rPr>
  </w:style>
  <w:style w:type="paragraph" w:styleId="IntenseQuote">
    <w:name w:val="Intense Quote"/>
    <w:basedOn w:val="Normal"/>
    <w:next w:val="Normal"/>
    <w:link w:val="IntenseQuoteChar"/>
    <w:uiPriority w:val="30"/>
    <w:qFormat/>
    <w:rsid w:val="009507BA"/>
    <w:pPr>
      <w:pBdr>
        <w:top w:val="single" w:sz="8" w:space="10" w:color="BF4E14" w:themeColor="accent2" w:themeShade="BF"/>
        <w:left w:val="single" w:sz="8" w:space="10" w:color="BF4E14" w:themeColor="accent2" w:themeShade="BF"/>
        <w:bottom w:val="single" w:sz="8" w:space="10" w:color="BF4E14" w:themeColor="accent2" w:themeShade="BF"/>
        <w:right w:val="single" w:sz="8" w:space="10" w:color="BF4E14" w:themeColor="accent2" w:themeShade="BF"/>
      </w:pBdr>
      <w:shd w:val="clear" w:color="auto" w:fill="E97132"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9507BA"/>
    <w:rPr>
      <w:b/>
      <w:i/>
      <w:color w:val="FFFFFF" w:themeColor="background1"/>
      <w:shd w:val="clear" w:color="auto" w:fill="E97132" w:themeFill="accent2"/>
    </w:rPr>
  </w:style>
  <w:style w:type="character" w:styleId="IntenseReference">
    <w:name w:val="Intense Reference"/>
    <w:uiPriority w:val="32"/>
    <w:qFormat/>
    <w:rsid w:val="009507BA"/>
    <w:rPr>
      <w:b/>
      <w:bCs/>
      <w:smallCaps/>
      <w:spacing w:val="5"/>
      <w:sz w:val="22"/>
      <w:szCs w:val="22"/>
      <w:u w:val="single"/>
    </w:rPr>
  </w:style>
  <w:style w:type="character" w:styleId="Hyperlink">
    <w:name w:val="Hyperlink"/>
    <w:basedOn w:val="DefaultParagraphFont"/>
    <w:uiPriority w:val="99"/>
    <w:unhideWhenUsed/>
    <w:rsid w:val="00AE6782"/>
    <w:rPr>
      <w:color w:val="467886" w:themeColor="hyperlink"/>
      <w:u w:val="single"/>
    </w:rPr>
  </w:style>
  <w:style w:type="character" w:styleId="UnresolvedMention">
    <w:name w:val="Unresolved Mention"/>
    <w:basedOn w:val="DefaultParagraphFont"/>
    <w:uiPriority w:val="99"/>
    <w:semiHidden/>
    <w:unhideWhenUsed/>
    <w:rsid w:val="00AE6782"/>
    <w:rPr>
      <w:color w:val="605E5C"/>
      <w:shd w:val="clear" w:color="auto" w:fill="E1DFDD"/>
    </w:rPr>
  </w:style>
  <w:style w:type="character" w:styleId="FollowedHyperlink">
    <w:name w:val="FollowedHyperlink"/>
    <w:basedOn w:val="DefaultParagraphFont"/>
    <w:uiPriority w:val="99"/>
    <w:semiHidden/>
    <w:unhideWhenUsed/>
    <w:rsid w:val="00AE6782"/>
    <w:rPr>
      <w:color w:val="96607D" w:themeColor="followedHyperlink"/>
      <w:u w:val="single"/>
    </w:rPr>
  </w:style>
  <w:style w:type="table" w:styleId="TableGrid">
    <w:name w:val="Table Grid"/>
    <w:basedOn w:val="TableNormal"/>
    <w:uiPriority w:val="39"/>
    <w:rsid w:val="00302A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9507BA"/>
    <w:rPr>
      <w:b/>
      <w:bCs/>
      <w:caps/>
      <w:sz w:val="16"/>
      <w:szCs w:val="18"/>
    </w:rPr>
  </w:style>
  <w:style w:type="character" w:styleId="Strong">
    <w:name w:val="Strong"/>
    <w:uiPriority w:val="22"/>
    <w:qFormat/>
    <w:rsid w:val="009507BA"/>
    <w:rPr>
      <w:b/>
      <w:color w:val="E97132" w:themeColor="accent2"/>
    </w:rPr>
  </w:style>
  <w:style w:type="character" w:styleId="Emphasis">
    <w:name w:val="Emphasis"/>
    <w:uiPriority w:val="20"/>
    <w:qFormat/>
    <w:rsid w:val="009507BA"/>
    <w:rPr>
      <w:b/>
      <w:i/>
      <w:spacing w:val="10"/>
    </w:rPr>
  </w:style>
  <w:style w:type="paragraph" w:styleId="NoSpacing">
    <w:name w:val="No Spacing"/>
    <w:basedOn w:val="Normal"/>
    <w:link w:val="NoSpacingChar"/>
    <w:uiPriority w:val="1"/>
    <w:qFormat/>
    <w:rsid w:val="009507BA"/>
    <w:pPr>
      <w:spacing w:after="0" w:line="240" w:lineRule="auto"/>
    </w:pPr>
  </w:style>
  <w:style w:type="character" w:customStyle="1" w:styleId="NoSpacingChar">
    <w:name w:val="No Spacing Char"/>
    <w:basedOn w:val="DefaultParagraphFont"/>
    <w:link w:val="NoSpacing"/>
    <w:uiPriority w:val="1"/>
    <w:rsid w:val="009507BA"/>
  </w:style>
  <w:style w:type="character" w:styleId="SubtleEmphasis">
    <w:name w:val="Subtle Emphasis"/>
    <w:uiPriority w:val="19"/>
    <w:qFormat/>
    <w:rsid w:val="009507BA"/>
    <w:rPr>
      <w:i/>
    </w:rPr>
  </w:style>
  <w:style w:type="character" w:styleId="SubtleReference">
    <w:name w:val="Subtle Reference"/>
    <w:uiPriority w:val="31"/>
    <w:qFormat/>
    <w:rsid w:val="009507BA"/>
    <w:rPr>
      <w:b/>
    </w:rPr>
  </w:style>
  <w:style w:type="character" w:styleId="BookTitle">
    <w:name w:val="Book Title"/>
    <w:uiPriority w:val="33"/>
    <w:qFormat/>
    <w:rsid w:val="009507BA"/>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9507BA"/>
    <w:pPr>
      <w:outlineLvl w:val="9"/>
    </w:pPr>
  </w:style>
  <w:style w:type="paragraph" w:customStyle="1" w:styleId="TitleCenter">
    <w:name w:val="Title_Center"/>
    <w:basedOn w:val="Heading1"/>
    <w:qFormat/>
    <w:rsid w:val="00845AE9"/>
    <w:pPr>
      <w:jc w:val="center"/>
    </w:pPr>
    <w:rPr>
      <w:sz w:val="44"/>
    </w:rPr>
  </w:style>
  <w:style w:type="paragraph" w:customStyle="1" w:styleId="Style1">
    <w:name w:val="Style1"/>
    <w:basedOn w:val="Normal"/>
    <w:qFormat/>
    <w:rsid w:val="00845AE9"/>
    <w:pPr>
      <w:ind w:firstLine="45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hyperlink" Target="https://github.com/devsohyun/pfad-voronoi-explor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C6AA71-0487-0F49-A26A-B00FFDEDF1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994</Words>
  <Characters>5671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Sohyun Jun</dc:creator>
  <cp:keywords/>
  <dc:description/>
  <cp:lastModifiedBy>Sohyun Jun</cp:lastModifiedBy>
  <cp:revision>13</cp:revision>
  <cp:lastPrinted>2025-11-18T23:33:00Z</cp:lastPrinted>
  <dcterms:created xsi:type="dcterms:W3CDTF">2025-11-18T23:34:00Z</dcterms:created>
  <dcterms:modified xsi:type="dcterms:W3CDTF">2025-11-19T00:06:00Z</dcterms:modified>
</cp:coreProperties>
</file>