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OUR COMMITMENTS AND SERVICES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(Existing content is fine)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Digital Engineering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 key component of contemporary engineering methods is digital engineering, which facilitates the design process and raises the caliber of the final product.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AI data services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AI data services are essential for increasing productivity, accuracy, and efficiency across a range of industries.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AI/ML &amp; Computer Vision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Through the use of algorithms and deep learning techniques, computer vision allows machines to analyze and make sense of images and videos.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Electronics and embedded design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We power everything from computers and cellphones to automobiles and medical equipment, and we thereby shape the modern world.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Cloud Services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Users can scale their resources up or down depending on their needs, making it a flexible and cost-effective solution for various applications.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SAP Services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It is intended to increase productivity, enhance decision-making, and streamline procedures inside businesses.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—-----------------------------------------------------------------------------------------------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DIGITAL ENGINEERING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 key component of contemporary engineering methods is digital engineering, which facilitates the design process and raises the caliber of the final product.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Advanced FEA/CFD Simulation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Highly detailed, numerical analysis using Finite Element and Computational Fluid Dynamics to simulate complex structural and fluid behavior.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CAD/CAE Customization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Tailoring computer-aided design and engineering software to meet specific user needs, enhancing workflow efficiency and productivity.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Structural Engineering PE Stamping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Licensed Professional Engineer (PE) approval stamp on structural plans, verifying compliance with building codes and safety standards.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Manufacturing Process Simulation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Virtual modeling and analysis of production processes to optimize efficiency, reduce costs, and improve product quality before physical prototyping.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—-------------------------------------------------------------------------------------------------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AI DATA SERVICES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AI data services are essential for increasing productivity, accuracy, and efficiency across a range of industries.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ADAS Data annotation and labelling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Manual or automated labeling of sensor data (e.g., lidar, camera) for Autonomous Driving Systems (ADAS) to enable machine learning model training.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Data collection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The systematic gathering and storage of information from various sources, such as sensors, surveys, or databases, for analysis and insight generation.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Data anonymization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Techniques used to de-identify personal data, making it impossible to link to an individual, while maintaining data utility.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—-------------------------------------------------------------------------------------------------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ADVANCED DRIVER - ASSISTANCE SYSTEMS (ADAS)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Advanced Driver-Assistance Systems (ADAS) are vehicle technologies that enhance safety, convenience, and driving experience through features like lane detection, adaptive cruise control, collision avoidance, and autonomous driving capabilities.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—-------------------------------------------------------------------------------------------------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AI/ML COMPUTER VISION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Through the use of algorithms and deep learning techniques, computer vision allows machines to analyze and make sense of images and videos.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Data analytics and machine learning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Uncovering patterns and insights to train predictive models and drive decision-making.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Predictive analytics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Using data, statistics, and machine learning to forecast future events, behaviors, or outcomes, enabling proactive decision-making and strategic planning.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Big Data Solutions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Scalable technologies and processes to capture, store, analyze, and visualize large datasets, revealing hidden patterns and insights.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