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4E91" w14:textId="502550B4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1. </w:t>
      </w:r>
      <w:proofErr w:type="spellStart"/>
      <w:r w:rsidR="008864E3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aMessage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는 이용자의 개인정보를 매우 중요하게 생각하며 각별히 주의를 기울여 처리하고 있습니다.</w:t>
      </w:r>
    </w:p>
    <w:p w14:paraId="1A0DD4B7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다음과 같은 </w:t>
      </w:r>
      <w:proofErr w:type="spell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목적외에는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사용하지 않습니다.</w:t>
      </w:r>
    </w:p>
    <w:p w14:paraId="1FA62143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4356C455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- 해당 어플의 버전 확인을 위해 사용.</w:t>
      </w:r>
    </w:p>
    <w:p w14:paraId="72B6C52C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68B71015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51F0F36F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2. 정보 주체의 권리, 의무 및 그 행사방법 이용자는 개인정보 주체로서 다음과 같은 권리를 행사할 수 있습니다.</w:t>
      </w:r>
    </w:p>
    <w:p w14:paraId="23B7C231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5BA1959C" w14:textId="7FB2778E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① 정보주체는 </w:t>
      </w:r>
      <w:proofErr w:type="spellStart"/>
      <w:r w:rsidR="0084437D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aMessage</w:t>
      </w:r>
      <w:proofErr w:type="spellEnd"/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에 대해 언제든지 다음 각 호의 개인정보 보호 관련 권리를 행사할 수 있습니다. </w:t>
      </w:r>
    </w:p>
    <w:p w14:paraId="60F56A45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1) 개인정보 열람요구</w:t>
      </w:r>
    </w:p>
    <w:p w14:paraId="41FAC8C9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2) 오류 등이 있을 경우 정정 요구</w:t>
      </w:r>
    </w:p>
    <w:p w14:paraId="4CF59A31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3) 삭제요구</w:t>
      </w:r>
    </w:p>
    <w:p w14:paraId="141B7558" w14:textId="77D16181" w:rsidR="000D2909" w:rsidRPr="000D2909" w:rsidRDefault="000D2909" w:rsidP="00CF1C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4) 처리정지 요구 </w:t>
      </w:r>
    </w:p>
    <w:p w14:paraId="7C715DD9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242A467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04DE2E2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3. 처리하는 개인정보의 항목 작성</w:t>
      </w:r>
    </w:p>
    <w:p w14:paraId="5A9D6FB9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 </w:t>
      </w:r>
    </w:p>
    <w:p w14:paraId="64D3F913" w14:textId="1CC0EDE1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맑은 고딕" w:hint="eastAsia"/>
          <w:color w:val="000000" w:themeColor="text1"/>
          <w:kern w:val="0"/>
          <w:szCs w:val="24"/>
        </w:rPr>
        <w:t>①</w:t>
      </w: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</w:t>
      </w:r>
      <w:proofErr w:type="spellStart"/>
      <w:r w:rsid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aMessage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은(는) 다음의 개인정보 항목을 처리하고 있습니다.</w:t>
      </w:r>
    </w:p>
    <w:p w14:paraId="33074B2F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1) &lt; 해당 어플의 버전 확인을 위해 사용. &gt; </w:t>
      </w:r>
    </w:p>
    <w:p w14:paraId="0F363C0E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android.permission.READ_PHONE_STATE</w:t>
      </w:r>
      <w:proofErr w:type="spellEnd"/>
    </w:p>
    <w:p w14:paraId="2EAAA706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android.permission.READ_PHONE_NUMBERS</w:t>
      </w:r>
      <w:proofErr w:type="spellEnd"/>
    </w:p>
    <w:p w14:paraId="63D66506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android.permission.READ_CONTACTS</w:t>
      </w:r>
      <w:proofErr w:type="spellEnd"/>
    </w:p>
    <w:p w14:paraId="32EE7AD6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android.permission.SEND_SMS</w:t>
      </w:r>
      <w:proofErr w:type="spellEnd"/>
    </w:p>
    <w:p w14:paraId="01EB2D8D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android.permission.RECEIVE_SMS</w:t>
      </w:r>
      <w:proofErr w:type="spellEnd"/>
    </w:p>
    <w:p w14:paraId="363F2A7A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android.permission.READ_SMS</w:t>
      </w:r>
      <w:proofErr w:type="spellEnd"/>
    </w:p>
    <w:p w14:paraId="304D6344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android.permission.ACCESS_NETWORK_STATE</w:t>
      </w:r>
      <w:proofErr w:type="spellEnd"/>
    </w:p>
    <w:p w14:paraId="23E5E320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android.permission.INTERNET</w:t>
      </w:r>
      <w:proofErr w:type="spellEnd"/>
    </w:p>
    <w:p w14:paraId="4546F7AD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android.permission.RECEIVE_BOOT_COMPLETED</w:t>
      </w:r>
      <w:proofErr w:type="spellEnd"/>
    </w:p>
    <w:p w14:paraId="4E987267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android.permission.FOREGROUND_SERVICE</w:t>
      </w:r>
      <w:proofErr w:type="spellEnd"/>
    </w:p>
    <w:p w14:paraId="4969A8FE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android.permission.VIBRATE</w:t>
      </w:r>
      <w:proofErr w:type="spellEnd"/>
    </w:p>
    <w:p w14:paraId="7584EE5D" w14:textId="77777777" w:rsidR="00142A31" w:rsidRPr="00142A31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android.permission.USE_FINGERPRINT</w:t>
      </w:r>
      <w:proofErr w:type="spellEnd"/>
    </w:p>
    <w:p w14:paraId="4BA5AD56" w14:textId="62168922" w:rsidR="000D2909" w:rsidRDefault="00142A31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- 필수항목 </w:t>
      </w:r>
      <w:proofErr w:type="spellStart"/>
      <w:r w:rsidRPr="00142A31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android.permission.USE_BIOMETRIC</w:t>
      </w:r>
      <w:proofErr w:type="spellEnd"/>
    </w:p>
    <w:p w14:paraId="1597D70A" w14:textId="77777777" w:rsidR="00FC13FF" w:rsidRPr="000D2909" w:rsidRDefault="00FC13FF" w:rsidP="00142A3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2DF7A239" w14:textId="73BF07D0" w:rsidR="000D2909" w:rsidRPr="000D2909" w:rsidRDefault="004F3F0C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Arial"/>
          <w:color w:val="000000" w:themeColor="text1"/>
          <w:kern w:val="0"/>
          <w:szCs w:val="24"/>
        </w:rPr>
      </w:pPr>
      <w:r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위 권한은 </w:t>
      </w:r>
      <w:r w:rsidR="00CC41A8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친구 자동추가 기능, </w:t>
      </w:r>
      <w:r w:rsidR="00AD2CE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SMS로 </w:t>
      </w:r>
      <w:proofErr w:type="spellStart"/>
      <w:r w:rsidR="00AD2CE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전송</w:t>
      </w:r>
      <w:r w:rsidR="00AD2CEF" w:rsidRPr="00AD2CE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·</w:t>
      </w:r>
      <w:r w:rsidR="00AD2CE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수신</w:t>
      </w:r>
      <w:proofErr w:type="spellEnd"/>
      <w:r w:rsidR="00AD2CE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 기능, </w:t>
      </w:r>
      <w:r w:rsidR="00056FF0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인터넷 접속 기능, </w:t>
      </w:r>
      <w:r w:rsidR="00FD0312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진동기능, </w:t>
      </w:r>
      <w:r w:rsidR="000B148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지문인식 기능만을 </w:t>
      </w:r>
      <w:r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위해 </w:t>
      </w:r>
      <w:r w:rsidR="006B47B5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요청됩니다</w:t>
      </w:r>
      <w:r w:rsidR="000B148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. </w:t>
      </w:r>
    </w:p>
    <w:p w14:paraId="1017205A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6240E6A6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5D58CB54" w14:textId="77777777" w:rsidR="00BA7B3A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4. 개인정보의 파기</w:t>
      </w:r>
    </w:p>
    <w:p w14:paraId="6EDD52DB" w14:textId="42D7C5FD" w:rsidR="000D2909" w:rsidRPr="000D2909" w:rsidRDefault="00BA7B3A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proofErr w:type="spellStart"/>
      <w:r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aMessage</w:t>
      </w:r>
      <w:proofErr w:type="spellEnd"/>
      <w:r w:rsidR="000D2909"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은(는) 원칙적으로 개인정보 처리목적이 달성된 경우에는 지체없이 해당 개인정보를 파기합니다. 파기의 절차, 기한 및 방법은 다음과 같습니다.</w:t>
      </w:r>
    </w:p>
    <w:p w14:paraId="3BC0929F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5C41CF8F" w14:textId="231FFEBD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- 앱</w:t>
      </w:r>
      <w:r w:rsidR="005E5BFF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 회원 탈퇴 시 </w:t>
      </w: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더 이상 위 권한을 사용하지 않습니다.</w:t>
      </w:r>
    </w:p>
    <w:p w14:paraId="63C49B2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08813131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5F48C83E" w14:textId="00D36AAC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5. 개인정보의 안정성 확보 조치</w:t>
      </w:r>
      <w:r w:rsidR="00AA000E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</w:t>
      </w:r>
      <w:proofErr w:type="spellStart"/>
      <w:r w:rsidR="00AA000E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aMessage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은 (는) 개인정보보호법 제29에 따라 다음과 같이 안정성 확보에 필요한 기술적/관리적 및 물리적 조치를 하고 있습니다.</w:t>
      </w:r>
    </w:p>
    <w:p w14:paraId="0636C925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7ECF4304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① 내부관리계획의 수립 및 시행</w:t>
      </w: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br/>
        <w:t>– 개인정보의 안전한 처리를 위하여 내부관리계획을 수립하고 시행하고 있습니다.</w:t>
      </w: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br/>
        <w:t>② 개인정보에 대한 접근 제한</w:t>
      </w: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br/>
        <w:t>– 개인정보를 처리하는 데이터베이스시스템에 대한 접근권한의 부여</w:t>
      </w:r>
      <w:proofErr w:type="gramStart"/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,변경,말소를</w:t>
      </w:r>
      <w:proofErr w:type="gramEnd"/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 xml:space="preserve"> 통하여 개인정보에 대한 접근통제를 위하여 필요한 조치를 하고 있으며 침입차단시스템을 이용하여 외부로부터의 무단 접근을 통제하고 있습니다.</w:t>
      </w: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br/>
        <w:t>③ 비인가자에 대한 출입 통제</w:t>
      </w: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br/>
        <w:t>– 출입통제 절차를 수립 및 운영하고 있습니다.</w:t>
      </w:r>
    </w:p>
    <w:p w14:paraId="704AE19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03BD68DA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146C2493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6. 개인정보 보호책임자 작성</w:t>
      </w:r>
    </w:p>
    <w:p w14:paraId="13C3E9C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5DEC50FB" w14:textId="43107A7D" w:rsidR="000D2909" w:rsidRPr="00D4187E" w:rsidRDefault="00D4187E" w:rsidP="00D4187E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bookmarkStart w:id="0" w:name="_GoBack"/>
      <w:bookmarkEnd w:id="0"/>
      <w:proofErr w:type="spellStart"/>
      <w:r w:rsidRPr="00D4187E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</w:t>
      </w:r>
      <w:r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Message</w:t>
      </w:r>
      <w:proofErr w:type="spellEnd"/>
      <w:r w:rsidR="000D2909" w:rsidRPr="00D4187E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은 (는) 개인정보 처리에 관한 업무를 총괄해서 책임지고, 개인정보 처리와 관련한 정보주체의 불만처리 및 피해구제 등을 위하여 아래와 같이 개인정보 보호책임자를 지정하고 있습니다.</w:t>
      </w:r>
    </w:p>
    <w:p w14:paraId="4DEB974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621786C9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▶ 개인정보 보호책임자 및 담당부서</w:t>
      </w:r>
    </w:p>
    <w:p w14:paraId="3B9AC0DC" w14:textId="7B2731E8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proofErr w:type="gramStart"/>
      <w:r w:rsidRPr="000D2909">
        <w:rPr>
          <w:rFonts w:ascii="나눔바른고딕" w:eastAsia="나눔바른고딕" w:hAnsi="나눔바른고딕" w:cs="Arial" w:hint="eastAsia"/>
          <w:color w:val="000000" w:themeColor="text1"/>
          <w:kern w:val="0"/>
          <w:szCs w:val="24"/>
        </w:rPr>
        <w:t>성명 :</w:t>
      </w:r>
      <w:proofErr w:type="gramEnd"/>
      <w:r w:rsidR="00492367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</w:t>
      </w:r>
      <w:proofErr w:type="spellStart"/>
      <w:r w:rsidR="00492367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Yeho</w:t>
      </w:r>
      <w:proofErr w:type="spellEnd"/>
      <w:r w:rsidR="00492367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</w:t>
      </w:r>
      <w:proofErr w:type="spellStart"/>
      <w:r w:rsidR="00492367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Gwon</w:t>
      </w:r>
      <w:proofErr w:type="spellEnd"/>
    </w:p>
    <w:p w14:paraId="3AE58AB8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proofErr w:type="gram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직책 :</w:t>
      </w:r>
      <w:proofErr w:type="gram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대표</w:t>
      </w:r>
    </w:p>
    <w:p w14:paraId="130783AC" w14:textId="4B285DCE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proofErr w:type="gram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연락처 :</w:t>
      </w:r>
      <w:proofErr w:type="gram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</w:t>
      </w:r>
      <w:r w:rsidR="00492367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custdt@gmail.com</w:t>
      </w:r>
    </w:p>
    <w:p w14:paraId="22531442" w14:textId="31567FFD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맑은 고딕" w:hint="eastAsia"/>
          <w:color w:val="000000" w:themeColor="text1"/>
          <w:kern w:val="0"/>
          <w:szCs w:val="24"/>
        </w:rPr>
        <w:t>②</w:t>
      </w: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 </w:t>
      </w:r>
      <w:proofErr w:type="spell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정보주체께서는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&lt;</w:t>
      </w:r>
      <w:proofErr w:type="spellStart"/>
      <w:r w:rsidR="00ED79B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aMessage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&gt; 의 </w:t>
      </w:r>
      <w:proofErr w:type="spell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서비스을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이용하시면서 발생한 모든 개인정보 보호 관련 문의, 불만처리, 피해구제 등에 관한 사항을 개인정보 보호책임자 및 담당부서로 문의하실 수 있습니다. &lt;</w:t>
      </w:r>
      <w:proofErr w:type="spellStart"/>
      <w:r w:rsidR="00ED79B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aMessage</w:t>
      </w:r>
      <w:proofErr w:type="spell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&gt;은(는) 정보주체의 문의에 대해 지체없이 답변 및 처리해드릴 것입니다.</w:t>
      </w:r>
    </w:p>
    <w:p w14:paraId="683CF959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0636AF37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7AEC8953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lastRenderedPageBreak/>
        <w:t>7. 개인정보 처리방침 변경</w:t>
      </w:r>
    </w:p>
    <w:p w14:paraId="5F5D25C5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</w:p>
    <w:p w14:paraId="137ED0B5" w14:textId="77777777" w:rsidR="000D2909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</w:pPr>
      <w:r w:rsidRPr="000D2909">
        <w:rPr>
          <w:rFonts w:ascii="나눔바른고딕" w:eastAsia="나눔바른고딕" w:hAnsi="나눔바른고딕" w:cs="맑은 고딕" w:hint="eastAsia"/>
          <w:color w:val="000000" w:themeColor="text1"/>
          <w:kern w:val="0"/>
          <w:szCs w:val="24"/>
        </w:rPr>
        <w:t>①</w:t>
      </w: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 이 개인정보 처리 방침은 시행일로부터 적용되며, 법령 및 방침에 따른 변경내용의 추가, 삭제 및 정정이 있는 경우에는 변경사항의 시행 7일 전부터 공지사항을 통하여 고지할 것입니다.</w:t>
      </w:r>
    </w:p>
    <w:p w14:paraId="0B3D9B76" w14:textId="3B32968B" w:rsidR="00391767" w:rsidRPr="000D2909" w:rsidRDefault="000D2909" w:rsidP="000D290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나눔바른고딕" w:eastAsia="나눔바른고딕" w:hAnsi="나눔바른고딕"/>
          <w:color w:val="000000" w:themeColor="text1"/>
          <w:szCs w:val="24"/>
        </w:rPr>
      </w:pP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이 개인정보 처리방침은 </w:t>
      </w:r>
      <w:proofErr w:type="gram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201</w:t>
      </w:r>
      <w:r w:rsidR="00ED6E3C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8</w:t>
      </w: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년 11월 </w:t>
      </w:r>
      <w:r w:rsidR="00ED6E3C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4</w:t>
      </w:r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일 </w:t>
      </w:r>
      <w:proofErr w:type="spellStart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>부터</w:t>
      </w:r>
      <w:proofErr w:type="spellEnd"/>
      <w:proofErr w:type="gramEnd"/>
      <w:r w:rsidRPr="000D2909">
        <w:rPr>
          <w:rFonts w:ascii="나눔바른고딕" w:eastAsia="나눔바른고딕" w:hAnsi="나눔바른고딕" w:cs="Arial"/>
          <w:color w:val="000000" w:themeColor="text1"/>
          <w:kern w:val="0"/>
          <w:szCs w:val="24"/>
        </w:rPr>
        <w:t xml:space="preserve"> 적용됩니다.</w:t>
      </w:r>
    </w:p>
    <w:sectPr w:rsidR="00391767" w:rsidRPr="000D2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0413"/>
    <w:multiLevelType w:val="hybridMultilevel"/>
    <w:tmpl w:val="39F0F468"/>
    <w:lvl w:ilvl="0" w:tplc="D564F2B8">
      <w:start w:val="1"/>
      <w:numFmt w:val="decimalEnclosedCircle"/>
      <w:lvlText w:val="%1"/>
      <w:lvlJc w:val="left"/>
      <w:pPr>
        <w:ind w:left="360" w:hanging="36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xNjS1NDK1MDMysDRU0lEKTi0uzszPAykwrAUAmpJ1BywAAAA="/>
  </w:docVars>
  <w:rsids>
    <w:rsidRoot w:val="00816C6B"/>
    <w:rsid w:val="00056FF0"/>
    <w:rsid w:val="000B148F"/>
    <w:rsid w:val="000D143E"/>
    <w:rsid w:val="000D2909"/>
    <w:rsid w:val="00133188"/>
    <w:rsid w:val="00142A31"/>
    <w:rsid w:val="00174C02"/>
    <w:rsid w:val="001D23CE"/>
    <w:rsid w:val="001D4D62"/>
    <w:rsid w:val="00301013"/>
    <w:rsid w:val="00391767"/>
    <w:rsid w:val="00435FB3"/>
    <w:rsid w:val="00492367"/>
    <w:rsid w:val="004B63BA"/>
    <w:rsid w:val="004F3F0C"/>
    <w:rsid w:val="00566390"/>
    <w:rsid w:val="005E5BFF"/>
    <w:rsid w:val="006B47B5"/>
    <w:rsid w:val="00816C6B"/>
    <w:rsid w:val="00825656"/>
    <w:rsid w:val="0084437D"/>
    <w:rsid w:val="008864E3"/>
    <w:rsid w:val="008C0B53"/>
    <w:rsid w:val="009360C8"/>
    <w:rsid w:val="00AA000E"/>
    <w:rsid w:val="00AD2CEF"/>
    <w:rsid w:val="00AD6890"/>
    <w:rsid w:val="00BA7B3A"/>
    <w:rsid w:val="00C812C6"/>
    <w:rsid w:val="00CC3B27"/>
    <w:rsid w:val="00CC41A8"/>
    <w:rsid w:val="00CE1395"/>
    <w:rsid w:val="00CF1CE0"/>
    <w:rsid w:val="00D23409"/>
    <w:rsid w:val="00D4187E"/>
    <w:rsid w:val="00ED6E3C"/>
    <w:rsid w:val="00ED79B9"/>
    <w:rsid w:val="00EE0367"/>
    <w:rsid w:val="00F11880"/>
    <w:rsid w:val="00FC13FF"/>
    <w:rsid w:val="00FD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8AD2"/>
  <w15:chartTrackingRefBased/>
  <w15:docId w15:val="{4129AAC9-6339-4293-A069-DFFA9D3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oto Sans CJK KR Regular" w:eastAsia="Noto Sans CJK KR Regular" w:hAnsi="Noto Sans CJK KR Regular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29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styleId="a4">
    <w:name w:val="Hyperlink"/>
    <w:basedOn w:val="a0"/>
    <w:uiPriority w:val="99"/>
    <w:unhideWhenUsed/>
    <w:rsid w:val="000D290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92367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D418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예호</dc:creator>
  <cp:keywords/>
  <dc:description/>
  <cp:lastModifiedBy>권 예호</cp:lastModifiedBy>
  <cp:revision>131</cp:revision>
  <dcterms:created xsi:type="dcterms:W3CDTF">2018-11-23T07:25:00Z</dcterms:created>
  <dcterms:modified xsi:type="dcterms:W3CDTF">2018-11-23T07:34:00Z</dcterms:modified>
</cp:coreProperties>
</file>