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Nexorus ATLAS — Production Architecture, WBS &amp; Sprint Plan</w:t>
      </w:r>
    </w:p>
    <w:p>
      <w:r>
        <w:rPr>
          <w:b/>
        </w:rPr>
        <w:t>Status:</w:t>
      </w:r>
      <w:r>
        <w:t xml:space="preserve"> Draft for review · </w:t>
      </w:r>
      <w:r>
        <w:rPr>
          <w:b/>
        </w:rPr>
        <w:t>Date:</w:t>
      </w:r>
      <w:r>
        <w:t xml:space="preserve"> 2026-05-25 · </w:t>
      </w:r>
      <w:r>
        <w:rPr>
          <w:b/>
        </w:rPr>
        <w:t>Author role:</w:t>
      </w:r>
      <w:r>
        <w:t xml:space="preserve"> Senior Software Architect</w:t>
      </w:r>
    </w:p>
    <w:p>
      <w:r>
        <w:rPr>
          <w:b/>
        </w:rPr>
        <w:t>Scope:</w:t>
      </w:r>
      <w:r>
        <w:t xml:space="preserve"> Turn the static </w:t>
      </w:r>
      <w:r>
        <w:rPr>
          <w:rFonts w:ascii="Consolas" w:hAnsi="Consolas"/>
          <w:sz w:val="19"/>
        </w:rPr>
        <w:t>atlas-static</w:t>
      </w:r>
      <w:r>
        <w:t xml:space="preserve"> prototype into a production-ready, backed system —</w:t>
      </w:r>
    </w:p>
    <w:p>
      <w:r>
        <w:rPr>
          <w:b/>
        </w:rPr>
        <w:t>login page + all dashboard features</w:t>
      </w:r>
      <w:r>
        <w:t xml:space="preserve">. Everything under the </w:t>
      </w:r>
      <w:r>
        <w:rPr>
          <w:b/>
        </w:rPr>
        <w:t>Settings</w:t>
      </w:r>
      <w:r>
        <w:t xml:space="preserve"> menu is explicitly </w:t>
      </w:r>
      <w:r>
        <w:rPr>
          <w:b/>
        </w:rPr>
        <w:t>out of scope</w:t>
      </w:r>
      <w:r>
        <w:t>.</w:t>
      </w:r>
    </w:p>
    <w:p>
      <w:pPr>
        <w:pStyle w:val="Heading2"/>
      </w:pPr>
      <w:r>
        <w:t>1. Context &amp; current-state assessment</w:t>
      </w:r>
    </w:p>
    <w:p>
      <w:r>
        <w:rPr>
          <w:rFonts w:ascii="Consolas" w:hAnsi="Consolas"/>
          <w:sz w:val="19"/>
        </w:rPr>
        <w:t>atlas-static</w:t>
      </w:r>
      <w:r>
        <w:t xml:space="preserve"> is today a </w:t>
      </w:r>
      <w:r>
        <w:rPr>
          <w:b/>
        </w:rPr>
        <w:t>beautiful static prototype</w:t>
      </w:r>
      <w:r>
        <w:t xml:space="preserve"> of the *MBG Crisis Dashboard* ("Nexorus ATLAS"):</w:t>
      </w:r>
    </w:p>
    <w:p>
      <w:pPr>
        <w:pStyle w:val="ListBullet"/>
      </w:pPr>
      <w:r>
        <w:rPr>
          <w:b/>
        </w:rPr>
        <w:t>Stack:</w:t>
      </w:r>
      <w:r>
        <w:t xml:space="preserve"> Next.js 16 (App Router) · React 19 · TypeScript · Tailwind v4 · Leaflet · react-grid-layout · </w:t>
      </w:r>
      <w:r>
        <w:rPr>
          <w:rFonts w:ascii="Consolas" w:hAnsi="Consolas"/>
          <w:sz w:val="19"/>
        </w:rPr>
        <w:t>@anthropic-ai/sdk</w:t>
      </w:r>
      <w:r>
        <w:t>. Deployed on Vercel.</w:t>
      </w:r>
    </w:p>
    <w:p>
      <w:pPr>
        <w:pStyle w:val="ListBullet"/>
      </w:pPr>
      <w:r>
        <w:rPr>
          <w:b/>
        </w:rPr>
        <w:t>Auth (demo-grade):</w:t>
      </w:r>
      <w:r>
        <w:t xml:space="preserve"> hardcoded credentials in client code (</w:t>
      </w:r>
      <w:r>
        <w:rPr>
          <w:rFonts w:ascii="Consolas" w:hAnsi="Consolas"/>
          <w:sz w:val="19"/>
        </w:rPr>
        <w:t>app/login/page.tsx</w:t>
      </w:r>
      <w:r>
        <w:t xml:space="preserve">), an </w:t>
      </w:r>
      <w:r>
        <w:rPr>
          <w:rFonts w:ascii="Consolas" w:hAnsi="Consolas"/>
          <w:sz w:val="19"/>
        </w:rPr>
        <w:t>atlas_auth=1</w:t>
      </w:r>
      <w:r>
        <w:t xml:space="preserve"> *presence* cookie, and a redirect-only </w:t>
      </w:r>
      <w:r>
        <w:rPr>
          <w:rFonts w:ascii="Consolas" w:hAnsi="Consolas"/>
          <w:sz w:val="19"/>
        </w:rPr>
        <w:t>middleware.ts</w:t>
      </w:r>
      <w:r>
        <w:t>. Not real security.</w:t>
      </w:r>
    </w:p>
    <w:p>
      <w:pPr>
        <w:pStyle w:val="ListBullet"/>
      </w:pPr>
      <w:r>
        <w:rPr>
          <w:b/>
        </w:rPr>
        <w:t>Data (static):</w:t>
      </w:r>
      <w:r>
        <w:t xml:space="preserve"> the entire dashboard renders from one bundled </w:t>
      </w:r>
      <w:r>
        <w:rPr>
          <w:rFonts w:ascii="Consolas" w:hAnsi="Consolas"/>
          <w:sz w:val="19"/>
        </w:rPr>
        <w:t>mbg-crisis-data-v2.json</w:t>
      </w:r>
      <w:r>
        <w:t xml:space="preserve"> (~37 KB). </w:t>
      </w:r>
      <w:r>
        <w:rPr>
          <w:rFonts w:ascii="Consolas" w:hAnsi="Consolas"/>
          <w:sz w:val="19"/>
        </w:rPr>
        <w:t>lib/mbg/data.ts#buildDashboard()</w:t>
      </w:r>
      <w:r>
        <w:t xml:space="preserve"> </w:t>
      </w:r>
      <w:r>
        <w:rPr>
          <w:b/>
        </w:rPr>
        <w:t>rebases all timestamps to "now"</w:t>
      </w:r>
      <w:r>
        <w:t xml:space="preserve"> so frozen data *looks* live. The only genuinely live call is USD/IDR (</w:t>
      </w:r>
      <w:r>
        <w:rPr>
          <w:rFonts w:ascii="Consolas" w:hAnsi="Consolas"/>
          <w:sz w:val="19"/>
        </w:rPr>
        <w:t>lib/market/usdidr.ts</w:t>
      </w:r>
      <w:r>
        <w:t xml:space="preserve">). Map uses </w:t>
      </w:r>
      <w:r>
        <w:rPr>
          <w:rFonts w:ascii="Consolas" w:hAnsi="Consolas"/>
          <w:sz w:val="19"/>
        </w:rPr>
        <w:t>public/geo/idn-provinces.geojson</w:t>
      </w:r>
      <w:r>
        <w:t xml:space="preserve"> (~343 KB).</w:t>
      </w:r>
    </w:p>
    <w:p>
      <w:pPr>
        <w:pStyle w:val="ListBullet"/>
      </w:pPr>
      <w:r>
        <w:rPr>
          <w:b/>
        </w:rPr>
        <w:t>Features:</w:t>
      </w:r>
      <w:r>
        <w:t xml:space="preserve"> Crisis Index gauge, Insight, Prediction meters, Indonesia incident map, Top cities, Articles feed + AI detail modal, Social actor ("Homeless Media") analysis, Leadership sentiment, live ticker, draggable widget layout (persisted in </w:t>
      </w:r>
      <w:r>
        <w:rPr>
          <w:rFonts w:ascii="Consolas" w:hAnsi="Consolas"/>
          <w:sz w:val="19"/>
        </w:rPr>
        <w:t>localStorage</w:t>
      </w:r>
      <w:r>
        <w:t xml:space="preserve">), War Room mode, and the </w:t>
      </w:r>
      <w:r>
        <w:rPr>
          <w:b/>
        </w:rPr>
        <w:t>Nexorus AI layer</w:t>
      </w:r>
      <w:r>
        <w:t xml:space="preserve"> (copilot chat, briefing/SITREP, per-widget Ask, forecast) — hybrid scripted-fallback / live-Anthropic in </w:t>
      </w:r>
      <w:r>
        <w:rPr>
          <w:rFonts w:ascii="Consolas" w:hAnsi="Consolas"/>
          <w:sz w:val="19"/>
        </w:rPr>
        <w:t>lib/ai/*</w:t>
      </w:r>
      <w:r>
        <w:t xml:space="preserve"> and </w:t>
      </w:r>
      <w:r>
        <w:rPr>
          <w:rFonts w:ascii="Consolas" w:hAnsi="Consolas"/>
          <w:sz w:val="19"/>
        </w:rPr>
        <w:t>app/api/v1/ai/*</w:t>
      </w:r>
      <w:r>
        <w:t>.</w:t>
      </w:r>
    </w:p>
    <w:p>
      <w:r>
        <w:rPr>
          <w:b/>
        </w:rPr>
        <w:t>Gap to production:</w:t>
      </w:r>
      <w:r>
        <w:t xml:space="preserve"> no real auth/users, no real data source (static JSON with faked freshness), no history/trends (a single frozen moment), no persistence (layout in </w:t>
      </w:r>
      <w:r>
        <w:rPr>
          <w:rFonts w:ascii="Consolas" w:hAnsi="Consolas"/>
          <w:sz w:val="19"/>
        </w:rPr>
        <w:t>localStorage</w:t>
      </w:r>
      <w:r>
        <w:t>), single LLM vendor, no ingestion pipeline, no observability/DR.</w:t>
      </w:r>
    </w:p>
    <w:p>
      <w:r>
        <w:t>This document specifies the production system that fills those gaps.</w:t>
      </w:r>
    </w:p>
    <w:p>
      <w:pPr>
        <w:pStyle w:val="Heading2"/>
      </w:pPr>
      <w:r>
        <w:t>2. Decisions (from stakeholder Q&amp;A)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Choice</w:t>
            </w:r>
          </w:p>
        </w:tc>
      </w:tr>
      <w:tr>
        <w:tc>
          <w:tcPr>
            <w:tcW w:type="dxa" w:w="2880"/>
          </w:tcPr>
          <w:p>
            <w:r/>
            <w:r>
              <w:t>D1</w:t>
            </w:r>
          </w:p>
        </w:tc>
        <w:tc>
          <w:tcPr>
            <w:tcW w:type="dxa" w:w="2880"/>
          </w:tcPr>
          <w:p>
            <w:r/>
            <w:r>
              <w:t>Tenancy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Internal single-org tool</w:t>
            </w:r>
            <w:r>
              <w:t xml:space="preserve"> — one workspace, role-based users, no tenant isolation</w:t>
            </w:r>
          </w:p>
        </w:tc>
      </w:tr>
      <w:tr>
        <w:tc>
          <w:tcPr>
            <w:tcW w:type="dxa" w:w="2880"/>
          </w:tcPr>
          <w:p>
            <w:r/>
            <w:r>
              <w:t>D2</w:t>
            </w:r>
          </w:p>
        </w:tc>
        <w:tc>
          <w:tcPr>
            <w:tcW w:type="dxa" w:w="2880"/>
          </w:tcPr>
          <w:p>
            <w:r/>
            <w:r>
              <w:t>Data source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Hybrid</w:t>
            </w:r>
            <w:r>
              <w:t xml:space="preserve"> — 3rd-party feeds (Indonesian RSS + news APIs + X/IG/Facebook/TikTok) enriched by a </w:t>
            </w:r>
            <w:r>
              <w:rPr>
                <w:b/>
              </w:rPr>
              <w:t>model-agnostic</w:t>
            </w:r>
            <w:r>
              <w:t xml:space="preserve"> LLM layer (Claude / Gemini / GPT)</w:t>
            </w:r>
          </w:p>
        </w:tc>
      </w:tr>
      <w:tr>
        <w:tc>
          <w:tcPr>
            <w:tcW w:type="dxa" w:w="2880"/>
          </w:tcPr>
          <w:p>
            <w:r/>
            <w:r>
              <w:t>D3</w:t>
            </w:r>
          </w:p>
        </w:tc>
        <w:tc>
          <w:tcPr>
            <w:tcW w:type="dxa" w:w="2880"/>
          </w:tcPr>
          <w:p>
            <w:r/>
            <w:r>
              <w:t>Cloud / infra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DigitalOcean</w:t>
            </w:r>
            <w:r>
              <w:t xml:space="preserve"> — App Platform, Managed Postgres, Managed Redis (Valkey), Spaces (S3), Container Registry</w:t>
            </w:r>
          </w:p>
        </w:tc>
      </w:tr>
      <w:tr>
        <w:tc>
          <w:tcPr>
            <w:tcW w:type="dxa" w:w="2880"/>
          </w:tcPr>
          <w:p>
            <w:r/>
            <w:r>
              <w:t>D4</w:t>
            </w:r>
          </w:p>
        </w:tc>
        <w:tc>
          <w:tcPr>
            <w:tcW w:type="dxa" w:w="2880"/>
          </w:tcPr>
          <w:p>
            <w:r/>
            <w:r>
              <w:t>Team / timeline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2–3 devs, ~3 months</w:t>
            </w:r>
            <w:r>
              <w:t xml:space="preserve"> → 6 × two-week sprints</w:t>
            </w:r>
          </w:p>
        </w:tc>
      </w:tr>
      <w:tr>
        <w:tc>
          <w:tcPr>
            <w:tcW w:type="dxa" w:w="2880"/>
          </w:tcPr>
          <w:p>
            <w:r/>
            <w:r>
              <w:t>D5</w:t>
            </w:r>
          </w:p>
        </w:tc>
        <w:tc>
          <w:tcPr>
            <w:tcW w:type="dxa" w:w="2880"/>
          </w:tcPr>
          <w:p>
            <w:r/>
            <w:r>
              <w:t>Backend topology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Topology C as a monorepo</w:t>
            </w:r>
            <w:r>
              <w:t xml:space="preserve"> — Next.js (UI + BFF) + Python (ingestion + all LLM work); Postgres is the contract</w:t>
            </w:r>
          </w:p>
        </w:tc>
      </w:tr>
      <w:tr>
        <w:tc>
          <w:tcPr>
            <w:tcW w:type="dxa" w:w="2880"/>
          </w:tcPr>
          <w:p>
            <w:r/>
            <w:r>
              <w:t>D6</w:t>
            </w:r>
          </w:p>
        </w:tc>
        <w:tc>
          <w:tcPr>
            <w:tcW w:type="dxa" w:w="2880"/>
          </w:tcPr>
          <w:p>
            <w:r/>
            <w:r>
              <w:t>Library choices</w:t>
            </w:r>
          </w:p>
        </w:tc>
        <w:tc>
          <w:tcPr>
            <w:tcW w:type="dxa" w:w="2880"/>
          </w:tcPr>
          <w:p>
            <w:r/>
            <w:r>
              <w:t>Architect's discretion (see §5)</w:t>
            </w:r>
          </w:p>
        </w:tc>
      </w:tr>
      <w:tr>
        <w:tc>
          <w:tcPr>
            <w:tcW w:type="dxa" w:w="2880"/>
          </w:tcPr>
          <w:p>
            <w:r/>
            <w:r>
              <w:t>D7</w:t>
            </w:r>
          </w:p>
        </w:tc>
        <w:tc>
          <w:tcPr>
            <w:tcW w:type="dxa" w:w="2880"/>
          </w:tcPr>
          <w:p>
            <w:r/>
            <w:r>
              <w:t>Assistant placement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Python owns 100% of LLM</w:t>
            </w:r>
            <w:r>
              <w:t xml:space="preserve"> (batch enrichment *and* interactive assistant); Next BFF is a thin streaming proxy</w:t>
            </w:r>
          </w:p>
        </w:tc>
      </w:tr>
      <w:tr>
        <w:tc>
          <w:tcPr>
            <w:tcW w:type="dxa" w:w="2880"/>
          </w:tcPr>
          <w:p>
            <w:r/>
            <w:r>
              <w:t>D8</w:t>
            </w:r>
          </w:p>
        </w:tc>
        <w:tc>
          <w:tcPr>
            <w:tcW w:type="dxa" w:w="2880"/>
          </w:tcPr>
          <w:p>
            <w:r/>
            <w:r>
              <w:t>Auth method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Email/password only</w:t>
            </w:r>
            <w:r>
              <w:t xml:space="preserve"> (no SSO in this phase)</w:t>
            </w:r>
          </w:p>
        </w:tc>
      </w:tr>
    </w:tbl>
    <w:p/>
    <w:p>
      <w:pPr>
        <w:pStyle w:val="Heading2"/>
      </w:pPr>
      <w:r>
        <w:t>3. Goals &amp; non-goals</w:t>
      </w:r>
    </w:p>
    <w:p>
      <w:r>
        <w:rPr>
          <w:b/>
        </w:rPr>
        <w:t>Goals</w:t>
      </w:r>
    </w:p>
    <w:p>
      <w:pPr>
        <w:pStyle w:val="ListBullet"/>
      </w:pPr>
      <w:r>
        <w:t>Real authentication (email/password), server-side sessions, RBAC (admin / analyst / viewer), audit log.</w:t>
      </w:r>
    </w:p>
    <w:p>
      <w:pPr>
        <w:pStyle w:val="ListBullet"/>
      </w:pPr>
      <w:r>
        <w:t xml:space="preserve">A real </w:t>
      </w:r>
      <w:r>
        <w:rPr>
          <w:b/>
        </w:rPr>
        <w:t>data pipeline</w:t>
      </w:r>
      <w:r>
        <w:t>: ingest Indonesian RSS + news APIs + social (X/IG/FB/TikTok), store raw + normalized, enrich with a model-agnostic LLM layer.</w:t>
      </w:r>
    </w:p>
    <w:p>
      <w:pPr>
        <w:pStyle w:val="ListBullet"/>
      </w:pPr>
      <w:r>
        <w:rPr>
          <w:b/>
        </w:rPr>
        <w:t>Real persistence &amp; history</w:t>
      </w:r>
      <w:r>
        <w:t>: Postgres as source of truth; time-series crisis snapshots → genuine trends (no more faked timestamps).</w:t>
      </w:r>
    </w:p>
    <w:p>
      <w:pPr>
        <w:pStyle w:val="ListBullet"/>
      </w:pPr>
      <w:r>
        <w:t xml:space="preserve">Every existing dashboard widget wired to </w:t>
      </w:r>
      <w:r>
        <w:rPr>
          <w:b/>
        </w:rPr>
        <w:t>live data</w:t>
      </w:r>
      <w:r>
        <w:t>; per-user layout persisted server-side.</w:t>
      </w:r>
    </w:p>
    <w:p>
      <w:pPr>
        <w:pStyle w:val="ListBullet"/>
      </w:pPr>
      <w:r>
        <w:t xml:space="preserve">The Nexorus AI assistant productized on </w:t>
      </w:r>
      <w:r>
        <w:rPr>
          <w:b/>
        </w:rPr>
        <w:t>real, grounded data</w:t>
      </w:r>
      <w:r>
        <w:t>, model-agnostic, cost-tracked.</w:t>
      </w:r>
    </w:p>
    <w:p>
      <w:pPr>
        <w:pStyle w:val="ListBullet"/>
      </w:pPr>
      <w:r>
        <w:t>Production operations: CI/CD, observability, backups/DR, security hardening, runbooks.</w:t>
      </w:r>
    </w:p>
    <w:p>
      <w:r>
        <w:rPr>
          <w:b/>
        </w:rPr>
        <w:t>Non-goals (this phase)</w:t>
      </w:r>
    </w:p>
    <w:p>
      <w:pPr>
        <w:pStyle w:val="ListBullet"/>
      </w:pPr>
      <w:r>
        <w:t xml:space="preserve">Anything under the </w:t>
      </w:r>
      <w:r>
        <w:rPr>
          <w:b/>
        </w:rPr>
        <w:t>Settings</w:t>
      </w:r>
      <w:r>
        <w:t xml:space="preserve"> menu.</w:t>
      </w:r>
    </w:p>
    <w:p>
      <w:pPr>
        <w:pStyle w:val="ListBullet"/>
      </w:pPr>
      <w:r>
        <w:t>Multi-tenancy / billing (single-org only; revisit later).</w:t>
      </w:r>
    </w:p>
    <w:p>
      <w:pPr>
        <w:pStyle w:val="ListBullet"/>
      </w:pPr>
      <w:r>
        <w:t>SSO / MFA (email/password only; MFA noted as future).</w:t>
      </w:r>
    </w:p>
    <w:p>
      <w:pPr>
        <w:pStyle w:val="ListBullet"/>
      </w:pPr>
      <w:r>
        <w:t>Building/training custom ML models (LLM-via-API only).</w:t>
      </w:r>
    </w:p>
    <w:p>
      <w:pPr>
        <w:pStyle w:val="ListBullet"/>
      </w:pPr>
      <w:r>
        <w:t>Native mobile apps.</w:t>
      </w:r>
    </w:p>
    <w:p>
      <w:pPr>
        <w:pStyle w:val="Heading2"/>
      </w:pPr>
      <w:r>
        <w:t>4. Architecture overview (topology C, monorepo)</w:t>
      </w:r>
    </w:p>
    <w:p>
      <w:r>
        <w:rPr>
          <w:b/>
        </w:rPr>
        <w:t>Principle:</w:t>
      </w:r>
      <w:r>
        <w:t xml:space="preserve"> Python owns all LLM/NLP work (batch + interactive); the Next.js BFF owns auth + reads; </w:t>
      </w:r>
      <w:r>
        <w:rPr>
          <w:b/>
        </w:rPr>
        <w:t>Postgres is the contract</w:t>
      </w:r>
      <w:r>
        <w:t xml:space="preserve"> between them. Python writes enriched rows, the BFF reads them.</w:t>
      </w:r>
    </w:p>
    <w:p>
      <w:pPr>
        <w:spacing w:before="80" w:after="80"/>
        <w:ind w:left="144"/>
        <w:shd w:val="clear" w:fill="F2F2F7"/>
      </w:pPr>
      <w:r>
        <w:rPr>
          <w:rFonts w:ascii="Consolas" w:hAnsi="Consolas"/>
          <w:color w:val="1A1A2E"/>
          <w:sz w:val="17"/>
        </w:rPr>
        <w:t>┌──────────────────────────── MONOREPO (one git repo) ─────────────────────────────┐</w:t>
        <w:br/>
      </w:r>
      <w:r>
        <w:rPr>
          <w:rFonts w:ascii="Consolas" w:hAnsi="Consolas"/>
          <w:color w:val="1A1A2E"/>
          <w:sz w:val="17"/>
        </w:rPr>
        <w:t>│ apps/web            Next.js 16  →  UI + BFF /api/v1/*                              │</w:t>
        <w:br/>
      </w:r>
      <w:r>
        <w:rPr>
          <w:rFonts w:ascii="Consolas" w:hAnsi="Consolas"/>
          <w:color w:val="1A1A2E"/>
          <w:sz w:val="17"/>
        </w:rPr>
        <w:t>│                       • Auth.js (email/password, sessions, RBAC)                   │</w:t>
        <w:br/>
      </w:r>
      <w:r>
        <w:rPr>
          <w:rFonts w:ascii="Consolas" w:hAnsi="Consolas"/>
          <w:color w:val="1A1A2E"/>
          <w:sz w:val="17"/>
        </w:rPr>
        <w:t>│                       • Dashboard read APIs  (reads Postgres via Kysely)           │</w:t>
        <w:br/>
      </w:r>
      <w:r>
        <w:rPr>
          <w:rFonts w:ascii="Consolas" w:hAnsi="Consolas"/>
          <w:color w:val="1A1A2E"/>
          <w:sz w:val="17"/>
        </w:rPr>
        <w:t>│                       • SSE proxy for live ticker / new-incident alerts            │</w:t>
        <w:br/>
      </w:r>
      <w:r>
        <w:rPr>
          <w:rFonts w:ascii="Consolas" w:hAnsi="Consolas"/>
          <w:color w:val="1A1A2E"/>
          <w:sz w:val="17"/>
        </w:rPr>
        <w:t>│                       • Thin streaming proxy → AI service                          │</w:t>
        <w:br/>
      </w:r>
      <w:r>
        <w:rPr>
          <w:rFonts w:ascii="Consolas" w:hAnsi="Consolas"/>
          <w:color w:val="1A1A2E"/>
          <w:sz w:val="17"/>
        </w:rPr>
        <w:t>│                                                                                    │</w:t>
        <w:br/>
      </w:r>
      <w:r>
        <w:rPr>
          <w:rFonts w:ascii="Consolas" w:hAnsi="Consolas"/>
          <w:color w:val="1A1A2E"/>
          <w:sz w:val="17"/>
        </w:rPr>
        <w:t>│ services/pipeline   Python  →  FastAPI "ai-api" + Celery workers                   │</w:t>
        <w:br/>
      </w:r>
      <w:r>
        <w:rPr>
          <w:rFonts w:ascii="Consolas" w:hAnsi="Consolas"/>
          <w:color w:val="1A1A2E"/>
          <w:sz w:val="17"/>
        </w:rPr>
        <w:t>│                       • ai-api: chat / briefing / forecast / widget-ask (LiteLLM)  │</w:t>
        <w:br/>
      </w:r>
      <w:r>
        <w:rPr>
          <w:rFonts w:ascii="Consolas" w:hAnsi="Consolas"/>
          <w:color w:val="1A1A2E"/>
          <w:sz w:val="17"/>
        </w:rPr>
        <w:t>│                       • beat:   schedules crawls (cron)                            │</w:t>
        <w:br/>
      </w:r>
      <w:r>
        <w:rPr>
          <w:rFonts w:ascii="Consolas" w:hAnsi="Consolas"/>
          <w:color w:val="1A1A2E"/>
          <w:sz w:val="17"/>
        </w:rPr>
        <w:t>│                       • worker: ingest connectors → enrich (LiteLLM) → write DB    │</w:t>
        <w:br/>
      </w:r>
      <w:r>
        <w:rPr>
          <w:rFonts w:ascii="Consolas" w:hAnsi="Consolas"/>
          <w:color w:val="1A1A2E"/>
          <w:sz w:val="17"/>
        </w:rPr>
        <w:t>│                                                                                    │</w:t>
        <w:br/>
      </w:r>
      <w:r>
        <w:rPr>
          <w:rFonts w:ascii="Consolas" w:hAnsi="Consolas"/>
          <w:color w:val="1A1A2E"/>
          <w:sz w:val="17"/>
        </w:rPr>
        <w:t>│ packages/contracts  OpenAPI (from FastAPI) → generated TS types; shared enums      │</w:t>
        <w:br/>
      </w:r>
      <w:r>
        <w:rPr>
          <w:rFonts w:ascii="Consolas" w:hAnsi="Consolas"/>
          <w:color w:val="1A1A2E"/>
          <w:sz w:val="17"/>
        </w:rPr>
        <w:t>│ infra/              Terraform (DO) + Dockerfiles + docker-compose (local)          │</w:t>
        <w:br/>
      </w:r>
      <w:r>
        <w:rPr>
          <w:rFonts w:ascii="Consolas" w:hAnsi="Consolas"/>
          <w:color w:val="1A1A2E"/>
          <w:sz w:val="17"/>
        </w:rPr>
        <w:t>└───────────┬───────────────────────────┬────────────────────────────┬─────────────┘</w:t>
        <w:br/>
      </w:r>
      <w:r>
        <w:rPr>
          <w:rFonts w:ascii="Consolas" w:hAnsi="Consolas"/>
          <w:color w:val="1A1A2E"/>
          <w:sz w:val="17"/>
        </w:rPr>
        <w:t xml:space="preserve">            │                            │                            │</w:t>
        <w:br/>
      </w:r>
      <w:r>
        <w:rPr>
          <w:rFonts w:ascii="Consolas" w:hAnsi="Consolas"/>
          <w:color w:val="1A1A2E"/>
          <w:sz w:val="17"/>
        </w:rPr>
        <w:t xml:space="preserve">     Managed Postgres              Managed Redis                  Spaces (S3)</w:t>
        <w:br/>
      </w:r>
      <w:r>
        <w:rPr>
          <w:rFonts w:ascii="Consolas" w:hAnsi="Consolas"/>
          <w:color w:val="1A1A2E"/>
          <w:sz w:val="17"/>
        </w:rPr>
        <w:t xml:space="preserve">   structured + time-series     Celery broker + cache +      raw HTML, avatars,</w:t>
        <w:br/>
      </w:r>
      <w:r>
        <w:rPr>
          <w:rFonts w:ascii="Consolas" w:hAnsi="Consolas"/>
          <w:color w:val="1A1A2E"/>
          <w:sz w:val="17"/>
        </w:rPr>
        <w:t xml:space="preserve">   (single source of truth)     rate-limit + pub/sub         geojson, PDF exports</w:t>
        <w:br/>
      </w:r>
      <w:r>
        <w:rPr>
          <w:rFonts w:ascii="Consolas" w:hAnsi="Consolas"/>
          <w:color w:val="1A1A2E"/>
          <w:sz w:val="17"/>
        </w:rPr>
        <w:t xml:space="preserve">            ▲                                                        ▲</w:t>
        <w:br/>
      </w:r>
      <w:r>
        <w:rPr>
          <w:rFonts w:ascii="Consolas" w:hAnsi="Consolas"/>
          <w:color w:val="1A1A2E"/>
          <w:sz w:val="17"/>
        </w:rPr>
        <w:t xml:space="preserve">            └── External: Indonesian RSS + news APIs · X/IG/FB/TikTok (API/aggregator) ──┘</w:t>
        <w:br/>
      </w:r>
      <w:r>
        <w:rPr>
          <w:rFonts w:ascii="Consolas" w:hAnsi="Consolas"/>
          <w:color w:val="1A1A2E"/>
          <w:sz w:val="17"/>
        </w:rPr>
        <w:t xml:space="preserve">                          · LLM providers (Claude/Gemini/GPT) · USD-IDR feed</w:t>
      </w:r>
    </w:p>
    <w:p>
      <w:r>
        <w:rPr>
          <w:b/>
        </w:rPr>
        <w:t>End-to-end data flow</w:t>
      </w:r>
    </w:p>
    <w:p>
      <w:pPr>
        <w:pStyle w:val="ListNumber"/>
      </w:pPr>
      <w:r>
        <w:rPr>
          <w:b/>
        </w:rPr>
        <w:t>Beat</w:t>
      </w:r>
      <w:r>
        <w:t xml:space="preserve"> fires a per-source crawl on schedule.</w:t>
      </w:r>
    </w:p>
    <w:p>
      <w:pPr>
        <w:pStyle w:val="ListNumber"/>
      </w:pPr>
      <w:r>
        <w:rPr>
          <w:b/>
        </w:rPr>
        <w:t>Worker (ingest)</w:t>
      </w:r>
      <w:r>
        <w:t xml:space="preserve"> pulls the feed via the matching </w:t>
      </w:r>
      <w:r>
        <w:rPr>
          <w:b/>
        </w:rPr>
        <w:t>connector</w:t>
      </w:r>
      <w:r>
        <w:t xml:space="preserve">, writes a raw snapshot to </w:t>
      </w:r>
      <w:r>
        <w:rPr>
          <w:b/>
        </w:rPr>
        <w:t>Spaces</w:t>
      </w:r>
      <w:r>
        <w:t xml:space="preserve">, and upserts a normalized </w:t>
      </w:r>
      <w:r>
        <w:rPr>
          <w:rFonts w:ascii="Consolas" w:hAnsi="Consolas"/>
          <w:sz w:val="19"/>
        </w:rPr>
        <w:t>articles</w:t>
      </w:r>
      <w:r>
        <w:t>/</w:t>
      </w:r>
      <w:r>
        <w:rPr>
          <w:rFonts w:ascii="Consolas" w:hAnsi="Consolas"/>
          <w:sz w:val="19"/>
        </w:rPr>
        <w:t>actor_posts</w:t>
      </w:r>
      <w:r>
        <w:t xml:space="preserve"> row to </w:t>
      </w:r>
      <w:r>
        <w:rPr>
          <w:b/>
        </w:rPr>
        <w:t>Postgres</w:t>
      </w:r>
      <w:r>
        <w:t xml:space="preserve"> (deduplicated).</w:t>
      </w:r>
    </w:p>
    <w:p>
      <w:pPr>
        <w:pStyle w:val="ListNumber"/>
      </w:pPr>
      <w:r>
        <w:rPr>
          <w:b/>
        </w:rPr>
        <w:t>Worker (enrich)</w:t>
      </w:r>
      <w:r>
        <w:t xml:space="preserve"> calls </w:t>
      </w:r>
      <w:r>
        <w:rPr>
          <w:b/>
        </w:rPr>
        <w:t>LiteLLM</w:t>
      </w:r>
      <w:r>
        <w:t xml:space="preserve"> (model-agnostic) for crisis score, geocode/NER, sentiment, summary, keywords, predictions → writes </w:t>
      </w:r>
      <w:r>
        <w:rPr>
          <w:rFonts w:ascii="Consolas" w:hAnsi="Consolas"/>
          <w:sz w:val="19"/>
        </w:rPr>
        <w:t>article_enrichment</w:t>
      </w:r>
      <w:r>
        <w:t xml:space="preserve"> and rolls up </w:t>
      </w:r>
      <w:r>
        <w:rPr>
          <w:rFonts w:ascii="Consolas" w:hAnsi="Consolas"/>
          <w:sz w:val="19"/>
        </w:rPr>
        <w:t>crisis_snapshots</w:t>
      </w:r>
      <w:r>
        <w:t xml:space="preserve">, </w:t>
      </w:r>
      <w:r>
        <w:rPr>
          <w:rFonts w:ascii="Consolas" w:hAnsi="Consolas"/>
          <w:sz w:val="19"/>
        </w:rPr>
        <w:t>city_metrics</w:t>
      </w:r>
      <w:r>
        <w:t>, etc.</w:t>
      </w:r>
    </w:p>
    <w:p>
      <w:pPr>
        <w:pStyle w:val="ListNumber"/>
      </w:pPr>
      <w:r>
        <w:rPr>
          <w:b/>
        </w:rPr>
        <w:t>BFF</w:t>
      </w:r>
      <w:r>
        <w:t xml:space="preserve"> reads aggregated rows (Kysely) and serves the dashboard; </w:t>
      </w:r>
      <w:r>
        <w:rPr>
          <w:b/>
        </w:rPr>
        <w:t>ai-api</w:t>
      </w:r>
      <w:r>
        <w:t xml:space="preserve"> answers assistant requests grounded on the same DB.</w:t>
      </w:r>
    </w:p>
    <w:p>
      <w:pPr>
        <w:pStyle w:val="ListNumber"/>
      </w:pPr>
      <w:r>
        <w:rPr>
          <w:b/>
        </w:rPr>
        <w:t>NOTIFY → SSE</w:t>
      </w:r>
      <w:r>
        <w:t xml:space="preserve"> pushes ticker/alert updates to the browser; TanStack Query is the polling baseline.</w:t>
      </w:r>
    </w:p>
    <w:p>
      <w:r>
        <w:rPr>
          <w:b/>
        </w:rPr>
        <w:t>Migration of existing AI code:</w:t>
      </w:r>
      <w:r>
        <w:t xml:space="preserve"> </w:t>
      </w:r>
      <w:r>
        <w:rPr>
          <w:rFonts w:ascii="Consolas" w:hAnsi="Consolas"/>
          <w:sz w:val="19"/>
        </w:rPr>
        <w:t>lib/ai/{engine,context,scripted}.ts</w:t>
      </w:r>
      <w:r>
        <w:t xml:space="preserve"> and </w:t>
      </w:r>
      <w:r>
        <w:rPr>
          <w:rFonts w:ascii="Consolas" w:hAnsi="Consolas"/>
          <w:sz w:val="19"/>
        </w:rPr>
        <w:t>app/api/v1/ai/*</w:t>
      </w:r>
      <w:r>
        <w:t xml:space="preserve"> move into the Python </w:t>
      </w:r>
      <w:r>
        <w:rPr>
          <w:b/>
        </w:rPr>
        <w:t>ai-api</w:t>
      </w:r>
      <w:r>
        <w:t>. The Next AI routes become a streaming proxy with a minimal scripted fallback retained for resilience if ai-api is unreachable.</w:t>
      </w:r>
    </w:p>
    <w:p>
      <w:r>
        <w:rPr>
          <w:b/>
        </w:rPr>
        <w:t>Schema ownership (critical for a polyglot repo):</w:t>
      </w:r>
      <w:r>
        <w:t xml:space="preserve"> </w:t>
      </w:r>
      <w:r>
        <w:rPr>
          <w:b/>
        </w:rPr>
        <w:t>Alembic (Python) is the single source of schema truth.</w:t>
      </w:r>
      <w:r>
        <w:t xml:space="preserve"> The TS side never migrates — it runs </w:t>
      </w:r>
      <w:r>
        <w:rPr>
          <w:rFonts w:ascii="Consolas" w:hAnsi="Consolas"/>
          <w:sz w:val="19"/>
        </w:rPr>
        <w:t>kysely-codegen</w:t>
      </w:r>
      <w:r>
        <w:t xml:space="preserve"> against the live DB to generate types. This eliminates dual-ORM conflicts.</w:t>
      </w:r>
    </w:p>
    <w:p>
      <w:pPr>
        <w:pStyle w:val="Heading2"/>
      </w:pPr>
      <w:r>
        <w:t>5. Repository structure &amp; tooling</w:t>
      </w:r>
    </w:p>
    <w:p>
      <w:pPr>
        <w:spacing w:before="80" w:after="80"/>
        <w:ind w:left="144"/>
        <w:shd w:val="clear" w:fill="F2F2F7"/>
      </w:pPr>
      <w:r>
        <w:rPr>
          <w:rFonts w:ascii="Consolas" w:hAnsi="Consolas"/>
          <w:color w:val="1A1A2E"/>
          <w:sz w:val="17"/>
        </w:rPr>
        <w:t>atlas/                          # monorepo root</w:t>
        <w:br/>
      </w:r>
      <w:r>
        <w:rPr>
          <w:rFonts w:ascii="Consolas" w:hAnsi="Consolas"/>
          <w:color w:val="1A1A2E"/>
          <w:sz w:val="17"/>
        </w:rPr>
        <w:t>├── apps/</w:t>
        <w:br/>
      </w:r>
      <w:r>
        <w:rPr>
          <w:rFonts w:ascii="Consolas" w:hAnsi="Consolas"/>
          <w:color w:val="1A1A2E"/>
          <w:sz w:val="17"/>
        </w:rPr>
        <w:t>│   └── web/                    # Next.js 16 (UI + BFF) — existing app migrates here</w:t>
        <w:br/>
      </w:r>
      <w:r>
        <w:rPr>
          <w:rFonts w:ascii="Consolas" w:hAnsi="Consolas"/>
          <w:color w:val="1A1A2E"/>
          <w:sz w:val="17"/>
        </w:rPr>
        <w:t>├── services/</w:t>
        <w:br/>
      </w:r>
      <w:r>
        <w:rPr>
          <w:rFonts w:ascii="Consolas" w:hAnsi="Consolas"/>
          <w:color w:val="1A1A2E"/>
          <w:sz w:val="17"/>
        </w:rPr>
        <w:t>│   └── pipeline/               # Python: ai-api (FastAPI) + Celery worker + beat + connectors</w:t>
        <w:br/>
      </w:r>
      <w:r>
        <w:rPr>
          <w:rFonts w:ascii="Consolas" w:hAnsi="Consolas"/>
          <w:color w:val="1A1A2E"/>
          <w:sz w:val="17"/>
        </w:rPr>
        <w:t>│       ├── ai_api/             #   FastAPI app (assistant endpoints)</w:t>
        <w:br/>
      </w:r>
      <w:r>
        <w:rPr>
          <w:rFonts w:ascii="Consolas" w:hAnsi="Consolas"/>
          <w:color w:val="1A1A2E"/>
          <w:sz w:val="17"/>
        </w:rPr>
        <w:t>│       ├── ingest/             #   connector abstraction + per-source connectors</w:t>
        <w:br/>
      </w:r>
      <w:r>
        <w:rPr>
          <w:rFonts w:ascii="Consolas" w:hAnsi="Consolas"/>
          <w:color w:val="1A1A2E"/>
          <w:sz w:val="17"/>
        </w:rPr>
        <w:t>│       ├── enrich/             #   LiteLLM tasks (score/geo/sentiment/summary/keywords/predict)</w:t>
        <w:br/>
      </w:r>
      <w:r>
        <w:rPr>
          <w:rFonts w:ascii="Consolas" w:hAnsi="Consolas"/>
          <w:color w:val="1A1A2E"/>
          <w:sz w:val="17"/>
        </w:rPr>
        <w:t>│       ├── db/                 #   SQLAlchemy models + Alembic migrations (SOURCE OF TRUTH)</w:t>
        <w:br/>
      </w:r>
      <w:r>
        <w:rPr>
          <w:rFonts w:ascii="Consolas" w:hAnsi="Consolas"/>
          <w:color w:val="1A1A2E"/>
          <w:sz w:val="17"/>
        </w:rPr>
        <w:t>│       └── worker.py / beat.py</w:t>
        <w:br/>
      </w:r>
      <w:r>
        <w:rPr>
          <w:rFonts w:ascii="Consolas" w:hAnsi="Consolas"/>
          <w:color w:val="1A1A2E"/>
          <w:sz w:val="17"/>
        </w:rPr>
        <w:t>├── packages/</w:t>
        <w:br/>
      </w:r>
      <w:r>
        <w:rPr>
          <w:rFonts w:ascii="Consolas" w:hAnsi="Consolas"/>
          <w:color w:val="1A1A2E"/>
          <w:sz w:val="17"/>
        </w:rPr>
        <w:t>│   └── contracts/              # OpenAPI (from FastAPI) → openapi-typescript; shared enums/consts</w:t>
        <w:br/>
      </w:r>
      <w:r>
        <w:rPr>
          <w:rFonts w:ascii="Consolas" w:hAnsi="Consolas"/>
          <w:color w:val="1A1A2E"/>
          <w:sz w:val="17"/>
        </w:rPr>
        <w:t>├── infra/</w:t>
        <w:br/>
      </w:r>
      <w:r>
        <w:rPr>
          <w:rFonts w:ascii="Consolas" w:hAnsi="Consolas"/>
          <w:color w:val="1A1A2E"/>
          <w:sz w:val="17"/>
        </w:rPr>
        <w:t>│   ├── terraform/              # DO: Postgres, Redis, Spaces, DOCR, App Platform spec</w:t>
        <w:br/>
      </w:r>
      <w:r>
        <w:rPr>
          <w:rFonts w:ascii="Consolas" w:hAnsi="Consolas"/>
          <w:color w:val="1A1A2E"/>
          <w:sz w:val="17"/>
        </w:rPr>
        <w:t>│   └── docker/                 # Dockerfiles + docker-compose.yml (local: pg, redis, web, ai-api, worker, beat)</w:t>
        <w:br/>
      </w:r>
      <w:r>
        <w:rPr>
          <w:rFonts w:ascii="Consolas" w:hAnsi="Consolas"/>
          <w:color w:val="1A1A2E"/>
          <w:sz w:val="17"/>
        </w:rPr>
        <w:t>├── .github/workflows/          # CI: lint/test/build/typegen → push DOCR → deploy</w:t>
        <w:br/>
      </w:r>
      <w:r>
        <w:rPr>
          <w:rFonts w:ascii="Consolas" w:hAnsi="Consolas"/>
          <w:color w:val="1A1A2E"/>
          <w:sz w:val="17"/>
        </w:rPr>
        <w:t>├── Taskfile.yml                # cross-language task runner (dev, test, migrate, typegen, up)</w:t>
        <w:br/>
      </w:r>
      <w:r>
        <w:rPr>
          <w:rFonts w:ascii="Consolas" w:hAnsi="Consolas"/>
          <w:color w:val="1A1A2E"/>
          <w:sz w:val="17"/>
        </w:rPr>
        <w:t>├── turbo.json                  # JS task graph + cache</w:t>
        <w:br/>
      </w:r>
      <w:r>
        <w:rPr>
          <w:rFonts w:ascii="Consolas" w:hAnsi="Consolas"/>
          <w:color w:val="1A1A2E"/>
          <w:sz w:val="17"/>
        </w:rPr>
        <w:t>├── pnpm-workspace.yaml</w:t>
        <w:br/>
      </w:r>
      <w:r>
        <w:rPr>
          <w:rFonts w:ascii="Consolas" w:hAnsi="Consolas"/>
          <w:color w:val="1A1A2E"/>
          <w:sz w:val="17"/>
        </w:rPr>
        <w:t>└── pyproject.toml + uv.lock    # Python deps via uv</w:t>
      </w:r>
    </w:p>
    <w:p>
      <w:r>
        <w:rPr>
          <w:b/>
        </w:rPr>
        <w:t>Tooling:</w:t>
      </w:r>
      <w:r>
        <w:t xml:space="preserve"> pnpm workspaces + </w:t>
      </w:r>
      <w:r>
        <w:rPr>
          <w:b/>
        </w:rPr>
        <w:t>Turborepo</w:t>
      </w:r>
      <w:r>
        <w:t xml:space="preserve"> (JS), </w:t>
      </w:r>
      <w:r>
        <w:rPr>
          <w:b/>
        </w:rPr>
        <w:t>uv</w:t>
      </w:r>
      <w:r>
        <w:t xml:space="preserve"> (Python), root </w:t>
      </w:r>
      <w:r>
        <w:rPr>
          <w:b/>
        </w:rPr>
        <w:t>Taskfile</w:t>
      </w:r>
      <w:r>
        <w:t xml:space="preserve"> + </w:t>
      </w:r>
      <w:r>
        <w:rPr>
          <w:b/>
        </w:rPr>
        <w:t>docker-compose</w:t>
      </w:r>
      <w:r>
        <w:t xml:space="preserve"> for local orchestration. (Nx considered and rejected — heavier than a 2–3 dev team needs for two apps.)</w:t>
      </w:r>
    </w:p>
    <w:p>
      <w:pPr>
        <w:pStyle w:val="Heading3"/>
      </w:pPr>
      <w:r>
        <w:t>Recommended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Concern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Choice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t>Python API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FastAPI + Pydantic v2 + uvicorn</w:t>
            </w:r>
          </w:p>
        </w:tc>
        <w:tc>
          <w:tcPr>
            <w:tcW w:type="dxa" w:w="2880"/>
          </w:tcPr>
          <w:p>
            <w:r/>
            <w:r>
              <w:t>Async, typed, auto-OpenAPI feeds TS types</w:t>
            </w:r>
          </w:p>
        </w:tc>
      </w:tr>
      <w:tr>
        <w:tc>
          <w:tcPr>
            <w:tcW w:type="dxa" w:w="2880"/>
          </w:tcPr>
          <w:p>
            <w:r/>
            <w:r>
              <w:t>Jobs / scheduler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Celery + Celery Beat</w:t>
            </w:r>
            <w:r>
              <w:t xml:space="preserve"> on Redis</w:t>
            </w:r>
          </w:p>
        </w:tc>
        <w:tc>
          <w:tcPr>
            <w:tcW w:type="dxa" w:w="2880"/>
          </w:tcPr>
          <w:p>
            <w:r/>
            <w:r>
              <w:t>Mature crawl/enrich queue; reuses Redis</w:t>
            </w:r>
          </w:p>
        </w:tc>
      </w:tr>
      <w:tr>
        <w:tc>
          <w:tcPr>
            <w:tcW w:type="dxa" w:w="2880"/>
          </w:tcPr>
          <w:p>
            <w:r/>
            <w:r>
              <w:t>LLM abstraction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LiteLLM</w:t>
            </w:r>
            <w:r>
              <w:t xml:space="preserve"> (+ </w:t>
            </w:r>
            <w:r>
              <w:rPr>
                <w:b/>
              </w:rPr>
              <w:t>instructor</w:t>
            </w:r>
            <w:r>
              <w:t xml:space="preserve"> for typed outputs)</w:t>
            </w:r>
          </w:p>
        </w:tc>
        <w:tc>
          <w:tcPr>
            <w:tcW w:type="dxa" w:w="2880"/>
          </w:tcPr>
          <w:p>
            <w:r/>
            <w:r>
              <w:t xml:space="preserve">One API over Claude/Gemini/GPT with retries, fallback, </w:t>
            </w:r>
            <w:r>
              <w:rPr>
                <w:b/>
              </w:rPr>
              <w:t>cost tracking</w:t>
            </w:r>
          </w:p>
        </w:tc>
      </w:tr>
      <w:tr>
        <w:tc>
          <w:tcPr>
            <w:tcW w:type="dxa" w:w="2880"/>
          </w:tcPr>
          <w:p>
            <w:r/>
            <w:r>
              <w:t>Ingestion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httpx</w:t>
            </w:r>
            <w:r>
              <w:t xml:space="preserve">, </w:t>
            </w:r>
            <w:r>
              <w:rPr>
                <w:b/>
              </w:rPr>
              <w:t>feedparser</w:t>
            </w:r>
            <w:r>
              <w:t xml:space="preserve">, </w:t>
            </w:r>
            <w:r>
              <w:rPr>
                <w:b/>
              </w:rPr>
              <w:t>trafilatura</w:t>
            </w:r>
          </w:p>
        </w:tc>
        <w:tc>
          <w:tcPr>
            <w:tcW w:type="dxa" w:w="2880"/>
          </w:tcPr>
          <w:p>
            <w:r/>
            <w:r>
              <w:t>Async fetch · RSS · robust article-body extraction</w:t>
            </w:r>
          </w:p>
        </w:tc>
      </w:tr>
      <w:tr>
        <w:tc>
          <w:tcPr>
            <w:tcW w:type="dxa" w:w="2880"/>
          </w:tcPr>
          <w:p>
            <w:r/>
            <w:r>
              <w:t>Python DB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SQLAlchemy 2.0 + Alembic</w:t>
            </w:r>
          </w:p>
        </w:tc>
        <w:tc>
          <w:tcPr>
            <w:tcW w:type="dxa" w:w="2880"/>
          </w:tcPr>
          <w:p>
            <w:r/>
            <w:r>
              <w:t>Owns schema + migrations (source of truth)</w:t>
            </w:r>
          </w:p>
        </w:tc>
      </w:tr>
      <w:tr>
        <w:tc>
          <w:tcPr>
            <w:tcW w:type="dxa" w:w="2880"/>
          </w:tcPr>
          <w:p>
            <w:r/>
            <w:r>
              <w:t>TS DB read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Kysely + kysely-codegen</w:t>
            </w:r>
          </w:p>
        </w:tc>
        <w:tc>
          <w:tcPr>
            <w:tcW w:type="dxa" w:w="2880"/>
          </w:tcPr>
          <w:p>
            <w:r/>
            <w:r>
              <w:t>Type-safe SQL from an externally-owned schema</w:t>
            </w:r>
          </w:p>
        </w:tc>
      </w:tr>
      <w:tr>
        <w:tc>
          <w:tcPr>
            <w:tcW w:type="dxa" w:w="2880"/>
          </w:tcPr>
          <w:p>
            <w:r/>
            <w:r>
              <w:t>Auth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Auth.js v5</w:t>
            </w:r>
            <w:r>
              <w:t xml:space="preserve"> (Credentials provider, DB sessions, </w:t>
            </w:r>
            <w:r>
              <w:rPr>
                <w:rFonts w:ascii="Consolas" w:hAnsi="Consolas"/>
                <w:sz w:val="19"/>
              </w:rPr>
              <w:t>@auth/kysely-adapter</w:t>
            </w:r>
            <w:r>
              <w:t xml:space="preserve">), </w:t>
            </w:r>
            <w:r>
              <w:rPr>
                <w:b/>
              </w:rPr>
              <w:t>Argon2</w:t>
            </w:r>
            <w:r>
              <w:t xml:space="preserve"> hashing</w:t>
            </w:r>
          </w:p>
        </w:tc>
        <w:tc>
          <w:tcPr>
            <w:tcW w:type="dxa" w:w="2880"/>
          </w:tcPr>
          <w:p>
            <w:r/>
            <w:r>
              <w:t>Single-org RBAC: admin / analyst / viewer</w:t>
            </w:r>
          </w:p>
        </w:tc>
      </w:tr>
      <w:tr>
        <w:tc>
          <w:tcPr>
            <w:tcW w:type="dxa" w:w="2880"/>
          </w:tcPr>
          <w:p>
            <w:r/>
            <w:r>
              <w:t>API validation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Zod</w:t>
            </w:r>
            <w:r>
              <w:t xml:space="preserve"> (BFF) · Pydantic (Python)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Client data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TanStack Query</w:t>
            </w:r>
          </w:p>
        </w:tc>
        <w:tc>
          <w:tcPr>
            <w:tcW w:type="dxa" w:w="2880"/>
          </w:tcPr>
          <w:p>
            <w:r/>
            <w:r>
              <w:t xml:space="preserve">Replaces manual </w:t>
            </w:r>
            <w:r>
              <w:rPr>
                <w:rFonts w:ascii="Consolas" w:hAnsi="Consolas"/>
                <w:sz w:val="19"/>
              </w:rPr>
              <w:t>fetch</w:t>
            </w:r>
            <w:r>
              <w:t>/</w:t>
            </w:r>
            <w:r>
              <w:rPr>
                <w:rFonts w:ascii="Consolas" w:hAnsi="Consolas"/>
                <w:sz w:val="19"/>
              </w:rPr>
              <w:t>setInterval</w:t>
            </w:r>
            <w:r>
              <w:t>; caching, refetch, error states</w:t>
            </w:r>
          </w:p>
        </w:tc>
      </w:tr>
      <w:tr>
        <w:tc>
          <w:tcPr>
            <w:tcW w:type="dxa" w:w="2880"/>
          </w:tcPr>
          <w:p>
            <w:r/>
            <w:r>
              <w:t>Charts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Recharts</w:t>
            </w:r>
          </w:p>
        </w:tc>
        <w:tc>
          <w:tcPr>
            <w:tcW w:type="dxa" w:w="2880"/>
          </w:tcPr>
          <w:p>
            <w:r/>
            <w:r>
              <w:t>New historical/trend views (existing SVG gauges stay)</w:t>
            </w:r>
          </w:p>
        </w:tc>
      </w:tr>
      <w:tr>
        <w:tc>
          <w:tcPr>
            <w:tcW w:type="dxa" w:w="2880"/>
          </w:tcPr>
          <w:p>
            <w:r/>
            <w:r>
              <w:t>Realtime</w:t>
            </w:r>
          </w:p>
        </w:tc>
        <w:tc>
          <w:tcPr>
            <w:tcW w:type="dxa" w:w="2880"/>
          </w:tcPr>
          <w:p>
            <w:r/>
            <w:r>
              <w:t xml:space="preserve">Postgres </w:t>
            </w:r>
            <w:r>
              <w:rPr>
                <w:b/>
              </w:rPr>
              <w:t>LISTEN/NOTIFY → SSE</w:t>
            </w:r>
          </w:p>
        </w:tc>
        <w:tc>
          <w:tcPr>
            <w:tcW w:type="dxa" w:w="2880"/>
          </w:tcPr>
          <w:p>
            <w:r/>
            <w:r>
              <w:t>Live ticker + alerts without a WS server</w:t>
            </w:r>
          </w:p>
        </w:tc>
      </w:tr>
      <w:tr>
        <w:tc>
          <w:tcPr>
            <w:tcW w:type="dxa" w:w="2880"/>
          </w:tcPr>
          <w:p>
            <w:r/>
            <w:r>
              <w:t>Observability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Sentry</w:t>
            </w:r>
            <w:r>
              <w:t xml:space="preserve"> + OpenTelemetry + DO metrics + </w:t>
            </w:r>
            <w:r>
              <w:rPr>
                <w:b/>
              </w:rPr>
              <w:t>Better Stack</w:t>
            </w:r>
            <w:r>
              <w:t xml:space="preserve"> logs</w:t>
            </w:r>
          </w:p>
        </w:tc>
        <w:tc>
          <w:tcPr>
            <w:tcW w:type="dxa" w:w="2880"/>
          </w:tcPr>
          <w:p>
            <w:r/>
            <w:r>
              <w:t>Errors, traces, logs</w:t>
            </w:r>
          </w:p>
        </w:tc>
      </w:tr>
      <w:tr>
        <w:tc>
          <w:tcPr>
            <w:tcW w:type="dxa" w:w="2880"/>
          </w:tcPr>
          <w:p>
            <w:r/>
            <w:r>
              <w:t>Deploy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 App Platform</w:t>
            </w:r>
            <w:r>
              <w:t xml:space="preserve"> components + </w:t>
            </w:r>
            <w:r>
              <w:rPr>
                <w:b/>
              </w:rPr>
              <w:t>DOCR</w:t>
            </w:r>
            <w:r>
              <w:t xml:space="preserve"> + GitHub Actions; </w:t>
            </w:r>
            <w:r>
              <w:rPr>
                <w:b/>
              </w:rPr>
              <w:t>Terraform</w:t>
            </w:r>
            <w:r>
              <w:t xml:space="preserve"> for managed resources</w:t>
            </w:r>
          </w:p>
        </w:tc>
        <w:tc>
          <w:tcPr>
            <w:tcW w:type="dxa" w:w="2880"/>
          </w:tcPr>
          <w:p>
            <w:r/>
            <w:r>
              <w:t>Matches DO choice</w:t>
            </w:r>
          </w:p>
        </w:tc>
      </w:tr>
    </w:tbl>
    <w:p/>
    <w:p>
      <w:pPr>
        <w:pStyle w:val="Heading2"/>
      </w:pPr>
      <w:r>
        <w:t>6. Component designs</w:t>
      </w:r>
    </w:p>
    <w:p>
      <w:pPr>
        <w:pStyle w:val="Heading3"/>
      </w:pPr>
      <w:r>
        <w:t>6.1 Web (</w:t>
      </w:r>
      <w:r>
        <w:rPr>
          <w:rFonts w:ascii="Consolas" w:hAnsi="Consolas"/>
          <w:sz w:val="19"/>
        </w:rPr>
        <w:t>apps/web</w:t>
      </w:r>
      <w:r>
        <w:t>) — Next.js BFF + UI</w:t>
      </w:r>
    </w:p>
    <w:p>
      <w:pPr>
        <w:pStyle w:val="ListBullet"/>
      </w:pPr>
      <w:r>
        <w:rPr>
          <w:b/>
        </w:rPr>
        <w:t>Auth:</w:t>
      </w:r>
      <w:r>
        <w:t xml:space="preserve"> Auth.js v5 Credentials provider; Argon2 password verification; DB-backed sessions (httpOnly, SameSite=Lax, rotation). </w:t>
      </w:r>
      <w:r>
        <w:rPr>
          <w:rFonts w:ascii="Consolas" w:hAnsi="Consolas"/>
          <w:sz w:val="19"/>
        </w:rPr>
        <w:t>middleware.ts</w:t>
      </w:r>
      <w:r>
        <w:t xml:space="preserve"> upgraded from presence-cookie to real session + role checks.</w:t>
      </w:r>
    </w:p>
    <w:p>
      <w:pPr>
        <w:pStyle w:val="ListBullet"/>
      </w:pPr>
      <w:r>
        <w:rPr>
          <w:b/>
        </w:rPr>
        <w:t>Read APIs</w:t>
      </w:r>
      <w:r>
        <w:t xml:space="preserve"> (</w:t>
      </w:r>
      <w:r>
        <w:rPr>
          <w:rFonts w:ascii="Consolas" w:hAnsi="Consolas"/>
          <w:sz w:val="19"/>
        </w:rPr>
        <w:t>/api/v1/*</w:t>
      </w:r>
      <w:r>
        <w:t xml:space="preserve">): </w:t>
      </w:r>
      <w:r>
        <w:rPr>
          <w:rFonts w:ascii="Consolas" w:hAnsi="Consolas"/>
          <w:sz w:val="19"/>
        </w:rPr>
        <w:t>GET /mbg-crisis</w:t>
      </w:r>
      <w:r>
        <w:t xml:space="preserve"> (now reads Postgres, not static JSON), </w:t>
      </w:r>
      <w:r>
        <w:rPr>
          <w:rFonts w:ascii="Consolas" w:hAnsi="Consolas"/>
          <w:sz w:val="19"/>
        </w:rPr>
        <w:t>GET /article-detail</w:t>
      </w:r>
      <w:r>
        <w:t xml:space="preserve">, </w:t>
      </w:r>
      <w:r>
        <w:rPr>
          <w:rFonts w:ascii="Consolas" w:hAnsi="Consolas"/>
          <w:sz w:val="19"/>
        </w:rPr>
        <w:t>GET /trends</w:t>
      </w:r>
      <w:r>
        <w:t xml:space="preserve">, layout CRUD, </w:t>
      </w:r>
      <w:r>
        <w:rPr>
          <w:rFonts w:ascii="Consolas" w:hAnsi="Consolas"/>
          <w:sz w:val="19"/>
        </w:rPr>
        <w:t>GET /sse</w:t>
      </w:r>
      <w:r>
        <w:t xml:space="preserve"> (ticker/alerts). All inputs Zod-validated; reads via Kysely; 30–60 s Redis cache on the dashboard payload.</w:t>
      </w:r>
    </w:p>
    <w:p>
      <w:pPr>
        <w:pStyle w:val="ListBullet"/>
      </w:pPr>
      <w:r>
        <w:rPr>
          <w:b/>
        </w:rPr>
        <w:t>AI proxy:</w:t>
      </w:r>
      <w:r>
        <w:t xml:space="preserve"> </w:t>
      </w:r>
      <w:r>
        <w:rPr>
          <w:rFonts w:ascii="Consolas" w:hAnsi="Consolas"/>
          <w:sz w:val="19"/>
        </w:rPr>
        <w:t>/api/v1/ai/{chat,briefing,forecast,widget}</w:t>
      </w:r>
      <w:r>
        <w:t xml:space="preserve"> authenticate + rate-limit, then </w:t>
      </w:r>
      <w:r>
        <w:rPr>
          <w:b/>
        </w:rPr>
        <w:t>stream-proxy</w:t>
      </w:r>
      <w:r>
        <w:t xml:space="preserve"> to Python ai-api; tiny scripted fallback if ai-api is down.</w:t>
      </w:r>
    </w:p>
    <w:p>
      <w:pPr>
        <w:pStyle w:val="ListBullet"/>
      </w:pPr>
      <w:r>
        <w:rPr>
          <w:b/>
        </w:rPr>
        <w:t>UI changes:</w:t>
      </w:r>
      <w:r>
        <w:t xml:space="preserve"> wire every widget to live data via TanStack Query; move layout persistence from </w:t>
      </w:r>
      <w:r>
        <w:rPr>
          <w:rFonts w:ascii="Consolas" w:hAnsi="Consolas"/>
          <w:sz w:val="19"/>
        </w:rPr>
        <w:t>localStorage</w:t>
      </w:r>
      <w:r>
        <w:t xml:space="preserve"> → </w:t>
      </w:r>
      <w:r>
        <w:rPr>
          <w:rFonts w:ascii="Consolas" w:hAnsi="Consolas"/>
          <w:sz w:val="19"/>
        </w:rPr>
        <w:t>dashboard_layouts</w:t>
      </w:r>
      <w:r>
        <w:t xml:space="preserve"> table; add loading/empty/error states; add Recharts trend views fed by </w:t>
      </w:r>
      <w:r>
        <w:rPr>
          <w:rFonts w:ascii="Consolas" w:hAnsi="Consolas"/>
          <w:sz w:val="19"/>
        </w:rPr>
        <w:t>crisis_snapshots</w:t>
      </w:r>
      <w:r>
        <w:t>.</w:t>
      </w:r>
    </w:p>
    <w:p>
      <w:pPr>
        <w:pStyle w:val="Heading3"/>
      </w:pPr>
      <w:r>
        <w:t>6.2 AI service (</w:t>
      </w:r>
      <w:r>
        <w:rPr>
          <w:rFonts w:ascii="Consolas" w:hAnsi="Consolas"/>
          <w:sz w:val="19"/>
        </w:rPr>
        <w:t>services/pipeline/ai_api</w:t>
      </w:r>
      <w:r>
        <w:t>) — FastAPI</w:t>
      </w:r>
    </w:p>
    <w:p>
      <w:pPr>
        <w:pStyle w:val="ListBullet"/>
      </w:pPr>
      <w:r>
        <w:t xml:space="preserve">Endpoints mirror today's assistant: streaming </w:t>
      </w:r>
      <w:r>
        <w:rPr>
          <w:rFonts w:ascii="Consolas" w:hAnsi="Consolas"/>
          <w:sz w:val="19"/>
        </w:rPr>
        <w:t>chat</w:t>
      </w:r>
      <w:r>
        <w:t xml:space="preserve">, </w:t>
      </w:r>
      <w:r>
        <w:rPr>
          <w:rFonts w:ascii="Consolas" w:hAnsi="Consolas"/>
          <w:sz w:val="19"/>
        </w:rPr>
        <w:t>briefing</w:t>
      </w:r>
      <w:r>
        <w:t xml:space="preserve"> (SITREP), </w:t>
      </w:r>
      <w:r>
        <w:rPr>
          <w:rFonts w:ascii="Consolas" w:hAnsi="Consolas"/>
          <w:sz w:val="19"/>
        </w:rPr>
        <w:t>forecast</w:t>
      </w:r>
      <w:r>
        <w:t xml:space="preserve">, </w:t>
      </w:r>
      <w:r>
        <w:rPr>
          <w:rFonts w:ascii="Consolas" w:hAnsi="Consolas"/>
          <w:sz w:val="19"/>
        </w:rPr>
        <w:t>widget</w:t>
      </w:r>
      <w:r>
        <w:t xml:space="preserve"> ask.</w:t>
      </w:r>
    </w:p>
    <w:p>
      <w:pPr>
        <w:pStyle w:val="ListBullet"/>
      </w:pPr>
      <w:r>
        <w:t xml:space="preserve">Grounding context built from </w:t>
      </w:r>
      <w:r>
        <w:rPr>
          <w:b/>
        </w:rPr>
        <w:t>Postgres</w:t>
      </w:r>
      <w:r>
        <w:t xml:space="preserve"> (replaces </w:t>
      </w:r>
      <w:r>
        <w:rPr>
          <w:rFonts w:ascii="Consolas" w:hAnsi="Consolas"/>
          <w:sz w:val="19"/>
        </w:rPr>
        <w:t>lib/ai/context.ts</w:t>
      </w:r>
      <w:r>
        <w:t xml:space="preserve"> reading static JSON).</w:t>
      </w:r>
    </w:p>
    <w:p>
      <w:pPr>
        <w:pStyle w:val="ListBullet"/>
      </w:pPr>
      <w:r>
        <w:rPr>
          <w:b/>
        </w:rPr>
        <w:t>LiteLLM</w:t>
      </w:r>
      <w:r>
        <w:t xml:space="preserve"> routes to the configured provider with fallback chain; </w:t>
      </w:r>
      <w:r>
        <w:rPr>
          <w:b/>
        </w:rPr>
        <w:t>instructor</w:t>
      </w:r>
      <w:r>
        <w:t xml:space="preserve"> enforces Pydantic-typed outputs; per-call cost/token logging to </w:t>
      </w:r>
      <w:r>
        <w:rPr>
          <w:rFonts w:ascii="Consolas" w:hAnsi="Consolas"/>
          <w:sz w:val="19"/>
        </w:rPr>
        <w:t>ai_messages</w:t>
      </w:r>
      <w:r>
        <w:t>.</w:t>
      </w:r>
    </w:p>
    <w:p>
      <w:pPr>
        <w:pStyle w:val="Heading3"/>
      </w:pPr>
      <w:r>
        <w:t>6.3 Workers (</w:t>
      </w:r>
      <w:r>
        <w:rPr>
          <w:rFonts w:ascii="Consolas" w:hAnsi="Consolas"/>
          <w:sz w:val="19"/>
        </w:rPr>
        <w:t>services/pipeline</w:t>
      </w:r>
      <w:r>
        <w:t>) — Celery</w:t>
      </w:r>
    </w:p>
    <w:p>
      <w:pPr>
        <w:pStyle w:val="ListBullet"/>
      </w:pPr>
      <w:r>
        <w:rPr>
          <w:b/>
        </w:rPr>
        <w:t>Beat</w:t>
      </w:r>
      <w:r>
        <w:t xml:space="preserve"> schedules per-source crawls (cadence per </w:t>
      </w:r>
      <w:r>
        <w:rPr>
          <w:rFonts w:ascii="Consolas" w:hAnsi="Consolas"/>
          <w:sz w:val="19"/>
        </w:rPr>
        <w:t>sources</w:t>
      </w:r>
      <w:r>
        <w:t xml:space="preserve"> row, default 30 min).</w:t>
      </w:r>
    </w:p>
    <w:p>
      <w:pPr>
        <w:pStyle w:val="ListBullet"/>
      </w:pPr>
      <w:r>
        <w:rPr>
          <w:b/>
        </w:rPr>
        <w:t>Ingest tasks:</w:t>
      </w:r>
      <w:r>
        <w:t xml:space="preserve"> connector → raw to Spaces → normalized upsert (dedup) to Postgres.</w:t>
      </w:r>
    </w:p>
    <w:p>
      <w:pPr>
        <w:pStyle w:val="ListBullet"/>
      </w:pPr>
      <w:r>
        <w:rPr>
          <w:b/>
        </w:rPr>
        <w:t>Enrich tasks:</w:t>
      </w:r>
      <w:r>
        <w:t xml:space="preserve"> fan-out per new article/post → LiteLLM enrichment → write </w:t>
      </w:r>
      <w:r>
        <w:rPr>
          <w:rFonts w:ascii="Consolas" w:hAnsi="Consolas"/>
          <w:sz w:val="19"/>
        </w:rPr>
        <w:t>article_enrichment</w:t>
      </w:r>
      <w:r>
        <w:t xml:space="preserve">; periodic rollup task computes </w:t>
      </w:r>
      <w:r>
        <w:rPr>
          <w:rFonts w:ascii="Consolas" w:hAnsi="Consolas"/>
          <w:sz w:val="19"/>
        </w:rPr>
        <w:t>crisis_snapshots</w:t>
      </w:r>
      <w:r>
        <w:t xml:space="preserve">, </w:t>
      </w:r>
      <w:r>
        <w:rPr>
          <w:rFonts w:ascii="Consolas" w:hAnsi="Consolas"/>
          <w:sz w:val="19"/>
        </w:rPr>
        <w:t>city_metrics</w:t>
      </w:r>
      <w:r>
        <w:t xml:space="preserve">, </w:t>
      </w:r>
      <w:r>
        <w:rPr>
          <w:rFonts w:ascii="Consolas" w:hAnsi="Consolas"/>
          <w:sz w:val="19"/>
        </w:rPr>
        <w:t>keywords</w:t>
      </w:r>
      <w:r>
        <w:t xml:space="preserve">, </w:t>
      </w:r>
      <w:r>
        <w:rPr>
          <w:rFonts w:ascii="Consolas" w:hAnsi="Consolas"/>
          <w:sz w:val="19"/>
        </w:rPr>
        <w:t>predictions</w:t>
      </w:r>
      <w:r>
        <w:t xml:space="preserve">, </w:t>
      </w:r>
      <w:r>
        <w:rPr>
          <w:rFonts w:ascii="Consolas" w:hAnsi="Consolas"/>
          <w:sz w:val="19"/>
        </w:rPr>
        <w:t>insights</w:t>
      </w:r>
      <w:r>
        <w:t>, actor/leader aggregates.</w:t>
      </w:r>
    </w:p>
    <w:p>
      <w:pPr>
        <w:pStyle w:val="Heading3"/>
      </w:pPr>
      <w:r>
        <w:t>6.4 Contracts (</w:t>
      </w:r>
      <w:r>
        <w:rPr>
          <w:rFonts w:ascii="Consolas" w:hAnsi="Consolas"/>
          <w:sz w:val="19"/>
        </w:rPr>
        <w:t>packages/contracts</w:t>
      </w:r>
      <w:r>
        <w:t>)</w:t>
      </w:r>
    </w:p>
    <w:p>
      <w:pPr>
        <w:pStyle w:val="ListBullet"/>
      </w:pPr>
      <w:r>
        <w:t xml:space="preserve">FastAPI → OpenAPI JSON → </w:t>
      </w:r>
      <w:r>
        <w:rPr>
          <w:b/>
        </w:rPr>
        <w:t>openapi-typescript</w:t>
      </w:r>
      <w:r>
        <w:t xml:space="preserve"> → TS client types for the AI proxy.</w:t>
      </w:r>
    </w:p>
    <w:p>
      <w:pPr>
        <w:pStyle w:val="ListBullet"/>
      </w:pPr>
      <w:r>
        <w:rPr>
          <w:rFonts w:ascii="Consolas" w:hAnsi="Consolas"/>
          <w:sz w:val="19"/>
        </w:rPr>
        <w:t>kysely-codegen</w:t>
      </w:r>
      <w:r>
        <w:t xml:space="preserve"> → TS DB types from the live schema.</w:t>
      </w:r>
    </w:p>
    <w:p>
      <w:pPr>
        <w:pStyle w:val="ListBullet"/>
      </w:pPr>
      <w:r>
        <w:t>Shared enums/constants (crisis levels, issue taxonomy, platforms, risk levels) defined once.</w:t>
      </w:r>
    </w:p>
    <w:p>
      <w:pPr>
        <w:pStyle w:val="Heading2"/>
      </w:pPr>
      <w:r>
        <w:t>7. Data ingestion design</w:t>
      </w:r>
    </w:p>
    <w:p>
      <w:pPr>
        <w:pStyle w:val="Heading3"/>
      </w:pPr>
      <w:r>
        <w:t>7.1 Connector abstraction</w:t>
      </w:r>
    </w:p>
    <w:p>
      <w:r>
        <w:t xml:space="preserve">A single </w:t>
      </w:r>
      <w:r>
        <w:rPr>
          <w:rFonts w:ascii="Consolas" w:hAnsi="Consolas"/>
          <w:sz w:val="19"/>
        </w:rPr>
        <w:t>SourceConnector</w:t>
      </w:r>
      <w:r>
        <w:t xml:space="preserve"> interface (</w:t>
      </w:r>
      <w:r>
        <w:rPr>
          <w:rFonts w:ascii="Consolas" w:hAnsi="Consolas"/>
          <w:sz w:val="19"/>
        </w:rPr>
        <w:t>fetch() -&gt; list[RawItem]</w:t>
      </w:r>
      <w:r>
        <w:t xml:space="preserve">) with implementations per source type, registered against </w:t>
      </w:r>
      <w:r>
        <w:rPr>
          <w:rFonts w:ascii="Consolas" w:hAnsi="Consolas"/>
          <w:sz w:val="19"/>
        </w:rPr>
        <w:t>sources</w:t>
      </w:r>
      <w:r>
        <w:t xml:space="preserve"> rows. This isolates the messy, ToS-sensitive platform specifics behind one contract and lets each platform be official-API </w:t>
      </w:r>
      <w:r>
        <w:rPr>
          <w:b/>
        </w:rPr>
        <w:t>or</w:t>
      </w:r>
      <w:r>
        <w:t xml:space="preserve"> aggregator-backed without touching the pipeline.</w:t>
      </w:r>
    </w:p>
    <w:p>
      <w:pPr>
        <w:pStyle w:val="Heading3"/>
      </w:pPr>
      <w:r>
        <w:t>7.2 Sources in scope</w:t>
      </w:r>
    </w:p>
    <w:p>
      <w:pPr>
        <w:pStyle w:val="ListBullet"/>
      </w:pPr>
      <w:r>
        <w:rPr>
          <w:b/>
        </w:rPr>
        <w:t>Indonesian RSS</w:t>
      </w:r>
      <w:r>
        <w:t xml:space="preserve"> (open, cheapest, highest-volume): Detik, Kompas, CNN Indonesia, Tribun, Antara, Tempo, Liputan6, Republika, Suara, CNBC Indonesia, etc. — via </w:t>
      </w:r>
      <w:r>
        <w:rPr>
          <w:rFonts w:ascii="Consolas" w:hAnsi="Consolas"/>
          <w:sz w:val="19"/>
        </w:rPr>
        <w:t>feedparser</w:t>
      </w:r>
      <w:r>
        <w:t xml:space="preserve"> + </w:t>
      </w:r>
      <w:r>
        <w:rPr>
          <w:rFonts w:ascii="Consolas" w:hAnsi="Consolas"/>
          <w:sz w:val="19"/>
        </w:rPr>
        <w:t>trafilatura</w:t>
      </w:r>
      <w:r>
        <w:t xml:space="preserve"> for full-text.</w:t>
      </w:r>
    </w:p>
    <w:p>
      <w:pPr>
        <w:pStyle w:val="ListBullet"/>
      </w:pPr>
      <w:r>
        <w:rPr>
          <w:b/>
        </w:rPr>
        <w:t>News APIs</w:t>
      </w:r>
      <w:r>
        <w:t xml:space="preserve"> (language=</w:t>
      </w:r>
      <w:r>
        <w:rPr>
          <w:rFonts w:ascii="Consolas" w:hAnsi="Consolas"/>
          <w:sz w:val="19"/>
        </w:rPr>
        <w:t>id</w:t>
      </w:r>
      <w:r>
        <w:t>, country=</w:t>
      </w:r>
      <w:r>
        <w:rPr>
          <w:rFonts w:ascii="Consolas" w:hAnsi="Consolas"/>
          <w:sz w:val="19"/>
        </w:rPr>
        <w:t>id</w:t>
      </w:r>
      <w:r>
        <w:t>): NewsData.io, GNews, NewsAPI, MediaStack — connectors are pluggable; pick based on Indonesian coverage + budget during S3.</w:t>
      </w:r>
    </w:p>
    <w:p>
      <w:pPr>
        <w:pStyle w:val="ListBullet"/>
      </w:pPr>
      <w:r>
        <w:rPr>
          <w:b/>
        </w:rPr>
        <w:t>Social — X / Instagram / Facebook / TikTok</w:t>
      </w:r>
      <w:r>
        <w:t xml:space="preserve"> (see risk R1): each via either official API or a paid aggregator connector.</w:t>
      </w:r>
    </w:p>
    <w:p>
      <w:pPr>
        <w:pStyle w:val="Heading3"/>
      </w:pPr>
      <w:r>
        <w:t>7.3 ⚠️ Social platform reality (Risk R1 — top project risk)</w:t>
      </w:r>
    </w:p>
    <w:p>
      <w:r>
        <w:t xml:space="preserve">Monitoring </w:t>
      </w:r>
      <w:r>
        <w:rPr>
          <w:b/>
        </w:rPr>
        <w:t>arbitrary third-party accounts</w:t>
      </w:r>
      <w:r>
        <w:t xml:space="preserve"> is the hard part, not a code problem:</w:t>
      </w:r>
    </w:p>
    <w:p>
      <w:pPr>
        <w:pStyle w:val="ListBullet"/>
      </w:pPr>
      <w:r>
        <w:rPr>
          <w:b/>
        </w:rPr>
        <w:t>X (Twitter):</w:t>
      </w:r>
      <w:r>
        <w:t xml:space="preserve"> API v2 is paid and rate-limited; Basic/Pro tiers required for meaningful search/timeline access.</w:t>
      </w:r>
    </w:p>
    <w:p>
      <w:pPr>
        <w:pStyle w:val="ListBullet"/>
      </w:pPr>
      <w:r>
        <w:rPr>
          <w:b/>
        </w:rPr>
        <w:t>Meta (Facebook / Instagram):</w:t>
      </w:r>
      <w:r>
        <w:t xml:space="preserve"> Graph API only exposes </w:t>
      </w:r>
      <w:r>
        <w:rPr>
          <w:b/>
        </w:rPr>
        <w:t>owned/business</w:t>
      </w:r>
      <w:r>
        <w:t xml:space="preserve"> Pages/IG accounts (+ limited public IG via Business Discovery). General monitoring of others' accounts is </w:t>
      </w:r>
      <w:r>
        <w:rPr>
          <w:b/>
        </w:rPr>
        <w:t>not</w:t>
      </w:r>
      <w:r>
        <w:t xml:space="preserve"> supported by the official API.</w:t>
      </w:r>
    </w:p>
    <w:p>
      <w:pPr>
        <w:pStyle w:val="ListBullet"/>
      </w:pPr>
      <w:r>
        <w:rPr>
          <w:b/>
        </w:rPr>
        <w:t>TikTok:</w:t>
      </w:r>
      <w:r>
        <w:t xml:space="preserve"> Research API is gated/approval-based; commercial monitoring typically needs a third-party provider.</w:t>
      </w:r>
    </w:p>
    <w:p>
      <w:pPr>
        <w:pStyle w:val="ListBullet"/>
      </w:pPr>
      <w:r>
        <w:rPr>
          <w:b/>
        </w:rPr>
        <w:t>Practical path:</w:t>
      </w:r>
      <w:r>
        <w:t xml:space="preserve"> use </w:t>
      </w:r>
      <w:r>
        <w:rPr>
          <w:b/>
        </w:rPr>
        <w:t>paid aggregators</w:t>
      </w:r>
      <w:r>
        <w:t xml:space="preserve"> (Apify, Bright Data, Ensembledata, or a social-listening vendor) behind the connector interface for the platforms official APIs can't cover. </w:t>
      </w:r>
      <w:r>
        <w:rPr>
          <w:b/>
        </w:rPr>
        <w:t>Implications: recurring cost, ToS/legal review, and reliability risk.</w:t>
      </w:r>
      <w:r>
        <w:t xml:space="preserve"> Decide per-platform in S3; default to RSS + news APIs first (full value, low risk), add social incrementally.</w:t>
      </w:r>
    </w:p>
    <w:p>
      <w:pPr>
        <w:pStyle w:val="Heading3"/>
      </w:pPr>
      <w:r>
        <w:t>7.4 Normalization, dedup, storage</w:t>
      </w:r>
    </w:p>
    <w:p>
      <w:pPr>
        <w:pStyle w:val="ListBullet"/>
      </w:pPr>
      <w:r>
        <w:t xml:space="preserve">Normalize to a common </w:t>
      </w:r>
      <w:r>
        <w:rPr>
          <w:rFonts w:ascii="Consolas" w:hAnsi="Consolas"/>
          <w:sz w:val="19"/>
        </w:rPr>
        <w:t>RawItem</w:t>
      </w:r>
      <w:r>
        <w:t xml:space="preserve"> → </w:t>
      </w:r>
      <w:r>
        <w:rPr>
          <w:rFonts w:ascii="Consolas" w:hAnsi="Consolas"/>
          <w:sz w:val="19"/>
        </w:rPr>
        <w:t>articles</w:t>
      </w:r>
      <w:r>
        <w:t xml:space="preserve"> / </w:t>
      </w:r>
      <w:r>
        <w:rPr>
          <w:rFonts w:ascii="Consolas" w:hAnsi="Consolas"/>
          <w:sz w:val="19"/>
        </w:rPr>
        <w:t>actor_posts</w:t>
      </w:r>
      <w:r>
        <w:t>.</w:t>
      </w:r>
    </w:p>
    <w:p>
      <w:pPr>
        <w:pStyle w:val="ListBullet"/>
      </w:pPr>
      <w:r>
        <w:rPr>
          <w:b/>
        </w:rPr>
        <w:t>Dedup</w:t>
      </w:r>
      <w:r>
        <w:t xml:space="preserve"> by canonical URL + content hash (SimHash/MinHash for near-dup); upsert.</w:t>
      </w:r>
    </w:p>
    <w:p>
      <w:pPr>
        <w:pStyle w:val="ListBullet"/>
      </w:pPr>
      <w:r>
        <w:t xml:space="preserve">Raw HTML/JSON snapshot → </w:t>
      </w:r>
      <w:r>
        <w:rPr>
          <w:b/>
        </w:rPr>
        <w:t>Spaces</w:t>
      </w:r>
      <w:r>
        <w:t xml:space="preserve"> (provenance/audit); pointer stored as </w:t>
      </w:r>
      <w:r>
        <w:rPr>
          <w:rFonts w:ascii="Consolas" w:hAnsi="Consolas"/>
          <w:sz w:val="19"/>
        </w:rPr>
        <w:t>raw_uri</w:t>
      </w:r>
      <w:r>
        <w:t>.</w:t>
      </w:r>
    </w:p>
    <w:p>
      <w:pPr>
        <w:pStyle w:val="ListBullet"/>
      </w:pPr>
      <w:r>
        <w:t>Per-source rate limiting + backoff via Redis; failures logged, retried with Celery.</w:t>
      </w:r>
    </w:p>
    <w:p>
      <w:pPr>
        <w:pStyle w:val="Heading2"/>
      </w:pPr>
      <w:r>
        <w:t>8. AI enrichment &amp; assistant design</w:t>
      </w:r>
    </w:p>
    <w:p>
      <w:pPr>
        <w:pStyle w:val="ListBullet"/>
      </w:pPr>
      <w:r>
        <w:rPr>
          <w:b/>
        </w:rPr>
        <w:t>Model-agnostic</w:t>
      </w:r>
      <w:r>
        <w:t xml:space="preserve"> via LiteLLM; provider/model selectable per task (e.g., cheap model for scoring, stronger for summaries) with a fallback chain across Claude/Gemini/GPT.</w:t>
      </w:r>
    </w:p>
    <w:p>
      <w:pPr>
        <w:pStyle w:val="ListBullet"/>
      </w:pPr>
      <w:r>
        <w:rPr>
          <w:b/>
        </w:rPr>
        <w:t>Enrichment tasks → typed outputs</w:t>
      </w:r>
      <w:r>
        <w:t xml:space="preserve"> (instructor + Pydantic): crisis score (0–10) + level, dominant/secondary issues, geocode (city/province/lat/lng) via LLM NER + an Indonesia gazetteer reconcile, sentiment, summary/</w:t>
      </w:r>
      <w:r>
        <w:rPr>
          <w:rFonts w:ascii="Consolas" w:hAnsi="Consolas"/>
          <w:sz w:val="19"/>
        </w:rPr>
        <w:t>ai_reasoning</w:t>
      </w:r>
      <w:r>
        <w:t>, keywords (+ sentiment), per-article forecast, dashboard-level predictions/insights.</w:t>
      </w:r>
    </w:p>
    <w:p>
      <w:pPr>
        <w:pStyle w:val="ListBullet"/>
      </w:pPr>
      <w:r>
        <w:rPr>
          <w:b/>
        </w:rPr>
        <w:t>Cost governance:</w:t>
      </w:r>
      <w:r>
        <w:t xml:space="preserve"> every call logs model/tokens/cost; per-day budget guardrail; prompt-cache stable grounding context (the existing engine already caches the system block).</w:t>
      </w:r>
    </w:p>
    <w:p>
      <w:pPr>
        <w:pStyle w:val="ListBullet"/>
      </w:pPr>
      <w:r>
        <w:rPr>
          <w:b/>
        </w:rPr>
        <w:t>Assistant:</w:t>
      </w:r>
      <w:r>
        <w:t xml:space="preserve"> chat (stream), briefing/SITREP, forecast, widget-ask — grounded on Postgres; scripted deterministic fallback retained for zero-cost/offline resilience.</w:t>
      </w:r>
    </w:p>
    <w:p>
      <w:pPr>
        <w:pStyle w:val="Heading2"/>
      </w:pPr>
      <w:r>
        <w:t>9. Data storage design (the core "where do we store data" question)</w:t>
      </w:r>
    </w:p>
    <w:p>
      <w:r>
        <w:rPr>
          <w:b/>
        </w:rPr>
        <w:t>Three stores, each for what it does best.</w:t>
      </w:r>
    </w:p>
    <w:p>
      <w:pPr>
        <w:pStyle w:val="Heading3"/>
      </w:pPr>
      <w:r>
        <w:t>9.1 Managed Postgres — source of truth (structured + time-series)</w:t>
      </w:r>
    </w:p>
    <w:p>
      <w:r>
        <w:t>PostGIS optional (city points are simple lat/lng; plain columns suffice initially).</w:t>
      </w:r>
    </w:p>
    <w:p>
      <w:pPr>
        <w:spacing w:before="80" w:after="80"/>
        <w:ind w:left="144"/>
        <w:shd w:val="clear" w:fill="F2F2F7"/>
      </w:pPr>
      <w:r>
        <w:rPr>
          <w:rFonts w:ascii="Consolas" w:hAnsi="Consolas"/>
          <w:color w:val="1A1A2E"/>
          <w:sz w:val="17"/>
        </w:rPr>
        <w:t>-- Identity &amp; access</w:t>
        <w:br/>
      </w:r>
      <w:r>
        <w:rPr>
          <w:rFonts w:ascii="Consolas" w:hAnsi="Consolas"/>
          <w:color w:val="1A1A2E"/>
          <w:sz w:val="17"/>
        </w:rPr>
        <w:t>users(id, email UNIQUE, password_hash, role, status, created_at, last_login_at)</w:t>
        <w:br/>
      </w:r>
      <w:r>
        <w:rPr>
          <w:rFonts w:ascii="Consolas" w:hAnsi="Consolas"/>
          <w:color w:val="1A1A2E"/>
          <w:sz w:val="17"/>
        </w:rPr>
        <w:t>sessions(id, user_id, expires_at, ...)            -- Auth.js kysely adapter</w:t>
        <w:br/>
      </w:r>
      <w:r>
        <w:rPr>
          <w:rFonts w:ascii="Consolas" w:hAnsi="Consolas"/>
          <w:color w:val="1A1A2E"/>
          <w:sz w:val="17"/>
        </w:rPr>
        <w:t>audit_log(id, user_id, action, target, meta_jsonb, created_at)</w:t>
        <w:br/>
      </w:r>
      <w:r>
        <w:rPr>
          <w:rFonts w:ascii="Consolas" w:hAnsi="Consolas"/>
          <w:color w:val="1A1A2E"/>
          <w:sz w:val="17"/>
        </w:rPr>
        <w:br/>
      </w:r>
      <w:r>
        <w:rPr>
          <w:rFonts w:ascii="Consolas" w:hAnsi="Consolas"/>
          <w:color w:val="1A1A2E"/>
          <w:sz w:val="17"/>
        </w:rPr>
        <w:t>-- Sources &amp; raw content</w:t>
        <w:br/>
      </w:r>
      <w:r>
        <w:rPr>
          <w:rFonts w:ascii="Consolas" w:hAnsi="Consolas"/>
          <w:color w:val="1A1A2E"/>
          <w:sz w:val="17"/>
        </w:rPr>
        <w:t>sources(id, name, type, platform, endpoint, cadence_sec, enabled, last_run_at, config_jsonb)</w:t>
        <w:br/>
      </w:r>
      <w:r>
        <w:rPr>
          <w:rFonts w:ascii="Consolas" w:hAnsi="Consolas"/>
          <w:color w:val="1A1A2E"/>
          <w:sz w:val="17"/>
        </w:rPr>
        <w:t>articles(id, source_id, url UNIQUE, canonical_url, content_hash, title, body, published_at,</w:t>
        <w:br/>
      </w:r>
      <w:r>
        <w:rPr>
          <w:rFonts w:ascii="Consolas" w:hAnsi="Consolas"/>
          <w:color w:val="1A1A2E"/>
          <w:sz w:val="17"/>
        </w:rPr>
        <w:t xml:space="preserve">         fetched_at, raw_uri, fts tsvector)        -- FTS index on (title, body)</w:t>
        <w:br/>
      </w:r>
      <w:r>
        <w:rPr>
          <w:rFonts w:ascii="Consolas" w:hAnsi="Consolas"/>
          <w:color w:val="1A1A2E"/>
          <w:sz w:val="17"/>
        </w:rPr>
        <w:t>article_enrichment(article_id PK→articles, score, level, dominant_issue, secondary_issues jsonb,</w:t>
        <w:br/>
      </w:r>
      <w:r>
        <w:rPr>
          <w:rFonts w:ascii="Consolas" w:hAnsi="Consolas"/>
          <w:color w:val="1A1A2E"/>
          <w:sz w:val="17"/>
        </w:rPr>
        <w:t xml:space="preserve">         ai_reasoning, city, province, lat, lng, sentiment, model, tokens, cost, enriched_at)</w:t>
        <w:br/>
      </w:r>
      <w:r>
        <w:rPr>
          <w:rFonts w:ascii="Consolas" w:hAnsi="Consolas"/>
          <w:color w:val="1A1A2E"/>
          <w:sz w:val="17"/>
        </w:rPr>
        <w:br/>
      </w:r>
      <w:r>
        <w:rPr>
          <w:rFonts w:ascii="Consolas" w:hAnsi="Consolas"/>
          <w:color w:val="1A1A2E"/>
          <w:sz w:val="17"/>
        </w:rPr>
        <w:t>-- Aggregates / dashboard surfaces</w:t>
        <w:br/>
      </w:r>
      <w:r>
        <w:rPr>
          <w:rFonts w:ascii="Consolas" w:hAnsi="Consolas"/>
          <w:color w:val="1A1A2E"/>
          <w:sz w:val="17"/>
        </w:rPr>
        <w:t>crisis_snapshots(id, captured_at, score, level, article_count, high_crisis_count,</w:t>
        <w:br/>
      </w:r>
      <w:r>
        <w:rPr>
          <w:rFonts w:ascii="Consolas" w:hAnsi="Consolas"/>
          <w:color w:val="1A1A2E"/>
          <w:sz w:val="17"/>
        </w:rPr>
        <w:t xml:space="preserve">         mapped_count, unmapped_count)             -- TIME-SERIES → real trends</w:t>
        <w:br/>
      </w:r>
      <w:r>
        <w:rPr>
          <w:rFonts w:ascii="Consolas" w:hAnsi="Consolas"/>
          <w:color w:val="1A1A2E"/>
          <w:sz w:val="17"/>
        </w:rPr>
        <w:t>cities(city_key PK, city, province, lat, lng)</w:t>
        <w:br/>
      </w:r>
      <w:r>
        <w:rPr>
          <w:rFonts w:ascii="Consolas" w:hAnsi="Consolas"/>
          <w:color w:val="1A1A2E"/>
          <w:sz w:val="17"/>
        </w:rPr>
        <w:t>city_metrics(city_key, captured_at, heat, severity_sum, article_count, dominant_issue)</w:t>
        <w:br/>
      </w:r>
      <w:r>
        <w:rPr>
          <w:rFonts w:ascii="Consolas" w:hAnsi="Consolas"/>
          <w:color w:val="1A1A2E"/>
          <w:sz w:val="17"/>
        </w:rPr>
        <w:t>keywords(id, captured_at, term, count, sentiment)</w:t>
        <w:br/>
      </w:r>
      <w:r>
        <w:rPr>
          <w:rFonts w:ascii="Consolas" w:hAnsi="Consolas"/>
          <w:color w:val="1A1A2E"/>
          <w:sz w:val="17"/>
        </w:rPr>
        <w:t>predictions(id, captured_at, question, probability, answer_label, reasoning, timeframe, tone)</w:t>
        <w:br/>
      </w:r>
      <w:r>
        <w:rPr>
          <w:rFonts w:ascii="Consolas" w:hAnsi="Consolas"/>
          <w:color w:val="1A1A2E"/>
          <w:sz w:val="17"/>
        </w:rPr>
        <w:t>insights(id, captured_at, title, text, action)</w:t>
        <w:br/>
      </w:r>
      <w:r>
        <w:rPr>
          <w:rFonts w:ascii="Consolas" w:hAnsi="Consolas"/>
          <w:color w:val="1A1A2E"/>
          <w:sz w:val="17"/>
        </w:rPr>
        <w:t>market_ticker(id, captured_at, label, value, delta)</w:t>
        <w:br/>
      </w:r>
      <w:r>
        <w:rPr>
          <w:rFonts w:ascii="Consolas" w:hAnsi="Consolas"/>
          <w:color w:val="1A1A2E"/>
          <w:sz w:val="17"/>
        </w:rPr>
        <w:br/>
      </w:r>
      <w:r>
        <w:rPr>
          <w:rFonts w:ascii="Consolas" w:hAnsi="Consolas"/>
          <w:color w:val="1A1A2E"/>
          <w:sz w:val="17"/>
        </w:rPr>
        <w:t>-- Social &amp; leadership</w:t>
        <w:br/>
      </w:r>
      <w:r>
        <w:rPr>
          <w:rFonts w:ascii="Consolas" w:hAnsi="Consolas"/>
          <w:color w:val="1A1A2E"/>
          <w:sz w:val="17"/>
        </w:rPr>
        <w:t>social_actors(id, handle, name, platform, status, followers, influence, credibility, sentiment,</w:t>
        <w:br/>
      </w:r>
      <w:r>
        <w:rPr>
          <w:rFonts w:ascii="Consolas" w:hAnsi="Consolas"/>
          <w:color w:val="1A1A2E"/>
          <w:sz w:val="17"/>
        </w:rPr>
        <w:t xml:space="preserve">         risk_level, themes jsonb, brand_summary, ... , updated_at)</w:t>
        <w:br/>
      </w:r>
      <w:r>
        <w:rPr>
          <w:rFonts w:ascii="Consolas" w:hAnsi="Consolas"/>
          <w:color w:val="1A1A2E"/>
          <w:sz w:val="17"/>
        </w:rPr>
        <w:t>actor_posts(id, actor_id, text, likes, comments, views, posted_at, raw_uri)</w:t>
        <w:br/>
      </w:r>
      <w:r>
        <w:rPr>
          <w:rFonts w:ascii="Consolas" w:hAnsi="Consolas"/>
          <w:color w:val="1A1A2E"/>
          <w:sz w:val="17"/>
        </w:rPr>
        <w:t>leaders(id, name, position, organization, photo_uri)</w:t>
        <w:br/>
      </w:r>
      <w:r>
        <w:rPr>
          <w:rFonts w:ascii="Consolas" w:hAnsi="Consolas"/>
          <w:color w:val="1A1A2E"/>
          <w:sz w:val="17"/>
        </w:rPr>
        <w:t>leader_sentiment(id, leader_id, captured_at, score, trend, article_count, insight,</w:t>
        <w:br/>
      </w:r>
      <w:r>
        <w:rPr>
          <w:rFonts w:ascii="Consolas" w:hAnsi="Consolas"/>
          <w:color w:val="1A1A2E"/>
          <w:sz w:val="17"/>
        </w:rPr>
        <w:t xml:space="preserve">         prediction_jsonb)</w:t>
        <w:br/>
      </w:r>
      <w:r>
        <w:rPr>
          <w:rFonts w:ascii="Consolas" w:hAnsi="Consolas"/>
          <w:color w:val="1A1A2E"/>
          <w:sz w:val="17"/>
        </w:rPr>
        <w:t>leader_articles(id, leader_id, title, source, published_at, sentiment, crisis_score)</w:t>
        <w:br/>
      </w:r>
      <w:r>
        <w:rPr>
          <w:rFonts w:ascii="Consolas" w:hAnsi="Consolas"/>
          <w:color w:val="1A1A2E"/>
          <w:sz w:val="17"/>
        </w:rPr>
        <w:br/>
      </w:r>
      <w:r>
        <w:rPr>
          <w:rFonts w:ascii="Consolas" w:hAnsi="Consolas"/>
          <w:color w:val="1A1A2E"/>
          <w:sz w:val="17"/>
        </w:rPr>
        <w:t>-- Assistant &amp; UX state</w:t>
        <w:br/>
      </w:r>
      <w:r>
        <w:rPr>
          <w:rFonts w:ascii="Consolas" w:hAnsi="Consolas"/>
          <w:color w:val="1A1A2E"/>
          <w:sz w:val="17"/>
        </w:rPr>
        <w:t>ai_conversations(id, user_id, created_at)</w:t>
        <w:br/>
      </w:r>
      <w:r>
        <w:rPr>
          <w:rFonts w:ascii="Consolas" w:hAnsi="Consolas"/>
          <w:color w:val="1A1A2E"/>
          <w:sz w:val="17"/>
        </w:rPr>
        <w:t>ai_messages(id, conversation_id, role, content, model, tokens, cost, created_at)</w:t>
        <w:br/>
      </w:r>
      <w:r>
        <w:rPr>
          <w:rFonts w:ascii="Consolas" w:hAnsi="Consolas"/>
          <w:color w:val="1A1A2E"/>
          <w:sz w:val="17"/>
        </w:rPr>
        <w:t>dashboard_layouts(user_id PK, layout_jsonb, updated_at)   -- moves out of localStorage</w:t>
      </w:r>
    </w:p>
    <w:p>
      <w:pPr>
        <w:pStyle w:val="Heading3"/>
      </w:pPr>
      <w:r>
        <w:t>9.2 Spaces (S3-compatible) — blobs</w:t>
      </w:r>
    </w:p>
    <w:p>
      <w:r>
        <w:t xml:space="preserve">Raw article HTML/JSON snapshots (provenance), social/leader avatars (today in </w:t>
      </w:r>
      <w:r>
        <w:rPr>
          <w:rFonts w:ascii="Consolas" w:hAnsi="Consolas"/>
          <w:sz w:val="19"/>
        </w:rPr>
        <w:t>public/</w:t>
      </w:r>
      <w:r>
        <w:t>), the GeoJSON, generated briefing/SITREP PDF exports. Access via boto3 (Python) / AWS SDK (TS), private buckets + signed URLs.</w:t>
      </w:r>
    </w:p>
    <w:p>
      <w:pPr>
        <w:pStyle w:val="Heading3"/>
      </w:pPr>
      <w:r>
        <w:t>9.3 Redis (Valkey) — ephemeral</w:t>
      </w:r>
    </w:p>
    <w:p>
      <w:r>
        <w:t>Celery broker/results, dashboard-payload cache (30–60 s TTL), rate-limit counters, SSE pub/sub fan-out.</w:t>
      </w:r>
    </w:p>
    <w:p>
      <w:pPr>
        <w:pStyle w:val="Heading3"/>
      </w:pPr>
      <w:r>
        <w:t>9.4 Key upgrades over today</w:t>
      </w:r>
    </w:p>
    <w:p>
      <w:pPr>
        <w:pStyle w:val="ListBullet"/>
      </w:pPr>
      <w:r>
        <w:rPr>
          <w:b/>
        </w:rPr>
        <w:t>Real history:</w:t>
      </w:r>
      <w:r>
        <w:t xml:space="preserve"> </w:t>
      </w:r>
      <w:r>
        <w:rPr>
          <w:rFonts w:ascii="Consolas" w:hAnsi="Consolas"/>
          <w:sz w:val="19"/>
        </w:rPr>
        <w:t>crisis_snapshots</w:t>
      </w:r>
      <w:r>
        <w:t xml:space="preserve"> + </w:t>
      </w:r>
      <w:r>
        <w:rPr>
          <w:rFonts w:ascii="Consolas" w:hAnsi="Consolas"/>
          <w:sz w:val="19"/>
        </w:rPr>
        <w:t>*_metrics</w:t>
      </w:r>
      <w:r>
        <w:t xml:space="preserve"> replace today's single frozen moment → genuine trend charts. </w:t>
      </w:r>
      <w:r>
        <w:rPr>
          <w:b/>
        </w:rPr>
        <w:t>Timestamps stop being faked.</w:t>
      </w:r>
    </w:p>
    <w:p>
      <w:pPr>
        <w:pStyle w:val="ListBullet"/>
      </w:pPr>
      <w:r>
        <w:rPr>
          <w:b/>
        </w:rPr>
        <w:t>Provenance:</w:t>
      </w:r>
      <w:r>
        <w:t xml:space="preserve"> every article traceable to a raw snapshot.</w:t>
      </w:r>
    </w:p>
    <w:p>
      <w:pPr>
        <w:pStyle w:val="ListBullet"/>
      </w:pPr>
      <w:r>
        <w:rPr>
          <w:b/>
        </w:rPr>
        <w:t>Server-side layouts:</w:t>
      </w:r>
      <w:r>
        <w:t xml:space="preserve"> per-user, multi-device.</w:t>
      </w:r>
    </w:p>
    <w:p>
      <w:pPr>
        <w:pStyle w:val="ListBullet"/>
      </w:pPr>
      <w:r>
        <w:rPr>
          <w:b/>
        </w:rPr>
        <w:t>Cost ledger:</w:t>
      </w:r>
      <w:r>
        <w:t xml:space="preserve"> every LLM call accounted for.</w:t>
      </w:r>
    </w:p>
    <w:p>
      <w:pPr>
        <w:pStyle w:val="ListBullet"/>
      </w:pPr>
      <w:r>
        <w:rPr>
          <w:b/>
        </w:rPr>
        <w:t>Seed/migration:</w:t>
      </w:r>
      <w:r>
        <w:t xml:space="preserve"> </w:t>
      </w:r>
      <w:r>
        <w:rPr>
          <w:rFonts w:ascii="Consolas" w:hAnsi="Consolas"/>
          <w:sz w:val="19"/>
        </w:rPr>
        <w:t>mbg-crisis-data-v2.json</w:t>
      </w:r>
      <w:r>
        <w:t xml:space="preserve"> becomes the seed fixture that shapes the schema and powers local/demo runs.</w:t>
      </w:r>
    </w:p>
    <w:p>
      <w:pPr>
        <w:pStyle w:val="ListBullet"/>
      </w:pPr>
      <w:r>
        <w:rPr>
          <w:b/>
        </w:rPr>
        <w:t>Retention:</w:t>
      </w:r>
      <w:r>
        <w:t xml:space="preserve"> raw HTML ~90 d in Spaces; high-resolution metrics downsampled after ~1 y.</w:t>
      </w:r>
    </w:p>
    <w:p>
      <w:pPr>
        <w:pStyle w:val="Heading2"/>
      </w:pPr>
      <w:r>
        <w:t>10. Auth &amp; security</w:t>
      </w:r>
    </w:p>
    <w:p>
      <w:pPr>
        <w:pStyle w:val="ListBullet"/>
      </w:pPr>
      <w:r>
        <w:rPr>
          <w:b/>
        </w:rPr>
        <w:t>Email/password</w:t>
      </w:r>
      <w:r>
        <w:t xml:space="preserve"> only: Argon2id hashing, server-side sessions (httpOnly, SameSite, secure, rotation/expiry), Auth.js Credentials + Kysely adapter.</w:t>
      </w:r>
    </w:p>
    <w:p>
      <w:pPr>
        <w:pStyle w:val="ListBullet"/>
      </w:pPr>
      <w:r>
        <w:rPr>
          <w:b/>
        </w:rPr>
        <w:t>RBAC:</w:t>
      </w:r>
      <w:r>
        <w:t xml:space="preserve"> admin (manage users/sources), analyst (full dashboard + assistant), viewer (read-only). Enforced in </w:t>
      </w:r>
      <w:r>
        <w:rPr>
          <w:rFonts w:ascii="Consolas" w:hAnsi="Consolas"/>
          <w:sz w:val="19"/>
        </w:rPr>
        <w:t>middleware.ts</w:t>
      </w:r>
      <w:r>
        <w:t xml:space="preserve"> + per-route guards.</w:t>
      </w:r>
    </w:p>
    <w:p>
      <w:pPr>
        <w:pStyle w:val="ListBullet"/>
      </w:pPr>
      <w:r>
        <w:rPr>
          <w:b/>
        </w:rPr>
        <w:t>Admin user provisioning</w:t>
      </w:r>
      <w:r>
        <w:t xml:space="preserve"> only (public registration stays disabled, matching current copy). Settings UI out of scope → seed/CLI for the first admin.</w:t>
      </w:r>
    </w:p>
    <w:p>
      <w:pPr>
        <w:pStyle w:val="ListBullet"/>
      </w:pPr>
      <w:r>
        <w:rPr>
          <w:b/>
        </w:rPr>
        <w:t>Hardening:</w:t>
      </w:r>
      <w:r>
        <w:t xml:space="preserve"> Zod/Pydantic validation everywhere, rate limiting (Redis), CSRF protection, security headers/CSP, secrets only in DO encrypted env (LLM keys live solely in the Python service), audit log on sensitive actions, dependency scanning in CI.</w:t>
      </w:r>
    </w:p>
    <w:p>
      <w:pPr>
        <w:pStyle w:val="Heading2"/>
      </w:pPr>
      <w:r>
        <w:t>11. Real-time &amp; observability</w:t>
      </w:r>
    </w:p>
    <w:p>
      <w:pPr>
        <w:pStyle w:val="ListBullet"/>
      </w:pPr>
      <w:r>
        <w:rPr>
          <w:b/>
        </w:rPr>
        <w:t>Real-time:</w:t>
      </w:r>
      <w:r>
        <w:t xml:space="preserve"> TanStack Query polling baseline; Postgres </w:t>
      </w:r>
      <w:r>
        <w:rPr>
          <w:rFonts w:ascii="Consolas" w:hAnsi="Consolas"/>
          <w:sz w:val="19"/>
        </w:rPr>
        <w:t>NOTIFY</w:t>
      </w:r>
      <w:r>
        <w:t xml:space="preserve"> on new snapshot/high-crisis incident → BFF </w:t>
      </w:r>
      <w:r>
        <w:rPr>
          <w:rFonts w:ascii="Consolas" w:hAnsi="Consolas"/>
          <w:sz w:val="19"/>
        </w:rPr>
        <w:t>/api/v1/sse</w:t>
      </w:r>
      <w:r>
        <w:t xml:space="preserve"> → browser updates ticker + raises alerts (powers War Room).</w:t>
      </w:r>
    </w:p>
    <w:p>
      <w:pPr>
        <w:pStyle w:val="ListBullet"/>
      </w:pPr>
      <w:r>
        <w:rPr>
          <w:b/>
        </w:rPr>
        <w:t>Observability:</w:t>
      </w:r>
      <w:r>
        <w:t xml:space="preserve"> Sentry (web + Python errors), OpenTelemetry traces across BFF→ai-api→workers, DO metrics for infra, Better Stack/Logtail for structured logs, health checks per component, pipeline freshness alert (no successful crawl in N minutes).</w:t>
      </w:r>
    </w:p>
    <w:p>
      <w:pPr>
        <w:pStyle w:val="Heading2"/>
      </w:pPr>
      <w:r>
        <w:t>12. Infrastructure &amp; deployment (DigitalOcean)</w:t>
      </w:r>
    </w:p>
    <w:p>
      <w:pPr>
        <w:pStyle w:val="ListBullet"/>
      </w:pPr>
      <w:r>
        <w:rPr>
          <w:b/>
        </w:rPr>
        <w:t>App Platform components:</w:t>
      </w:r>
      <w:r>
        <w:t xml:space="preserve"> </w:t>
      </w:r>
      <w:r>
        <w:rPr>
          <w:rFonts w:ascii="Consolas" w:hAnsi="Consolas"/>
          <w:sz w:val="19"/>
        </w:rPr>
        <w:t>web</w:t>
      </w:r>
      <w:r>
        <w:t xml:space="preserve"> (Next.js), </w:t>
      </w:r>
      <w:r>
        <w:rPr>
          <w:rFonts w:ascii="Consolas" w:hAnsi="Consolas"/>
          <w:sz w:val="19"/>
        </w:rPr>
        <w:t>ai-api</w:t>
      </w:r>
      <w:r>
        <w:t xml:space="preserve"> (FastAPI), </w:t>
      </w:r>
      <w:r>
        <w:rPr>
          <w:rFonts w:ascii="Consolas" w:hAnsi="Consolas"/>
          <w:sz w:val="19"/>
        </w:rPr>
        <w:t>worker</w:t>
      </w:r>
      <w:r>
        <w:t xml:space="preserve"> (Celery), </w:t>
      </w:r>
      <w:r>
        <w:rPr>
          <w:rFonts w:ascii="Consolas" w:hAnsi="Consolas"/>
          <w:sz w:val="19"/>
        </w:rPr>
        <w:t>beat</w:t>
      </w:r>
      <w:r>
        <w:t xml:space="preserve"> (Celery Beat). Worker+beat may share a small instance initially.</w:t>
      </w:r>
    </w:p>
    <w:p>
      <w:pPr>
        <w:pStyle w:val="ListBullet"/>
      </w:pPr>
      <w:r>
        <w:rPr>
          <w:b/>
        </w:rPr>
        <w:t>Managed resources (Terraform):</w:t>
      </w:r>
      <w:r>
        <w:t xml:space="preserve"> Postgres (daily backup + PITR), Redis/Valkey, Spaces bucket(s), DOCR.</w:t>
      </w:r>
    </w:p>
    <w:p>
      <w:pPr>
        <w:pStyle w:val="ListBullet"/>
      </w:pPr>
      <w:r>
        <w:rPr>
          <w:b/>
        </w:rPr>
        <w:t>CI/CD (GitHub Actions):</w:t>
      </w:r>
      <w:r>
        <w:t xml:space="preserve"> lint + typecheck + test (web &amp; python) → </w:t>
      </w:r>
      <w:r>
        <w:rPr>
          <w:rFonts w:ascii="Consolas" w:hAnsi="Consolas"/>
          <w:sz w:val="19"/>
        </w:rPr>
        <w:t>kysely-codegen</w:t>
      </w:r>
      <w:r>
        <w:t xml:space="preserve"> + OpenAPI type drift check → build &amp; push images to DOCR → deploy App Platform. Migrations (</w:t>
      </w:r>
      <w:r>
        <w:rPr>
          <w:rFonts w:ascii="Consolas" w:hAnsi="Consolas"/>
          <w:sz w:val="19"/>
        </w:rPr>
        <w:t>alembic upgrade head</w:t>
      </w:r>
      <w:r>
        <w:t>) run as a pre-deploy release step.</w:t>
      </w:r>
    </w:p>
    <w:p>
      <w:pPr>
        <w:pStyle w:val="ListBullet"/>
      </w:pPr>
      <w:r>
        <w:rPr>
          <w:b/>
        </w:rPr>
        <w:t>Environments:</w:t>
      </w:r>
      <w:r>
        <w:t xml:space="preserve"> local (docker-compose) → staging → production. Promotion via tagged deploys.</w:t>
      </w:r>
    </w:p>
    <w:p>
      <w:pPr>
        <w:pStyle w:val="ListBullet"/>
      </w:pPr>
      <w:r>
        <w:rPr>
          <w:b/>
        </w:rPr>
        <w:t>Indicative monthly cost:</w:t>
      </w:r>
      <w:r>
        <w:t xml:space="preserve"> DO infra ~$70–150 (App Platform components + Postgres + Redis + Spaces + DOCR); </w:t>
      </w:r>
      <w:r>
        <w:rPr>
          <w:b/>
        </w:rPr>
        <w:t>LLM + social-aggregator costs are variable and potentially the largest line</w:t>
      </w:r>
      <w:r>
        <w:t xml:space="preserve"> — budget and monitor from S4.</w:t>
      </w:r>
    </w:p>
    <w:p>
      <w:pPr>
        <w:pStyle w:val="Heading2"/>
      </w:pPr>
      <w:r>
        <w:t>13. Non-functional requirements</w:t>
      </w:r>
    </w:p>
    <w:p>
      <w:pPr>
        <w:pStyle w:val="ListBullet"/>
      </w:pPr>
      <w:r>
        <w:rPr>
          <w:b/>
        </w:rPr>
        <w:t>Performance:</w:t>
      </w:r>
      <w:r>
        <w:t xml:space="preserve"> cached dashboard read &lt; 300 ms p95; assistant first-token &lt; 2 s.</w:t>
      </w:r>
    </w:p>
    <w:p>
      <w:pPr>
        <w:pStyle w:val="ListBullet"/>
      </w:pPr>
      <w:r>
        <w:rPr>
          <w:b/>
        </w:rPr>
        <w:t>Availability:</w:t>
      </w:r>
      <w:r>
        <w:t xml:space="preserve"> single-org internal target ~99.5%; graceful degradation (scripted AI fallback, cached payload, offline badge already exists).</w:t>
      </w:r>
    </w:p>
    <w:p>
      <w:pPr>
        <w:pStyle w:val="ListBullet"/>
      </w:pPr>
      <w:r>
        <w:rPr>
          <w:b/>
        </w:rPr>
        <w:t>Freshness:</w:t>
      </w:r>
      <w:r>
        <w:t xml:space="preserve"> default 30-min crawl cadence (configurable per source).</w:t>
      </w:r>
    </w:p>
    <w:p>
      <w:pPr>
        <w:pStyle w:val="ListBullet"/>
      </w:pPr>
      <w:r>
        <w:rPr>
          <w:b/>
        </w:rPr>
        <w:t>Security:</w:t>
      </w:r>
      <w:r>
        <w:t xml:space="preserve"> OWASP ASVS L1 baseline; secrets never client-side.</w:t>
      </w:r>
    </w:p>
    <w:p>
      <w:pPr>
        <w:pStyle w:val="ListBullet"/>
      </w:pPr>
      <w:r>
        <w:rPr>
          <w:b/>
        </w:rPr>
        <w:t>Maintainability:</w:t>
      </w:r>
      <w:r>
        <w:t xml:space="preserve"> typed end-to-end (TS + Python), generated contracts, one schema source of truth.</w:t>
      </w:r>
    </w:p>
    <w:p>
      <w:pPr>
        <w:pStyle w:val="Heading2"/>
      </w:pPr>
      <w:r>
        <w:t>14.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Sev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R1</w:t>
            </w:r>
          </w:p>
        </w:tc>
        <w:tc>
          <w:tcPr>
            <w:tcW w:type="dxa" w:w="2160"/>
          </w:tcPr>
          <w:p>
            <w:r/>
            <w:r>
              <w:t>Social APIs (X/IG/FB/TikTok) can't monitor arbitrary accounts cheaply/legally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High</w:t>
            </w:r>
          </w:p>
        </w:tc>
        <w:tc>
          <w:tcPr>
            <w:tcW w:type="dxa" w:w="2160"/>
          </w:tcPr>
          <w:p>
            <w:r/>
            <w:r>
              <w:t>Connector abstraction; RSS+news first (full value, low risk); paid aggregators per-platform with ToS/legal review + cost cap; social is incremental, not blocking</w:t>
            </w:r>
          </w:p>
        </w:tc>
      </w:tr>
      <w:tr>
        <w:tc>
          <w:tcPr>
            <w:tcW w:type="dxa" w:w="2160"/>
          </w:tcPr>
          <w:p>
            <w:r/>
            <w:r>
              <w:t>R2</w:t>
            </w:r>
          </w:p>
        </w:tc>
        <w:tc>
          <w:tcPr>
            <w:tcW w:type="dxa" w:w="2160"/>
          </w:tcPr>
          <w:p>
            <w:r/>
            <w:r>
              <w:t>LLM enrichment cost scales with article volume</w:t>
            </w:r>
          </w:p>
        </w:tc>
        <w:tc>
          <w:tcPr>
            <w:tcW w:type="dxa" w:w="2160"/>
          </w:tcPr>
          <w:p>
            <w:r/>
            <w:r>
              <w:t>Med</w:t>
            </w:r>
          </w:p>
        </w:tc>
        <w:tc>
          <w:tcPr>
            <w:tcW w:type="dxa" w:w="2160"/>
          </w:tcPr>
          <w:p>
            <w:r/>
            <w:r>
              <w:t>Cheap model for scoring, strong for summaries; batch; daily budget guardrail; cost ledger</w:t>
            </w:r>
          </w:p>
        </w:tc>
      </w:tr>
      <w:tr>
        <w:tc>
          <w:tcPr>
            <w:tcW w:type="dxa" w:w="2160"/>
          </w:tcPr>
          <w:p>
            <w:r/>
            <w:r>
              <w:t>R3</w:t>
            </w:r>
          </w:p>
        </w:tc>
        <w:tc>
          <w:tcPr>
            <w:tcW w:type="dxa" w:w="2160"/>
          </w:tcPr>
          <w:p>
            <w:r/>
            <w:r>
              <w:t>Geocoding accuracy for Indonesian locales</w:t>
            </w:r>
          </w:p>
        </w:tc>
        <w:tc>
          <w:tcPr>
            <w:tcW w:type="dxa" w:w="2160"/>
          </w:tcPr>
          <w:p>
            <w:r/>
            <w:r>
              <w:t>Med</w:t>
            </w:r>
          </w:p>
        </w:tc>
        <w:tc>
          <w:tcPr>
            <w:tcW w:type="dxa" w:w="2160"/>
          </w:tcPr>
          <w:p>
            <w:r/>
            <w:r>
              <w:t xml:space="preserve">LLM NER + gazetteer reconcile; </w:t>
            </w:r>
            <w:r>
              <w:rPr>
                <w:rFonts w:ascii="Consolas" w:hAnsi="Consolas"/>
                <w:sz w:val="19"/>
              </w:rPr>
              <w:t>unmapped_count</w:t>
            </w:r>
            <w:r>
              <w:t xml:space="preserve"> already surfaced in UI</w:t>
            </w:r>
          </w:p>
        </w:tc>
      </w:tr>
      <w:tr>
        <w:tc>
          <w:tcPr>
            <w:tcW w:type="dxa" w:w="2160"/>
          </w:tcPr>
          <w:p>
            <w:r/>
            <w:r>
              <w:t>R4</w:t>
            </w:r>
          </w:p>
        </w:tc>
        <w:tc>
          <w:tcPr>
            <w:tcW w:type="dxa" w:w="2160"/>
          </w:tcPr>
          <w:p>
            <w:r/>
            <w:r>
              <w:t>Scraping/ToS legal exposure</w:t>
            </w:r>
          </w:p>
        </w:tc>
        <w:tc>
          <w:tcPr>
            <w:tcW w:type="dxa" w:w="2160"/>
          </w:tcPr>
          <w:p>
            <w:r/>
            <w:r>
              <w:t>Med</w:t>
            </w:r>
          </w:p>
        </w:tc>
        <w:tc>
          <w:tcPr>
            <w:tcW w:type="dxa" w:w="2160"/>
          </w:tcPr>
          <w:p>
            <w:r/>
            <w:r>
              <w:t>Prefer official APIs/RSS; legal review before aggregator use; respect robots/ToS</w:t>
            </w:r>
          </w:p>
        </w:tc>
      </w:tr>
      <w:tr>
        <w:tc>
          <w:tcPr>
            <w:tcW w:type="dxa" w:w="2160"/>
          </w:tcPr>
          <w:p>
            <w:r/>
            <w:r>
              <w:t>R5</w:t>
            </w:r>
          </w:p>
        </w:tc>
        <w:tc>
          <w:tcPr>
            <w:tcW w:type="dxa" w:w="2160"/>
          </w:tcPr>
          <w:p>
            <w:r/>
            <w:r>
              <w:t>Polyglot monorepo friction (TS+Python)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Clear boundaries, generated contracts, Taskfile, docker-compose parity</w:t>
            </w:r>
          </w:p>
        </w:tc>
      </w:tr>
      <w:tr>
        <w:tc>
          <w:tcPr>
            <w:tcW w:type="dxa" w:w="2160"/>
          </w:tcPr>
          <w:p>
            <w:r/>
            <w:r>
              <w:t>R6</w:t>
            </w:r>
          </w:p>
        </w:tc>
        <w:tc>
          <w:tcPr>
            <w:tcW w:type="dxa" w:w="2160"/>
          </w:tcPr>
          <w:p>
            <w:r/>
            <w:r>
              <w:t>Scope creep into Settings/multi-tenant</w:t>
            </w:r>
          </w:p>
        </w:tc>
        <w:tc>
          <w:tcPr>
            <w:tcW w:type="dxa" w:w="2160"/>
          </w:tcPr>
          <w:p>
            <w:r/>
            <w:r>
              <w:t>Med</w:t>
            </w:r>
          </w:p>
        </w:tc>
        <w:tc>
          <w:tcPr>
            <w:tcW w:type="dxa" w:w="2160"/>
          </w:tcPr>
          <w:p>
            <w:r/>
            <w:r>
              <w:t>Explicit non-goals; defer to future phase</w:t>
            </w:r>
          </w:p>
        </w:tc>
      </w:tr>
      <w:tr>
        <w:tc>
          <w:tcPr>
            <w:tcW w:type="dxa" w:w="2160"/>
          </w:tcPr>
          <w:p>
            <w:r/>
            <w:r>
              <w:t>R7</w:t>
            </w:r>
          </w:p>
        </w:tc>
        <w:tc>
          <w:tcPr>
            <w:tcW w:type="dxa" w:w="2160"/>
          </w:tcPr>
          <w:p>
            <w:r/>
            <w:r>
              <w:t>3-month timeline with 2–3 devs</w:t>
            </w:r>
          </w:p>
        </w:tc>
        <w:tc>
          <w:tcPr>
            <w:tcW w:type="dxa" w:w="2160"/>
          </w:tcPr>
          <w:p>
            <w:r/>
            <w:r>
              <w:t>Med</w:t>
            </w:r>
          </w:p>
        </w:tc>
        <w:tc>
          <w:tcPr>
            <w:tcW w:type="dxa" w:w="2160"/>
          </w:tcPr>
          <w:p>
            <w:r/>
            <w:r>
              <w:t>Social ingestion incremental; RSS+news+AI is the MVP spine; cut social platforms first if behind</w:t>
            </w:r>
          </w:p>
        </w:tc>
      </w:tr>
    </w:tbl>
    <w:p/>
    <w:p>
      <w:pPr>
        <w:pStyle w:val="Heading2"/>
      </w:pPr>
      <w:r>
        <w:t>15. Work Breakdown Structure (WBS)</w:t>
      </w:r>
    </w:p>
    <w:p>
      <w:pPr>
        <w:pStyle w:val="ListBullet"/>
      </w:pPr>
      <w:r>
        <w:rPr>
          <w:b/>
        </w:rPr>
        <w:t>E1 Foundation &amp; DevOps</w:t>
      </w:r>
      <w:r>
        <w:t xml:space="preserve"> — monorepo scaffold (pnpm/turbo/uv/Taskfile); migrate existing Next app into </w:t>
      </w:r>
      <w:r>
        <w:rPr>
          <w:rFonts w:ascii="Consolas" w:hAnsi="Consolas"/>
          <w:sz w:val="19"/>
        </w:rPr>
        <w:t>apps/web</w:t>
      </w:r>
      <w:r>
        <w:t>; docker-compose (pg/redis/web/ai-api/worker/beat); Terraform DO (Postgres/Redis/Spaces/DOCR); CI/CD skeleton; Sentry/logging skeleton; env/secret management.</w:t>
      </w:r>
    </w:p>
    <w:p>
      <w:pPr>
        <w:pStyle w:val="ListBullet"/>
      </w:pPr>
      <w:r>
        <w:rPr>
          <w:b/>
        </w:rPr>
        <w:t>E2 Data Model &amp; Storage</w:t>
      </w:r>
      <w:r>
        <w:t xml:space="preserve"> — SQLAlchemy models + Alembic schema v1; seed migration from </w:t>
      </w:r>
      <w:r>
        <w:rPr>
          <w:rFonts w:ascii="Consolas" w:hAnsi="Consolas"/>
          <w:sz w:val="19"/>
        </w:rPr>
        <w:t>mbg-crisis-data-v2.json</w:t>
      </w:r>
      <w:r>
        <w:t xml:space="preserve">; </w:t>
      </w:r>
      <w:r>
        <w:rPr>
          <w:rFonts w:ascii="Consolas" w:hAnsi="Consolas"/>
          <w:sz w:val="19"/>
        </w:rPr>
        <w:t>kysely-codegen</w:t>
      </w:r>
      <w:r>
        <w:t xml:space="preserve"> wiring; Spaces buckets + access; repository/read layer.</w:t>
      </w:r>
    </w:p>
    <w:p>
      <w:pPr>
        <w:pStyle w:val="ListBullet"/>
      </w:pPr>
      <w:r>
        <w:rPr>
          <w:b/>
        </w:rPr>
        <w:t>E3 Auth &amp; User Management</w:t>
      </w:r>
      <w:r>
        <w:t xml:space="preserve"> — Auth.js Credentials + Kysely adapter; Argon2; sessions; RBAC + middleware/guards; admin provisioning (seed/CLI); audit log.</w:t>
      </w:r>
    </w:p>
    <w:p>
      <w:pPr>
        <w:pStyle w:val="ListBullet"/>
      </w:pPr>
      <w:r>
        <w:rPr>
          <w:b/>
        </w:rPr>
        <w:t>E4 Ingestion Pipeline</w:t>
      </w:r>
      <w:r>
        <w:t xml:space="preserve"> — Celery + Beat; </w:t>
      </w:r>
      <w:r>
        <w:rPr>
          <w:rFonts w:ascii="Consolas" w:hAnsi="Consolas"/>
          <w:sz w:val="19"/>
        </w:rPr>
        <w:t>SourceConnector</w:t>
      </w:r>
      <w:r>
        <w:t xml:space="preserve"> interface; RSS + news-API connectors; dedup + normalization; raw→Spaces; </w:t>
      </w:r>
      <w:r>
        <w:rPr>
          <w:rFonts w:ascii="Consolas" w:hAnsi="Consolas"/>
          <w:sz w:val="19"/>
        </w:rPr>
        <w:t>sources</w:t>
      </w:r>
      <w:r>
        <w:t xml:space="preserve"> registry + scheduling; per-source rate limit/backoff. (Social connectors begin here, continue as capacity allows.)</w:t>
      </w:r>
    </w:p>
    <w:p>
      <w:pPr>
        <w:pStyle w:val="ListBullet"/>
      </w:pPr>
      <w:r>
        <w:rPr>
          <w:b/>
        </w:rPr>
        <w:t>E5 AI Enrichment Pipeline</w:t>
      </w:r>
      <w:r>
        <w:t xml:space="preserve"> — LiteLLM provider abstraction (Claude/Gemini/GPT) + instructor; enrichment tasks (score/geo/sentiment/summary/keywords/predict); rollup task → snapshots/metrics/insights; backfill; cost ledger + budget guardrail.</w:t>
      </w:r>
    </w:p>
    <w:p>
      <w:pPr>
        <w:pStyle w:val="ListBullet"/>
      </w:pPr>
      <w:r>
        <w:rPr>
          <w:b/>
        </w:rPr>
        <w:t>E6 API/BFF &amp; Frontend Integration</w:t>
      </w:r>
      <w:r>
        <w:t xml:space="preserve"> — read APIs from Postgres (replace static </w:t>
      </w:r>
      <w:r>
        <w:rPr>
          <w:rFonts w:ascii="Consolas" w:hAnsi="Consolas"/>
          <w:sz w:val="19"/>
        </w:rPr>
        <w:t>buildDashboard</w:t>
      </w:r>
      <w:r>
        <w:t>); Zod validation; Redis cache; wire all widgets via TanStack Query; loading/empty/error states; layout persistence to DB; Recharts trend views.</w:t>
      </w:r>
    </w:p>
    <w:p>
      <w:pPr>
        <w:pStyle w:val="ListBullet"/>
      </w:pPr>
      <w:r>
        <w:rPr>
          <w:b/>
        </w:rPr>
        <w:t>E7 AI Assistant Productization</w:t>
      </w:r>
      <w:r>
        <w:t xml:space="preserve"> — port </w:t>
      </w:r>
      <w:r>
        <w:rPr>
          <w:rFonts w:ascii="Consolas" w:hAnsi="Consolas"/>
          <w:sz w:val="19"/>
        </w:rPr>
        <w:t>lib/ai/*</w:t>
      </w:r>
      <w:r>
        <w:t xml:space="preserve"> + </w:t>
      </w:r>
      <w:r>
        <w:rPr>
          <w:rFonts w:ascii="Consolas" w:hAnsi="Consolas"/>
          <w:sz w:val="19"/>
        </w:rPr>
        <w:t>app/api/v1/ai/*</w:t>
      </w:r>
      <w:r>
        <w:t xml:space="preserve"> to Python ai-api; grounding from Postgres; streaming proxy + scripted fallback; chat/briefing/forecast/widget on live data; conversation history.</w:t>
      </w:r>
    </w:p>
    <w:p>
      <w:pPr>
        <w:pStyle w:val="ListBullet"/>
      </w:pPr>
      <w:r>
        <w:rPr>
          <w:b/>
        </w:rPr>
        <w:t>E8 Real-time &amp; Observability</w:t>
      </w:r>
      <w:r>
        <w:t xml:space="preserve"> — NOTIFY→SSE ticker/alerts; OpenTelemetry traces; dashboards; pipeline-freshness + error alerting; health checks.</w:t>
      </w:r>
    </w:p>
    <w:p>
      <w:pPr>
        <w:pStyle w:val="ListBullet"/>
      </w:pPr>
      <w:r>
        <w:rPr>
          <w:b/>
        </w:rPr>
        <w:t>E9 Hardening, Security &amp; Launch</w:t>
      </w:r>
      <w:r>
        <w:t xml:space="preserve"> — security review (authz, rate limits, headers/CSP, deps); load/perf test; backups/DR + restore runbook; accessibility/responsive polish; docs/runbooks; UAT; production cutover.</w:t>
      </w:r>
    </w:p>
    <w:p>
      <w:pPr>
        <w:pStyle w:val="Heading2"/>
      </w:pPr>
      <w:r>
        <w:t>16. Sprint plan (6 × 2-week sprints)</w:t>
      </w:r>
    </w:p>
    <w:p>
      <w:r>
        <w:rPr>
          <w:b/>
        </w:rPr>
        <w:t>Calendar:</w:t>
      </w:r>
      <w:r>
        <w:t xml:space="preserve"> S1 Jun 1–12 · S2 Jun 15–26 · S3 Jun 29–Jul 10 · S4 Jul 13–24 · S5 Jul 27–Aug 7 · S6 Aug 10–21, 2026.</w:t>
      </w:r>
    </w:p>
    <w:p>
      <w:r>
        <w:rPr>
          <w:b/>
        </w:rPr>
        <w:t>Roles:</w:t>
      </w:r>
      <w:r>
        <w:t xml:space="preserve"> Dev A = Frontend/BFF/Auth · Dev B = Python pipeline/AI · Dev C = DevOps/data (floats).</w:t>
      </w:r>
    </w:p>
    <w:p>
      <w:pPr>
        <w:pStyle w:val="Heading3"/>
      </w:pPr>
      <w:r>
        <w:t>Sprint 1 — Foundation (E1, start E2)</w:t>
      </w:r>
    </w:p>
    <w:p>
      <w:pPr>
        <w:pStyle w:val="ListBullet"/>
      </w:pPr>
      <w:r>
        <w:t xml:space="preserve">Monorepo scaffold; migrate existing Next app into </w:t>
      </w:r>
      <w:r>
        <w:rPr>
          <w:rFonts w:ascii="Consolas" w:hAnsi="Consolas"/>
          <w:sz w:val="19"/>
        </w:rPr>
        <w:t>apps/web</w:t>
      </w:r>
      <w:r>
        <w:t xml:space="preserve">; docker-compose; Terraform DO resources; CI/CD skeleton; observability skeleton; Alembic schema v0 + </w:t>
      </w:r>
      <w:r>
        <w:rPr>
          <w:rFonts w:ascii="Consolas" w:hAnsi="Consolas"/>
          <w:sz w:val="19"/>
        </w:rPr>
        <w:t>kysely-codegen</w:t>
      </w:r>
      <w:r>
        <w:t xml:space="preserve"> proof.</w:t>
      </w:r>
    </w:p>
    <w:p>
      <w:pPr>
        <w:pStyle w:val="ListBullet"/>
      </w:pPr>
      <w:r>
        <w:rPr>
          <w:b/>
        </w:rPr>
        <w:t>Acceptance:</w:t>
      </w:r>
      <w:r>
        <w:t xml:space="preserve"> </w:t>
      </w:r>
      <w:r>
        <w:rPr>
          <w:rFonts w:ascii="Consolas" w:hAnsi="Consolas"/>
          <w:sz w:val="19"/>
        </w:rPr>
        <w:t>task up</w:t>
      </w:r>
      <w:r>
        <w:t xml:space="preserve"> runs web + ai-api stub + pg + redis locally; CI green; staging infra provisioned via Terraform; web deploys to App Platform.</w:t>
      </w:r>
    </w:p>
    <w:p>
      <w:pPr>
        <w:pStyle w:val="Heading3"/>
      </w:pPr>
      <w:r>
        <w:t xml:space="preserve">Sprint 2 — Auth + Data model (E3, E2) · </w:t>
      </w:r>
      <w:r>
        <w:rPr>
          <w:b/>
        </w:rPr>
        <w:t>Milestone M1</w:t>
      </w:r>
    </w:p>
    <w:p>
      <w:pPr>
        <w:pStyle w:val="ListBullet"/>
      </w:pPr>
      <w:r>
        <w:t xml:space="preserve">Auth.js email/password, sessions, RBAC, middleware; admin seed; audit log. Full schema v1 + seed migration from static JSON; repository/read layer; </w:t>
      </w:r>
      <w:r>
        <w:rPr>
          <w:rFonts w:ascii="Consolas" w:hAnsi="Consolas"/>
          <w:sz w:val="19"/>
        </w:rPr>
        <w:t>GET /mbg-crisis</w:t>
      </w:r>
      <w:r>
        <w:t xml:space="preserve"> reads Postgres.</w:t>
      </w:r>
    </w:p>
    <w:p>
      <w:pPr>
        <w:pStyle w:val="ListBullet"/>
      </w:pPr>
      <w:r>
        <w:rPr>
          <w:b/>
        </w:rPr>
        <w:t>Acceptance (M1):</w:t>
      </w:r>
      <w:r>
        <w:t xml:space="preserve"> real login works; unauth → /login; dashboard renders from </w:t>
      </w:r>
      <w:r>
        <w:rPr>
          <w:b/>
        </w:rPr>
        <w:t>Postgres</w:t>
      </w:r>
      <w:r>
        <w:t xml:space="preserve"> (not static JSON); roles enforced.</w:t>
      </w:r>
    </w:p>
    <w:p>
      <w:pPr>
        <w:pStyle w:val="Heading3"/>
      </w:pPr>
      <w:r>
        <w:t>Sprint 3 — Ingestion pipeline (E4)</w:t>
      </w:r>
    </w:p>
    <w:p>
      <w:pPr>
        <w:pStyle w:val="ListBullet"/>
      </w:pPr>
      <w:r>
        <w:t xml:space="preserve">Celery + Beat; </w:t>
      </w:r>
      <w:r>
        <w:rPr>
          <w:rFonts w:ascii="Consolas" w:hAnsi="Consolas"/>
          <w:sz w:val="19"/>
        </w:rPr>
        <w:t>SourceConnector</w:t>
      </w:r>
      <w:r>
        <w:t xml:space="preserve">; </w:t>
      </w:r>
      <w:r>
        <w:rPr>
          <w:b/>
        </w:rPr>
        <w:t>RSS + news-API</w:t>
      </w:r>
      <w:r>
        <w:t xml:space="preserve"> connectors live; dedup/normalize; raw→Spaces; </w:t>
      </w:r>
      <w:r>
        <w:rPr>
          <w:rFonts w:ascii="Consolas" w:hAnsi="Consolas"/>
          <w:sz w:val="19"/>
        </w:rPr>
        <w:t>sources</w:t>
      </w:r>
      <w:r>
        <w:t xml:space="preserve"> registry + scheduling. Begin social connector spike (X or aggregator PoC) — time-boxed.</w:t>
      </w:r>
    </w:p>
    <w:p>
      <w:pPr>
        <w:pStyle w:val="ListBullet"/>
      </w:pPr>
      <w:r>
        <w:rPr>
          <w:b/>
        </w:rPr>
        <w:t>Acceptance:</w:t>
      </w:r>
      <w:r>
        <w:t xml:space="preserve"> scheduled crawl ingests real Indonesian articles into Postgres + raw to Spaces; dedup verified; sources configurable.</w:t>
      </w:r>
    </w:p>
    <w:p>
      <w:pPr>
        <w:pStyle w:val="Heading3"/>
      </w:pPr>
      <w:r>
        <w:t xml:space="preserve">Sprint 4 — AI enrichment (E5) · </w:t>
      </w:r>
      <w:r>
        <w:rPr>
          <w:b/>
        </w:rPr>
        <w:t>Milestone M2</w:t>
      </w:r>
    </w:p>
    <w:p>
      <w:pPr>
        <w:pStyle w:val="ListBullet"/>
      </w:pPr>
      <w:r>
        <w:t xml:space="preserve">LiteLLM abstraction + instructor; enrichment tasks; rollup → </w:t>
      </w:r>
      <w:r>
        <w:rPr>
          <w:rFonts w:ascii="Consolas" w:hAnsi="Consolas"/>
          <w:sz w:val="19"/>
        </w:rPr>
        <w:t>crisis_snapshots</w:t>
      </w:r>
      <w:r>
        <w:t>/</w:t>
      </w:r>
      <w:r>
        <w:rPr>
          <w:rFonts w:ascii="Consolas" w:hAnsi="Consolas"/>
          <w:sz w:val="19"/>
        </w:rPr>
        <w:t>city_metrics</w:t>
      </w:r>
      <w:r>
        <w:t>/keywords/predictions/insights; backfill; cost ledger + budget guard.</w:t>
      </w:r>
    </w:p>
    <w:p>
      <w:pPr>
        <w:pStyle w:val="ListBullet"/>
      </w:pPr>
      <w:r>
        <w:rPr>
          <w:b/>
        </w:rPr>
        <w:t>Acceptance (M2):</w:t>
      </w:r>
      <w:r>
        <w:t xml:space="preserve"> newly ingested articles auto-enriched (score/geo/sentiment/summary); dashboard reflects </w:t>
      </w:r>
      <w:r>
        <w:rPr>
          <w:b/>
        </w:rPr>
        <w:t>live, enriched</w:t>
      </w:r>
      <w:r>
        <w:t xml:space="preserve"> data; LLM cost tracked per call; provider switch (Claude↔Gemini↔GPT) works via config.</w:t>
      </w:r>
    </w:p>
    <w:p>
      <w:pPr>
        <w:pStyle w:val="Heading3"/>
      </w:pPr>
      <w:r>
        <w:t xml:space="preserve">Sprint 5 — Assistant + real-time + frontend integration (E6, E7, start E8) · </w:t>
      </w:r>
      <w:r>
        <w:rPr>
          <w:b/>
        </w:rPr>
        <w:t>Milestone M3</w:t>
      </w:r>
    </w:p>
    <w:p>
      <w:pPr>
        <w:pStyle w:val="ListBullet"/>
      </w:pPr>
      <w:r>
        <w:t>Port assistant to Python ai-api (chat/briefing/forecast/widget) + Next streaming proxy + fallback; grounding from DB; conversation history. Wire all widgets via TanStack Query; layout persistence to DB; NOTIFY→SSE ticker/alerts; Recharts trends; loading/empty/error states.</w:t>
      </w:r>
    </w:p>
    <w:p>
      <w:pPr>
        <w:pStyle w:val="ListBullet"/>
      </w:pPr>
      <w:r>
        <w:rPr>
          <w:b/>
        </w:rPr>
        <w:t>Acceptance (M3):</w:t>
      </w:r>
      <w:r>
        <w:t xml:space="preserve"> every widget on live data; assistant answers grounded on real DB, model-agnostic; layout persists server-side; ticker/alerts update in real time. </w:t>
      </w:r>
      <w:r>
        <w:rPr>
          <w:b/>
        </w:rPr>
        <w:t>Feature-complete.</w:t>
      </w:r>
    </w:p>
    <w:p>
      <w:pPr>
        <w:pStyle w:val="Heading3"/>
      </w:pPr>
      <w:r>
        <w:t xml:space="preserve">Sprint 6 — Hardening &amp; launch (E9, finish E8) · </w:t>
      </w:r>
      <w:r>
        <w:rPr>
          <w:b/>
        </w:rPr>
        <w:t>Milestone M4</w:t>
      </w:r>
    </w:p>
    <w:p>
      <w:pPr>
        <w:pStyle w:val="ListBullet"/>
      </w:pPr>
      <w:r>
        <w:t xml:space="preserve">Security review; rate limiting; headers/CSP; dep scan; load/perf test; backups/DR + restore runbook; alerting/dashboards; a11y/responsive polish; docs/runbooks; UAT; </w:t>
      </w:r>
      <w:r>
        <w:rPr>
          <w:b/>
        </w:rPr>
        <w:t>production cutover</w:t>
      </w:r>
      <w:r>
        <w:t>.</w:t>
      </w:r>
    </w:p>
    <w:p>
      <w:pPr>
        <w:pStyle w:val="ListBullet"/>
      </w:pPr>
      <w:r>
        <w:rPr>
          <w:b/>
        </w:rPr>
        <w:t>Acceptance (M4):</w:t>
      </w:r>
      <w:r>
        <w:t xml:space="preserve"> security checklist passed; backups verified by a test restore; perf targets met; runbooks complete; </w:t>
      </w:r>
      <w:r>
        <w:rPr>
          <w:b/>
        </w:rPr>
        <w:t>production launch</w:t>
      </w:r>
      <w:r>
        <w:t>.</w:t>
      </w:r>
    </w:p>
    <w:p>
      <w:pPr>
        <w:pStyle w:val="Heading3"/>
      </w:pPr>
      <w:r>
        <w:t>Gantt (Mermaid)</w:t>
      </w:r>
    </w:p>
    <w:p>
      <w:pPr>
        <w:spacing w:before="80" w:after="80"/>
        <w:ind w:left="144"/>
        <w:shd w:val="clear" w:fill="F2F2F7"/>
      </w:pPr>
      <w:r>
        <w:rPr>
          <w:rFonts w:ascii="Consolas" w:hAnsi="Consolas"/>
          <w:color w:val="1A1A2E"/>
          <w:sz w:val="17"/>
        </w:rPr>
        <w:t>gantt</w:t>
        <w:br/>
      </w:r>
      <w:r>
        <w:rPr>
          <w:rFonts w:ascii="Consolas" w:hAnsi="Consolas"/>
          <w:color w:val="1A1A2E"/>
          <w:sz w:val="17"/>
        </w:rPr>
        <w:t xml:space="preserve">    title Nexorus ATLAS — Production Build (6 sprints, 2026)</w:t>
        <w:br/>
      </w:r>
      <w:r>
        <w:rPr>
          <w:rFonts w:ascii="Consolas" w:hAnsi="Consolas"/>
          <w:color w:val="1A1A2E"/>
          <w:sz w:val="17"/>
        </w:rPr>
        <w:t xml:space="preserve">    dateFormat YYYY-MM-DD</w:t>
        <w:br/>
      </w:r>
      <w:r>
        <w:rPr>
          <w:rFonts w:ascii="Consolas" w:hAnsi="Consolas"/>
          <w:color w:val="1A1A2E"/>
          <w:sz w:val="17"/>
        </w:rPr>
        <w:t xml:space="preserve">    axisFormat %b %d</w:t>
        <w:br/>
      </w:r>
      <w:r>
        <w:rPr>
          <w:rFonts w:ascii="Consolas" w:hAnsi="Consolas"/>
          <w:color w:val="1A1A2E"/>
          <w:sz w:val="17"/>
        </w:rPr>
        <w:t xml:space="preserve">    section Foundation</w:t>
        <w:br/>
      </w:r>
      <w:r>
        <w:rPr>
          <w:rFonts w:ascii="Consolas" w:hAnsi="Consolas"/>
          <w:color w:val="1A1A2E"/>
          <w:sz w:val="17"/>
        </w:rPr>
        <w:t xml:space="preserve">    E1 Foundation &amp; DevOps        :e1, 2026-06-01, 14d</w:t>
        <w:br/>
      </w:r>
      <w:r>
        <w:rPr>
          <w:rFonts w:ascii="Consolas" w:hAnsi="Consolas"/>
          <w:color w:val="1A1A2E"/>
          <w:sz w:val="17"/>
        </w:rPr>
        <w:t xml:space="preserve">    section Data &amp; Auth</w:t>
        <w:br/>
      </w:r>
      <w:r>
        <w:rPr>
          <w:rFonts w:ascii="Consolas" w:hAnsi="Consolas"/>
          <w:color w:val="1A1A2E"/>
          <w:sz w:val="17"/>
        </w:rPr>
        <w:t xml:space="preserve">    E2 Data model &amp; storage       :e2, 2026-06-08, 14d</w:t>
        <w:br/>
      </w:r>
      <w:r>
        <w:rPr>
          <w:rFonts w:ascii="Consolas" w:hAnsi="Consolas"/>
          <w:color w:val="1A1A2E"/>
          <w:sz w:val="17"/>
        </w:rPr>
        <w:t xml:space="preserve">    E3 Auth &amp; user mgmt           :e3, 2026-06-15, 10d</w:t>
        <w:br/>
      </w:r>
      <w:r>
        <w:rPr>
          <w:rFonts w:ascii="Consolas" w:hAnsi="Consolas"/>
          <w:color w:val="1A1A2E"/>
          <w:sz w:val="17"/>
        </w:rPr>
        <w:t xml:space="preserve">    section Pipeline</w:t>
        <w:br/>
      </w:r>
      <w:r>
        <w:rPr>
          <w:rFonts w:ascii="Consolas" w:hAnsi="Consolas"/>
          <w:color w:val="1A1A2E"/>
          <w:sz w:val="17"/>
        </w:rPr>
        <w:t xml:space="preserve">    E4 Ingestion pipeline         :e4, 2026-06-29, 14d</w:t>
        <w:br/>
      </w:r>
      <w:r>
        <w:rPr>
          <w:rFonts w:ascii="Consolas" w:hAnsi="Consolas"/>
          <w:color w:val="1A1A2E"/>
          <w:sz w:val="17"/>
        </w:rPr>
        <w:t xml:space="preserve">    E5 AI enrichment              :e5, 2026-07-13, 14d</w:t>
        <w:br/>
      </w:r>
      <w:r>
        <w:rPr>
          <w:rFonts w:ascii="Consolas" w:hAnsi="Consolas"/>
          <w:color w:val="1A1A2E"/>
          <w:sz w:val="17"/>
        </w:rPr>
        <w:t xml:space="preserve">    section Product</w:t>
        <w:br/>
      </w:r>
      <w:r>
        <w:rPr>
          <w:rFonts w:ascii="Consolas" w:hAnsi="Consolas"/>
          <w:color w:val="1A1A2E"/>
          <w:sz w:val="17"/>
        </w:rPr>
        <w:t xml:space="preserve">    E6 API/BFF + frontend         :e6, 2026-07-27, 12d</w:t>
        <w:br/>
      </w:r>
      <w:r>
        <w:rPr>
          <w:rFonts w:ascii="Consolas" w:hAnsi="Consolas"/>
          <w:color w:val="1A1A2E"/>
          <w:sz w:val="17"/>
        </w:rPr>
        <w:t xml:space="preserve">    E7 AI assistant               :e7, 2026-07-27, 12d</w:t>
        <w:br/>
      </w:r>
      <w:r>
        <w:rPr>
          <w:rFonts w:ascii="Consolas" w:hAnsi="Consolas"/>
          <w:color w:val="1A1A2E"/>
          <w:sz w:val="17"/>
        </w:rPr>
        <w:t xml:space="preserve">    E8 Real-time &amp; observability  :e8, 2026-08-03, 14d</w:t>
        <w:br/>
      </w:r>
      <w:r>
        <w:rPr>
          <w:rFonts w:ascii="Consolas" w:hAnsi="Consolas"/>
          <w:color w:val="1A1A2E"/>
          <w:sz w:val="17"/>
        </w:rPr>
        <w:t xml:space="preserve">    section Launch</w:t>
        <w:br/>
      </w:r>
      <w:r>
        <w:rPr>
          <w:rFonts w:ascii="Consolas" w:hAnsi="Consolas"/>
          <w:color w:val="1A1A2E"/>
          <w:sz w:val="17"/>
        </w:rPr>
        <w:t xml:space="preserve">    E9 Hardening &amp; launch         :e9, 2026-08-10, 12d</w:t>
        <w:br/>
      </w:r>
      <w:r>
        <w:rPr>
          <w:rFonts w:ascii="Consolas" w:hAnsi="Consolas"/>
          <w:color w:val="1A1A2E"/>
          <w:sz w:val="17"/>
        </w:rPr>
        <w:t xml:space="preserve">    milestone M1 DB-backed dashboard :milestone, 2026-06-26, 0d</w:t>
        <w:br/>
      </w:r>
      <w:r>
        <w:rPr>
          <w:rFonts w:ascii="Consolas" w:hAnsi="Consolas"/>
          <w:color w:val="1A1A2E"/>
          <w:sz w:val="17"/>
        </w:rPr>
        <w:t xml:space="preserve">    milestone M2 Live enrichment     :milestone, 2026-07-24, 0d</w:t>
        <w:br/>
      </w:r>
      <w:r>
        <w:rPr>
          <w:rFonts w:ascii="Consolas" w:hAnsi="Consolas"/>
          <w:color w:val="1A1A2E"/>
          <w:sz w:val="17"/>
        </w:rPr>
        <w:t xml:space="preserve">    milestone M3 Feature-complete    :milestone, 2026-08-07, 0d</w:t>
        <w:br/>
      </w:r>
      <w:r>
        <w:rPr>
          <w:rFonts w:ascii="Consolas" w:hAnsi="Consolas"/>
          <w:color w:val="1A1A2E"/>
          <w:sz w:val="17"/>
        </w:rPr>
        <w:t xml:space="preserve">    milestone M4 Production launch    :milestone, 2026-08-21, 0d</w:t>
      </w:r>
    </w:p>
    <w:p>
      <w:pPr>
        <w:pStyle w:val="Heading2"/>
      </w:pPr>
      <w:r>
        <w:t>17. Definition of done (launch)</w:t>
      </w:r>
    </w:p>
    <w:p>
      <w:r>
        <w:t>Real email/password auth + RBAC · all widgets on live Postgres-backed data · ingestion of Indonesian RSS + news APIs running on schedule (social per R1) · model-agnostic LLM enrichment with cost tracking · assistant grounded on real data · real-time ticker/alerts · per-user persisted layouts · backups verified via test restore · monitoring + alerting live · runbooks written · UAT signed off.</w:t>
      </w:r>
    </w:p>
    <w:p>
      <w:pPr>
        <w:pStyle w:val="Heading2"/>
      </w:pPr>
      <w:r>
        <w:t>18. Open questions / future phases</w:t>
      </w:r>
    </w:p>
    <w:p>
      <w:pPr>
        <w:pStyle w:val="ListBullet"/>
      </w:pPr>
      <w:r>
        <w:rPr>
          <w:b/>
        </w:rPr>
        <w:t>Per-platform social decision</w:t>
      </w:r>
      <w:r>
        <w:t xml:space="preserve"> (official API vs which aggregator) — resolve in S3 with budget + legal input.</w:t>
      </w:r>
    </w:p>
    <w:p>
      <w:pPr>
        <w:pStyle w:val="ListBullet"/>
      </w:pPr>
      <w:r>
        <w:rPr>
          <w:b/>
        </w:rPr>
        <w:t>Specific Indonesian news API</w:t>
      </w:r>
      <w:r>
        <w:t xml:space="preserve"> — choose in S3 by coverage/budget.</w:t>
      </w:r>
    </w:p>
    <w:p>
      <w:pPr>
        <w:pStyle w:val="ListBullet"/>
      </w:pPr>
      <w:r>
        <w:rPr>
          <w:b/>
        </w:rPr>
        <w:t>Future phases (out of scope now):</w:t>
      </w:r>
      <w:r>
        <w:t xml:space="preserve"> Settings menu, multi-tenancy/billing, SSO/MFA, vector search/RAG over the article corpus, custom ML models, mobile.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