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4"/>
        <w:pBdr/>
        <w:spacing/>
        <w:ind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 xml:space="preserve">Coordinaci</w:t>
      </w:r>
      <w:r>
        <w:rPr>
          <w:b/>
          <w:bCs/>
          <w:color w:val="000000" w:themeColor="text1"/>
          <w:sz w:val="32"/>
          <w:szCs w:val="32"/>
          <w:u w:val="single"/>
        </w:rPr>
        <w:t xml:space="preserve">ón de Intendencia:</w:t>
      </w:r>
      <w:r>
        <w:rPr>
          <w:b/>
          <w:bCs/>
          <w:color w:val="000000" w:themeColor="text1"/>
          <w:sz w:val="32"/>
          <w:szCs w:val="32"/>
          <w:u w:val="single"/>
        </w:rPr>
      </w:r>
      <w:r>
        <w:rPr>
          <w:b/>
          <w:bCs/>
          <w:color w:val="000000" w:themeColor="text1"/>
          <w:sz w:val="32"/>
          <w:szCs w:val="32"/>
          <w:u w:val="single"/>
        </w:rPr>
      </w:r>
    </w:p>
    <w:p>
      <w:pPr>
        <w:pBdr/>
        <w:spacing/>
        <w:ind/>
        <w:rPr/>
      </w:pPr>
      <w:r/>
      <w:r/>
    </w:p>
    <w:p>
      <w:pPr>
        <w:pStyle w:val="795"/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Domingo 18/08/2024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 w:after="0" w:line="360" w:lineRule="auto"/>
        <w:ind w:firstLine="0" w:left="0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Maesta de niños: </w:t>
      </w:r>
      <w:r>
        <w:rPr>
          <w:b w:val="0"/>
          <w:bCs w:val="0"/>
          <w:sz w:val="24"/>
          <w:szCs w:val="24"/>
        </w:rPr>
        <w:t xml:space="preserve">Hna Yennifer de Lonvano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firstLine="0" w:left="0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Enseñanza: </w:t>
      </w:r>
      <w:r>
        <w:rPr>
          <w:b w:val="0"/>
          <w:bCs w:val="0"/>
          <w:sz w:val="24"/>
          <w:szCs w:val="24"/>
        </w:rPr>
        <w:t xml:space="preserve">Pastor Rafael Vargas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0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Tema: </w:t>
      </w:r>
      <w:r>
        <w:rPr>
          <w:b w:val="0"/>
          <w:bCs w:val="0"/>
          <w:sz w:val="24"/>
          <w:szCs w:val="24"/>
          <w:highlight w:val="none"/>
        </w:rPr>
        <w:t xml:space="preserve">La santidad en la familia (Marcos 10: 6-9)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A: </w:t>
      </w:r>
      <w:r>
        <w:rPr>
          <w:b w:val="0"/>
          <w:bCs w:val="0"/>
          <w:sz w:val="24"/>
          <w:szCs w:val="24"/>
          <w:highlight w:val="none"/>
        </w:rPr>
        <w:t xml:space="preserve">Creado para complementarse</w:t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after="0" w:line="360" w:lineRule="auto"/>
        <w:ind w:left="0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B: </w:t>
      </w:r>
      <w:r>
        <w:rPr>
          <w:b w:val="0"/>
          <w:bCs w:val="0"/>
          <w:sz w:val="24"/>
          <w:szCs w:val="24"/>
          <w:highlight w:val="none"/>
        </w:rPr>
        <w:t xml:space="preserve">Diseñado para comprenderse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0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C: </w:t>
      </w:r>
      <w:r>
        <w:rPr>
          <w:b w:val="0"/>
          <w:bCs w:val="0"/>
          <w:sz w:val="24"/>
          <w:szCs w:val="24"/>
          <w:highlight w:val="none"/>
        </w:rPr>
        <w:t xml:space="preserve">Bendecido por Dios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2024-08-18T17:29:17Z</dcterms:modified>
</cp:coreProperties>
</file>