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898" w:rsidRDefault="009C0898" w:rsidP="009C0898">
      <w:pPr>
        <w:spacing w:before="57"/>
        <w:ind w:right="42"/>
        <w:jc w:val="center"/>
        <w:rPr>
          <w:b/>
          <w:sz w:val="48"/>
        </w:rPr>
      </w:pPr>
      <w:r>
        <w:rPr>
          <w:b/>
          <w:sz w:val="48"/>
        </w:rPr>
        <w:t>UNIVERSIDAD PÚBLICA DE EL ALTO</w:t>
      </w:r>
    </w:p>
    <w:p w:rsidR="009C0898" w:rsidRDefault="009C0898" w:rsidP="009C0898">
      <w:pPr>
        <w:spacing w:before="429"/>
        <w:ind w:right="43"/>
        <w:jc w:val="center"/>
        <w:rPr>
          <w:b/>
          <w:sz w:val="36"/>
        </w:rPr>
      </w:pPr>
      <w:r>
        <w:rPr>
          <w:b/>
          <w:sz w:val="36"/>
        </w:rPr>
        <w:t>CARRERA INGENIERÍA DE SISTEMAS</w:t>
      </w:r>
    </w:p>
    <w:p w:rsidR="009C0898" w:rsidRDefault="009C0898" w:rsidP="009C0898">
      <w:pPr>
        <w:pStyle w:val="Textoindependiente"/>
        <w:rPr>
          <w:b/>
          <w:sz w:val="20"/>
        </w:rPr>
      </w:pPr>
    </w:p>
    <w:p w:rsidR="009C0898" w:rsidRDefault="009C0898" w:rsidP="009C0898">
      <w:pPr>
        <w:pStyle w:val="Textoindependiente"/>
        <w:spacing w:before="4"/>
        <w:rPr>
          <w:b/>
          <w:sz w:val="20"/>
        </w:rPr>
      </w:pPr>
      <w:r>
        <w:rPr>
          <w:noProof/>
          <w:lang w:val="es-BO" w:eastAsia="es-BO"/>
        </w:rPr>
        <w:drawing>
          <wp:anchor distT="0" distB="0" distL="0" distR="0" simplePos="0" relativeHeight="251659264" behindDoc="0" locked="0" layoutInCell="1" allowOverlap="1" wp14:anchorId="6749C8FE" wp14:editId="14B09D48">
            <wp:simplePos x="0" y="0"/>
            <wp:positionH relativeFrom="page">
              <wp:posOffset>2619375</wp:posOffset>
            </wp:positionH>
            <wp:positionV relativeFrom="paragraph">
              <wp:posOffset>173474</wp:posOffset>
            </wp:positionV>
            <wp:extent cx="2530130" cy="2811779"/>
            <wp:effectExtent l="0" t="0" r="0" b="0"/>
            <wp:wrapTopAndBottom/>
            <wp:docPr id="3" name="image1.jpeg" descr="C:\Users\Enrique\AppData\Local\Microsoft\Windows\INetCache\Content.Word\WhatsApp Image 2020-08-19 at 00.58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0130" cy="2811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0898" w:rsidRDefault="009C0898" w:rsidP="009C0898">
      <w:pPr>
        <w:spacing w:before="250"/>
        <w:ind w:right="39"/>
        <w:jc w:val="center"/>
        <w:rPr>
          <w:b/>
          <w:sz w:val="36"/>
        </w:rPr>
      </w:pPr>
      <w:r>
        <w:rPr>
          <w:b/>
          <w:sz w:val="36"/>
        </w:rPr>
        <w:t>PERFIL DE TESIS DE GRADO</w:t>
      </w:r>
    </w:p>
    <w:p w:rsidR="009C0898" w:rsidRDefault="009C0898" w:rsidP="00D4551F">
      <w:pPr>
        <w:spacing w:before="322" w:line="276" w:lineRule="auto"/>
        <w:ind w:right="37"/>
        <w:jc w:val="center"/>
        <w:rPr>
          <w:b/>
          <w:sz w:val="28"/>
        </w:rPr>
      </w:pPr>
      <w:r>
        <w:rPr>
          <w:b/>
          <w:sz w:val="28"/>
        </w:rPr>
        <w:t>“MODELO DE ANÁLISIS DE RIESGOS, VULNERABILIDADES Y AMENAZAS PARA LA GESTIÓN DE SEGURIDAD DE INFORMACIÓN</w:t>
      </w:r>
      <w:r w:rsidR="00504C7D">
        <w:rPr>
          <w:b/>
          <w:sz w:val="28"/>
        </w:rPr>
        <w:t>, APLICADO AL DEPARTAMENTO NACIONAL DE SISTEMAS DE LA CAJA NACIONAL DE SALUD REGIONAL LA PAZ</w:t>
      </w:r>
      <w:r>
        <w:rPr>
          <w:b/>
          <w:sz w:val="28"/>
        </w:rPr>
        <w:t xml:space="preserve"> BAJO L</w:t>
      </w:r>
      <w:bookmarkStart w:id="0" w:name="_GoBack"/>
      <w:bookmarkEnd w:id="0"/>
      <w:r>
        <w:rPr>
          <w:b/>
          <w:sz w:val="28"/>
        </w:rPr>
        <w:t>A NORMA ISO 27001:2013”</w:t>
      </w:r>
    </w:p>
    <w:p w:rsidR="009C0898" w:rsidRDefault="009C0898" w:rsidP="009C0898">
      <w:pPr>
        <w:pStyle w:val="Textoindependiente"/>
        <w:rPr>
          <w:b/>
          <w:sz w:val="32"/>
        </w:rPr>
      </w:pPr>
    </w:p>
    <w:p w:rsidR="009C0898" w:rsidRDefault="009C0898" w:rsidP="009C0898">
      <w:pPr>
        <w:pStyle w:val="Sinespaciado"/>
        <w:jc w:val="center"/>
        <w:rPr>
          <w:b/>
          <w:sz w:val="24"/>
          <w:szCs w:val="24"/>
        </w:rPr>
      </w:pPr>
      <w:r w:rsidRPr="009C0898">
        <w:rPr>
          <w:b/>
          <w:sz w:val="24"/>
          <w:szCs w:val="24"/>
        </w:rPr>
        <w:t>Para Optar al Título de Licenciatura en Ingeniería de Sistemas</w:t>
      </w:r>
    </w:p>
    <w:p w:rsidR="009C0898" w:rsidRPr="009C0898" w:rsidRDefault="009C0898" w:rsidP="009C0898">
      <w:pPr>
        <w:pStyle w:val="Sinespaciado"/>
        <w:jc w:val="center"/>
        <w:rPr>
          <w:b/>
          <w:sz w:val="24"/>
          <w:szCs w:val="24"/>
        </w:rPr>
      </w:pPr>
    </w:p>
    <w:p w:rsidR="009C0898" w:rsidRPr="00D4551F" w:rsidRDefault="009C0898" w:rsidP="009C0898">
      <w:pPr>
        <w:ind w:left="1070" w:right="1114"/>
        <w:jc w:val="center"/>
        <w:rPr>
          <w:b/>
          <w:sz w:val="24"/>
        </w:rPr>
      </w:pPr>
      <w:r w:rsidRPr="00D4551F">
        <w:rPr>
          <w:b/>
          <w:sz w:val="24"/>
        </w:rPr>
        <w:t>MENCIÓN: GESTIÓN Y PRODUCCIÓN</w:t>
      </w:r>
    </w:p>
    <w:p w:rsidR="009C0898" w:rsidRDefault="009C0898" w:rsidP="009C0898">
      <w:pPr>
        <w:pStyle w:val="Textoindependiente"/>
        <w:rPr>
          <w:b/>
          <w:sz w:val="26"/>
        </w:rPr>
      </w:pPr>
    </w:p>
    <w:p w:rsidR="009C0898" w:rsidRDefault="009C0898" w:rsidP="009C0898">
      <w:pPr>
        <w:pStyle w:val="Textoindependiente"/>
        <w:rPr>
          <w:b/>
          <w:sz w:val="22"/>
        </w:rPr>
      </w:pPr>
    </w:p>
    <w:p w:rsidR="009C0898" w:rsidRDefault="009C0898" w:rsidP="009C0898">
      <w:pPr>
        <w:pStyle w:val="Textoindependiente"/>
        <w:rPr>
          <w:b/>
          <w:sz w:val="22"/>
        </w:rPr>
      </w:pPr>
    </w:p>
    <w:p w:rsidR="009C0898" w:rsidRDefault="009C0898" w:rsidP="009C0898">
      <w:pPr>
        <w:pStyle w:val="Textoindependiente"/>
        <w:rPr>
          <w:b/>
          <w:sz w:val="22"/>
        </w:rPr>
      </w:pPr>
    </w:p>
    <w:tbl>
      <w:tblPr>
        <w:tblStyle w:val="Tablaconcuadrcula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0"/>
        <w:gridCol w:w="4466"/>
      </w:tblGrid>
      <w:tr w:rsidR="009C0898" w:rsidTr="00D4551F">
        <w:tc>
          <w:tcPr>
            <w:tcW w:w="4560" w:type="dxa"/>
          </w:tcPr>
          <w:p w:rsidR="009C0898" w:rsidRDefault="009C0898" w:rsidP="00EF2810">
            <w:pPr>
              <w:pStyle w:val="Textoindependiente"/>
              <w:spacing w:line="360" w:lineRule="auto"/>
              <w:jc w:val="right"/>
              <w:rPr>
                <w:b/>
                <w:sz w:val="26"/>
              </w:rPr>
            </w:pPr>
            <w:r>
              <w:rPr>
                <w:b/>
              </w:rPr>
              <w:t>Postulante:</w:t>
            </w:r>
          </w:p>
        </w:tc>
        <w:tc>
          <w:tcPr>
            <w:tcW w:w="4466" w:type="dxa"/>
          </w:tcPr>
          <w:p w:rsidR="009C0898" w:rsidRDefault="00D4551F" w:rsidP="00EF2810">
            <w:pPr>
              <w:pStyle w:val="Textoindependiente"/>
              <w:spacing w:line="360" w:lineRule="auto"/>
              <w:rPr>
                <w:b/>
                <w:sz w:val="26"/>
              </w:rPr>
            </w:pPr>
            <w:r>
              <w:rPr>
                <w:b/>
              </w:rPr>
              <w:t>Milton Ramiro Coarite Choque</w:t>
            </w:r>
          </w:p>
        </w:tc>
      </w:tr>
      <w:tr w:rsidR="009C0898" w:rsidTr="00D4551F">
        <w:tc>
          <w:tcPr>
            <w:tcW w:w="4560" w:type="dxa"/>
          </w:tcPr>
          <w:p w:rsidR="009C0898" w:rsidRDefault="009C0898" w:rsidP="00EF2810">
            <w:pPr>
              <w:pStyle w:val="Textoindependiente"/>
              <w:spacing w:line="360" w:lineRule="auto"/>
              <w:jc w:val="right"/>
              <w:rPr>
                <w:b/>
                <w:sz w:val="26"/>
              </w:rPr>
            </w:pPr>
            <w:r>
              <w:rPr>
                <w:b/>
              </w:rPr>
              <w:t>Tutor Metodológico:</w:t>
            </w:r>
          </w:p>
        </w:tc>
        <w:tc>
          <w:tcPr>
            <w:tcW w:w="4466" w:type="dxa"/>
          </w:tcPr>
          <w:p w:rsidR="009C0898" w:rsidRDefault="009C0898" w:rsidP="00D4551F">
            <w:pPr>
              <w:pStyle w:val="Textoindependiente"/>
              <w:spacing w:line="360" w:lineRule="auto"/>
              <w:rPr>
                <w:b/>
                <w:sz w:val="26"/>
              </w:rPr>
            </w:pPr>
            <w:r>
              <w:rPr>
                <w:b/>
              </w:rPr>
              <w:t xml:space="preserve">Ing. </w:t>
            </w:r>
            <w:r w:rsidR="00D4551F">
              <w:rPr>
                <w:b/>
              </w:rPr>
              <w:t>Enrique Flores Baltazar</w:t>
            </w:r>
          </w:p>
        </w:tc>
      </w:tr>
      <w:tr w:rsidR="009C0898" w:rsidTr="00D4551F">
        <w:tc>
          <w:tcPr>
            <w:tcW w:w="4560" w:type="dxa"/>
          </w:tcPr>
          <w:p w:rsidR="009C0898" w:rsidRDefault="009C0898" w:rsidP="00EF2810">
            <w:pPr>
              <w:pStyle w:val="Textoindependiente"/>
              <w:spacing w:line="360" w:lineRule="auto"/>
              <w:jc w:val="right"/>
              <w:rPr>
                <w:b/>
                <w:sz w:val="26"/>
              </w:rPr>
            </w:pPr>
            <w:r>
              <w:rPr>
                <w:b/>
              </w:rPr>
              <w:t>Tutor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Especialista:</w:t>
            </w:r>
          </w:p>
        </w:tc>
        <w:tc>
          <w:tcPr>
            <w:tcW w:w="4466" w:type="dxa"/>
          </w:tcPr>
          <w:p w:rsidR="009C0898" w:rsidRDefault="00D4551F" w:rsidP="00D4551F">
            <w:pPr>
              <w:pStyle w:val="Textoindependiente"/>
              <w:spacing w:line="360" w:lineRule="auto"/>
              <w:rPr>
                <w:b/>
                <w:sz w:val="26"/>
              </w:rPr>
            </w:pPr>
            <w:r>
              <w:rPr>
                <w:b/>
              </w:rPr>
              <w:t>Lic. Omar Quispe Mita</w:t>
            </w:r>
          </w:p>
        </w:tc>
      </w:tr>
    </w:tbl>
    <w:p w:rsidR="009C0898" w:rsidRDefault="009C0898" w:rsidP="009C0898">
      <w:pPr>
        <w:pStyle w:val="Textoindependiente"/>
        <w:rPr>
          <w:b/>
          <w:sz w:val="36"/>
        </w:rPr>
      </w:pPr>
    </w:p>
    <w:p w:rsidR="009C0898" w:rsidRDefault="009C0898" w:rsidP="00D4551F">
      <w:pPr>
        <w:pStyle w:val="Sinespaciado"/>
        <w:jc w:val="center"/>
        <w:rPr>
          <w:b/>
          <w:sz w:val="24"/>
        </w:rPr>
      </w:pPr>
      <w:r w:rsidRPr="00D4551F">
        <w:rPr>
          <w:b/>
          <w:sz w:val="24"/>
        </w:rPr>
        <w:t>EL ALTO – BOLIVIA</w:t>
      </w:r>
    </w:p>
    <w:p w:rsidR="006D6CB4" w:rsidRPr="00D4551F" w:rsidRDefault="006D6CB4" w:rsidP="00D4551F">
      <w:pPr>
        <w:pStyle w:val="Sinespaciado"/>
        <w:jc w:val="center"/>
        <w:rPr>
          <w:b/>
          <w:sz w:val="24"/>
        </w:rPr>
      </w:pPr>
    </w:p>
    <w:p w:rsidR="00D4551F" w:rsidRPr="00955512" w:rsidRDefault="00D4551F" w:rsidP="00955512">
      <w:pPr>
        <w:spacing w:line="360" w:lineRule="auto"/>
        <w:ind w:left="3468" w:right="3499"/>
        <w:jc w:val="center"/>
        <w:rPr>
          <w:b/>
          <w:sz w:val="24"/>
        </w:rPr>
      </w:pPr>
      <w:r>
        <w:rPr>
          <w:b/>
          <w:sz w:val="24"/>
        </w:rPr>
        <w:t>2022</w:t>
      </w:r>
    </w:p>
    <w:p w:rsidR="006C2B41" w:rsidRDefault="006C2B41" w:rsidP="006D6CB4">
      <w:pPr>
        <w:pStyle w:val="Parrafo"/>
      </w:pPr>
      <w:r>
        <w:lastRenderedPageBreak/>
        <w:t>MARCO PRELIMINAR</w:t>
      </w:r>
    </w:p>
    <w:p w:rsidR="006D6CB4" w:rsidRDefault="006D6CB4" w:rsidP="006D6CB4">
      <w:pPr>
        <w:pStyle w:val="Parrafo"/>
      </w:pPr>
      <w:r>
        <w:t>INTRODUCCIÓN</w:t>
      </w:r>
    </w:p>
    <w:p w:rsidR="006C2B41" w:rsidRDefault="00955512" w:rsidP="006D6CB4">
      <w:pPr>
        <w:pStyle w:val="Parrafo"/>
      </w:pPr>
      <w:r>
        <w:t>En la actualidad las empresas son más competitivas debido a que manejan grandes volúmenes de información, almacenan información de sus clientes, actividades y datos personales, en general información confidencial, todo esto como operación del negocio, por lo cual se convierte en un riesgo la exposición de dicha información y la mala manipulación de la misma, por lo tanto es necesario establecer políticas, estándares necesarios que regulen de alguna manera la seguridad de esta.</w:t>
      </w:r>
    </w:p>
    <w:p w:rsidR="006C2B41" w:rsidRDefault="006C2B41" w:rsidP="006D6CB4">
      <w:pPr>
        <w:pStyle w:val="Parrafo"/>
      </w:pPr>
      <w:r>
        <w:t>ANTECEDENTES</w:t>
      </w:r>
    </w:p>
    <w:p w:rsidR="006C2B41" w:rsidRDefault="006C2B41" w:rsidP="006D6CB4">
      <w:pPr>
        <w:pStyle w:val="Parrafo"/>
      </w:pPr>
    </w:p>
    <w:p w:rsidR="007A785B" w:rsidRDefault="007A785B" w:rsidP="006D6CB4">
      <w:pPr>
        <w:pStyle w:val="Parrafo"/>
      </w:pPr>
    </w:p>
    <w:sectPr w:rsidR="007A785B" w:rsidSect="009C089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898"/>
    <w:rsid w:val="00196943"/>
    <w:rsid w:val="00504C7D"/>
    <w:rsid w:val="006B4146"/>
    <w:rsid w:val="006C2B41"/>
    <w:rsid w:val="006D6CB4"/>
    <w:rsid w:val="007A785B"/>
    <w:rsid w:val="00955512"/>
    <w:rsid w:val="009C0898"/>
    <w:rsid w:val="00A64BAF"/>
    <w:rsid w:val="00D4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357B8A-570F-422A-AEA1-373BD717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C089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9C0898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C0898"/>
    <w:rPr>
      <w:rFonts w:ascii="Arial" w:eastAsia="Arial" w:hAnsi="Arial" w:cs="Arial"/>
      <w:sz w:val="24"/>
      <w:szCs w:val="24"/>
      <w:lang w:val="es-ES"/>
    </w:rPr>
  </w:style>
  <w:style w:type="table" w:styleId="Tablaconcuadrcula">
    <w:name w:val="Table Grid"/>
    <w:basedOn w:val="Tablanormal"/>
    <w:uiPriority w:val="39"/>
    <w:rsid w:val="009C08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9C089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Parrafo">
    <w:name w:val="Parrafo"/>
    <w:basedOn w:val="Normal"/>
    <w:link w:val="ParrafoCar"/>
    <w:uiPriority w:val="1"/>
    <w:qFormat/>
    <w:rsid w:val="006D6CB4"/>
    <w:pPr>
      <w:spacing w:line="360" w:lineRule="auto"/>
    </w:pPr>
    <w:rPr>
      <w:color w:val="000000" w:themeColor="text1"/>
      <w:sz w:val="24"/>
    </w:rPr>
  </w:style>
  <w:style w:type="character" w:customStyle="1" w:styleId="ParrafoCar">
    <w:name w:val="Parrafo Car"/>
    <w:basedOn w:val="Fuentedeprrafopredeter"/>
    <w:link w:val="Parrafo"/>
    <w:uiPriority w:val="1"/>
    <w:rsid w:val="006D6CB4"/>
    <w:rPr>
      <w:rFonts w:ascii="Arial" w:eastAsia="Arial" w:hAnsi="Arial" w:cs="Arial"/>
      <w:color w:val="000000" w:themeColor="text1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10M</dc:creator>
  <cp:keywords/>
  <dc:description/>
  <cp:lastModifiedBy>win 10M</cp:lastModifiedBy>
  <cp:revision>3</cp:revision>
  <dcterms:created xsi:type="dcterms:W3CDTF">2022-05-26T21:14:00Z</dcterms:created>
  <dcterms:modified xsi:type="dcterms:W3CDTF">2022-06-01T20:32:00Z</dcterms:modified>
</cp:coreProperties>
</file>