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F0AB" w14:textId="77777777" w:rsidR="000502D2" w:rsidRPr="00252E26" w:rsidRDefault="000502D2" w:rsidP="000502D2">
      <w:pPr>
        <w:spacing w:line="222" w:lineRule="exact"/>
        <w:jc w:val="center"/>
        <w:rPr>
          <w:sz w:val="24"/>
          <w:szCs w:val="24"/>
        </w:rPr>
      </w:pPr>
      <w:r w:rsidRPr="00252E26">
        <w:rPr>
          <w:noProof/>
          <w:sz w:val="24"/>
          <w:szCs w:val="24"/>
        </w:rPr>
        <w:drawing>
          <wp:anchor distT="0" distB="0" distL="114300" distR="114300" simplePos="0" relativeHeight="251658240" behindDoc="1" locked="0" layoutInCell="0" allowOverlap="1" wp14:anchorId="18E9A7BB" wp14:editId="56D47A96">
            <wp:simplePos x="0" y="0"/>
            <wp:positionH relativeFrom="column">
              <wp:posOffset>616247</wp:posOffset>
            </wp:positionH>
            <wp:positionV relativeFrom="paragraph">
              <wp:posOffset>-343467</wp:posOffset>
            </wp:positionV>
            <wp:extent cx="389572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95725" cy="1085850"/>
                    </a:xfrm>
                    <a:prstGeom prst="rect">
                      <a:avLst/>
                    </a:prstGeom>
                    <a:noFill/>
                  </pic:spPr>
                </pic:pic>
              </a:graphicData>
            </a:graphic>
          </wp:anchor>
        </w:drawing>
      </w:r>
    </w:p>
    <w:p w14:paraId="5DB6AD41" w14:textId="77777777" w:rsidR="000502D2" w:rsidRPr="00252E26" w:rsidRDefault="000502D2" w:rsidP="000502D2">
      <w:pPr>
        <w:spacing w:line="20" w:lineRule="exact"/>
        <w:jc w:val="center"/>
        <w:rPr>
          <w:sz w:val="24"/>
          <w:szCs w:val="24"/>
        </w:rPr>
      </w:pPr>
    </w:p>
    <w:p w14:paraId="44218E59" w14:textId="77777777" w:rsidR="000502D2" w:rsidRPr="00252E26" w:rsidRDefault="000502D2" w:rsidP="000502D2">
      <w:pPr>
        <w:spacing w:line="200" w:lineRule="exact"/>
        <w:jc w:val="center"/>
        <w:rPr>
          <w:sz w:val="24"/>
          <w:szCs w:val="24"/>
        </w:rPr>
      </w:pPr>
    </w:p>
    <w:p w14:paraId="565ED036" w14:textId="77777777" w:rsidR="000502D2" w:rsidRPr="00252E26" w:rsidRDefault="000502D2" w:rsidP="000502D2">
      <w:pPr>
        <w:spacing w:line="200" w:lineRule="exact"/>
        <w:jc w:val="center"/>
        <w:rPr>
          <w:sz w:val="24"/>
          <w:szCs w:val="24"/>
        </w:rPr>
      </w:pPr>
    </w:p>
    <w:p w14:paraId="0E668654" w14:textId="77777777" w:rsidR="000502D2" w:rsidRPr="00252E26" w:rsidRDefault="000502D2" w:rsidP="000502D2">
      <w:pPr>
        <w:spacing w:line="200" w:lineRule="exact"/>
        <w:jc w:val="center"/>
        <w:rPr>
          <w:sz w:val="24"/>
          <w:szCs w:val="24"/>
        </w:rPr>
      </w:pPr>
    </w:p>
    <w:p w14:paraId="0E3C0EC6" w14:textId="77777777" w:rsidR="000502D2" w:rsidRPr="00252E26" w:rsidRDefault="000502D2" w:rsidP="000502D2">
      <w:pPr>
        <w:spacing w:line="200" w:lineRule="exact"/>
        <w:jc w:val="center"/>
        <w:rPr>
          <w:sz w:val="24"/>
          <w:szCs w:val="24"/>
        </w:rPr>
      </w:pPr>
    </w:p>
    <w:p w14:paraId="310F75A2" w14:textId="77777777" w:rsidR="000502D2" w:rsidRPr="00252E26" w:rsidRDefault="000502D2" w:rsidP="000502D2">
      <w:pPr>
        <w:spacing w:line="200" w:lineRule="exact"/>
        <w:jc w:val="center"/>
        <w:rPr>
          <w:sz w:val="24"/>
          <w:szCs w:val="24"/>
        </w:rPr>
      </w:pPr>
    </w:p>
    <w:p w14:paraId="39208811" w14:textId="77777777" w:rsidR="000502D2" w:rsidRPr="00252E26" w:rsidRDefault="000502D2" w:rsidP="000502D2">
      <w:pPr>
        <w:jc w:val="center"/>
        <w:rPr>
          <w:sz w:val="20"/>
          <w:szCs w:val="20"/>
        </w:rPr>
      </w:pPr>
      <w:proofErr w:type="spellStart"/>
      <w:r w:rsidRPr="00252E26">
        <w:rPr>
          <w:rFonts w:eastAsia="Arial"/>
          <w:sz w:val="32"/>
          <w:szCs w:val="32"/>
        </w:rPr>
        <w:t>Balkumari</w:t>
      </w:r>
      <w:proofErr w:type="spellEnd"/>
      <w:r w:rsidRPr="00252E26">
        <w:rPr>
          <w:rFonts w:eastAsia="Arial"/>
          <w:sz w:val="32"/>
          <w:szCs w:val="32"/>
        </w:rPr>
        <w:t xml:space="preserve">, </w:t>
      </w:r>
      <w:proofErr w:type="spellStart"/>
      <w:r w:rsidRPr="00252E26">
        <w:rPr>
          <w:rFonts w:eastAsia="Arial"/>
          <w:sz w:val="32"/>
          <w:szCs w:val="32"/>
        </w:rPr>
        <w:t>Lalitpur</w:t>
      </w:r>
      <w:proofErr w:type="spellEnd"/>
    </w:p>
    <w:p w14:paraId="3010C134" w14:textId="77777777" w:rsidR="000502D2" w:rsidRPr="00252E26" w:rsidRDefault="000502D2" w:rsidP="000502D2">
      <w:pPr>
        <w:spacing w:line="200" w:lineRule="exact"/>
        <w:jc w:val="both"/>
        <w:rPr>
          <w:sz w:val="24"/>
          <w:szCs w:val="24"/>
        </w:rPr>
      </w:pPr>
    </w:p>
    <w:p w14:paraId="0DD0B73E" w14:textId="77777777" w:rsidR="000502D2" w:rsidRPr="00252E26" w:rsidRDefault="000502D2" w:rsidP="000502D2">
      <w:pPr>
        <w:spacing w:line="200" w:lineRule="exact"/>
        <w:jc w:val="both"/>
        <w:rPr>
          <w:sz w:val="24"/>
          <w:szCs w:val="24"/>
        </w:rPr>
      </w:pPr>
    </w:p>
    <w:p w14:paraId="1B1286B7" w14:textId="77777777" w:rsidR="000502D2" w:rsidRPr="00252E26" w:rsidRDefault="000502D2" w:rsidP="000502D2">
      <w:pPr>
        <w:spacing w:line="200" w:lineRule="exact"/>
        <w:jc w:val="both"/>
        <w:rPr>
          <w:sz w:val="24"/>
          <w:szCs w:val="24"/>
        </w:rPr>
      </w:pPr>
    </w:p>
    <w:p w14:paraId="30C6CF02" w14:textId="77777777" w:rsidR="000502D2" w:rsidRPr="00252E26" w:rsidRDefault="000502D2" w:rsidP="000502D2">
      <w:pPr>
        <w:spacing w:line="200" w:lineRule="exact"/>
        <w:jc w:val="both"/>
        <w:rPr>
          <w:sz w:val="24"/>
          <w:szCs w:val="24"/>
        </w:rPr>
      </w:pPr>
    </w:p>
    <w:p w14:paraId="56003FDD" w14:textId="77777777" w:rsidR="000502D2" w:rsidRPr="00252E26" w:rsidRDefault="000502D2" w:rsidP="000502D2">
      <w:pPr>
        <w:spacing w:line="221" w:lineRule="exact"/>
        <w:jc w:val="both"/>
        <w:rPr>
          <w:sz w:val="24"/>
          <w:szCs w:val="24"/>
        </w:rPr>
      </w:pPr>
    </w:p>
    <w:p w14:paraId="629EEDB4" w14:textId="77777777" w:rsidR="000502D2" w:rsidRPr="00252E26" w:rsidRDefault="000502D2" w:rsidP="000502D2">
      <w:pPr>
        <w:ind w:right="-699"/>
        <w:jc w:val="center"/>
        <w:rPr>
          <w:rFonts w:eastAsia="Arial"/>
          <w:sz w:val="32"/>
          <w:szCs w:val="32"/>
        </w:rPr>
      </w:pPr>
      <w:r w:rsidRPr="00252E26">
        <w:rPr>
          <w:rFonts w:eastAsia="Arial"/>
          <w:sz w:val="32"/>
          <w:szCs w:val="32"/>
        </w:rPr>
        <w:t>A</w:t>
      </w:r>
    </w:p>
    <w:p w14:paraId="06120C3A" w14:textId="77777777" w:rsidR="000502D2" w:rsidRPr="00252E26" w:rsidRDefault="000502D2" w:rsidP="000502D2">
      <w:pPr>
        <w:ind w:right="-699"/>
        <w:jc w:val="center"/>
        <w:rPr>
          <w:rFonts w:eastAsia="Arial"/>
          <w:sz w:val="32"/>
          <w:szCs w:val="32"/>
        </w:rPr>
      </w:pPr>
      <w:r w:rsidRPr="00252E26">
        <w:rPr>
          <w:rFonts w:eastAsia="Arial"/>
          <w:sz w:val="32"/>
          <w:szCs w:val="32"/>
        </w:rPr>
        <w:t>Minor Project Proposal</w:t>
      </w:r>
    </w:p>
    <w:p w14:paraId="7D6BCDE1" w14:textId="77777777" w:rsidR="000502D2" w:rsidRPr="00252E26" w:rsidRDefault="000502D2" w:rsidP="000502D2">
      <w:pPr>
        <w:ind w:right="-699"/>
        <w:jc w:val="center"/>
        <w:rPr>
          <w:sz w:val="20"/>
          <w:szCs w:val="20"/>
        </w:rPr>
      </w:pPr>
      <w:r w:rsidRPr="00252E26">
        <w:rPr>
          <w:rFonts w:eastAsia="Arial"/>
          <w:sz w:val="32"/>
          <w:szCs w:val="32"/>
        </w:rPr>
        <w:t>On</w:t>
      </w:r>
    </w:p>
    <w:p w14:paraId="2BC63583" w14:textId="77777777" w:rsidR="000502D2" w:rsidRPr="00252E26" w:rsidRDefault="000502D2" w:rsidP="000502D2">
      <w:pPr>
        <w:spacing w:line="384" w:lineRule="exact"/>
        <w:jc w:val="center"/>
        <w:rPr>
          <w:rFonts w:eastAsia="Arial"/>
          <w:sz w:val="32"/>
          <w:szCs w:val="32"/>
        </w:rPr>
      </w:pPr>
      <w:r w:rsidRPr="00252E26">
        <w:rPr>
          <w:rFonts w:eastAsia="Arial"/>
          <w:sz w:val="32"/>
          <w:szCs w:val="32"/>
        </w:rPr>
        <w:t xml:space="preserve">  “Discount Recommendation System Using K-NN Algorithm”</w:t>
      </w:r>
    </w:p>
    <w:p w14:paraId="6DFFB755" w14:textId="77777777" w:rsidR="000502D2" w:rsidRPr="00252E26" w:rsidRDefault="000502D2" w:rsidP="000502D2">
      <w:pPr>
        <w:spacing w:line="384" w:lineRule="exact"/>
        <w:ind w:left="2700"/>
        <w:jc w:val="center"/>
        <w:rPr>
          <w:sz w:val="24"/>
          <w:szCs w:val="24"/>
        </w:rPr>
      </w:pPr>
    </w:p>
    <w:p w14:paraId="0629226E" w14:textId="77777777" w:rsidR="000502D2" w:rsidRPr="00252E26" w:rsidRDefault="000502D2" w:rsidP="000502D2">
      <w:pPr>
        <w:spacing w:line="384" w:lineRule="exact"/>
        <w:ind w:left="2700"/>
        <w:jc w:val="center"/>
        <w:rPr>
          <w:sz w:val="24"/>
          <w:szCs w:val="24"/>
        </w:rPr>
      </w:pPr>
    </w:p>
    <w:p w14:paraId="731A94D3" w14:textId="77777777" w:rsidR="000502D2" w:rsidRPr="00252E26" w:rsidRDefault="000502D2" w:rsidP="000502D2">
      <w:pPr>
        <w:spacing w:line="384" w:lineRule="exact"/>
        <w:ind w:left="2700"/>
        <w:jc w:val="center"/>
        <w:rPr>
          <w:sz w:val="24"/>
          <w:szCs w:val="24"/>
        </w:rPr>
      </w:pPr>
    </w:p>
    <w:p w14:paraId="5DCC4BB3" w14:textId="77777777" w:rsidR="000502D2" w:rsidRPr="00252E26" w:rsidRDefault="000502D2" w:rsidP="000502D2">
      <w:pPr>
        <w:ind w:right="-699"/>
        <w:jc w:val="center"/>
        <w:rPr>
          <w:sz w:val="20"/>
          <w:szCs w:val="20"/>
        </w:rPr>
      </w:pPr>
      <w:r w:rsidRPr="00252E26">
        <w:rPr>
          <w:rFonts w:eastAsia="Arial"/>
          <w:b/>
          <w:bCs/>
          <w:sz w:val="32"/>
          <w:szCs w:val="32"/>
        </w:rPr>
        <w:t>Project Members</w:t>
      </w:r>
    </w:p>
    <w:p w14:paraId="01810559" w14:textId="77777777" w:rsidR="000502D2" w:rsidRPr="00252E26" w:rsidRDefault="000502D2" w:rsidP="000502D2">
      <w:pPr>
        <w:spacing w:line="222" w:lineRule="exact"/>
        <w:jc w:val="center"/>
        <w:rPr>
          <w:sz w:val="24"/>
          <w:szCs w:val="24"/>
        </w:rPr>
      </w:pPr>
    </w:p>
    <w:p w14:paraId="4DB6C959" w14:textId="77777777" w:rsidR="000502D2" w:rsidRPr="00252E26" w:rsidRDefault="000502D2" w:rsidP="000502D2">
      <w:pPr>
        <w:spacing w:line="360" w:lineRule="auto"/>
        <w:ind w:left="720" w:firstLine="1440"/>
        <w:rPr>
          <w:rFonts w:eastAsia="Arial"/>
          <w:sz w:val="32"/>
          <w:szCs w:val="32"/>
        </w:rPr>
      </w:pPr>
      <w:proofErr w:type="spellStart"/>
      <w:r w:rsidRPr="00252E26">
        <w:rPr>
          <w:rFonts w:eastAsia="Arial"/>
          <w:sz w:val="32"/>
          <w:szCs w:val="32"/>
        </w:rPr>
        <w:t>Biru</w:t>
      </w:r>
      <w:proofErr w:type="spellEnd"/>
      <w:r w:rsidRPr="00252E26">
        <w:rPr>
          <w:rFonts w:eastAsia="Arial"/>
          <w:sz w:val="32"/>
          <w:szCs w:val="32"/>
        </w:rPr>
        <w:t xml:space="preserve"> </w:t>
      </w:r>
      <w:proofErr w:type="spellStart"/>
      <w:r w:rsidRPr="00252E26">
        <w:rPr>
          <w:rFonts w:eastAsia="Arial"/>
          <w:sz w:val="32"/>
          <w:szCs w:val="32"/>
        </w:rPr>
        <w:t>Nayak</w:t>
      </w:r>
      <w:proofErr w:type="spellEnd"/>
      <w:r w:rsidRPr="00252E26">
        <w:rPr>
          <w:rFonts w:eastAsia="Arial"/>
          <w:sz w:val="32"/>
          <w:szCs w:val="32"/>
        </w:rPr>
        <w:t xml:space="preserve"> (KIC076BCT010)</w:t>
      </w:r>
    </w:p>
    <w:p w14:paraId="78574701"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Dev Narayan Tajpuriya (KIC076BCT013)</w:t>
      </w:r>
    </w:p>
    <w:p w14:paraId="474BD757"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w:t>
      </w:r>
      <w:proofErr w:type="spellStart"/>
      <w:r w:rsidRPr="00252E26">
        <w:rPr>
          <w:rFonts w:eastAsia="Arial"/>
          <w:sz w:val="32"/>
          <w:szCs w:val="32"/>
        </w:rPr>
        <w:t>Dibya</w:t>
      </w:r>
      <w:proofErr w:type="spellEnd"/>
      <w:r w:rsidRPr="00252E26">
        <w:rPr>
          <w:rFonts w:eastAsia="Arial"/>
          <w:sz w:val="32"/>
          <w:szCs w:val="32"/>
        </w:rPr>
        <w:t xml:space="preserve"> </w:t>
      </w:r>
      <w:proofErr w:type="spellStart"/>
      <w:r w:rsidRPr="00252E26">
        <w:rPr>
          <w:rFonts w:eastAsia="Arial"/>
          <w:sz w:val="32"/>
          <w:szCs w:val="32"/>
        </w:rPr>
        <w:t>Ghimire</w:t>
      </w:r>
      <w:proofErr w:type="spellEnd"/>
      <w:r w:rsidRPr="00252E26">
        <w:rPr>
          <w:rFonts w:eastAsia="Arial"/>
          <w:sz w:val="32"/>
          <w:szCs w:val="32"/>
        </w:rPr>
        <w:t xml:space="preserve"> (KIC076BCT015)</w:t>
      </w:r>
    </w:p>
    <w:p w14:paraId="439106B0" w14:textId="77777777" w:rsidR="000502D2" w:rsidRPr="00252E26" w:rsidRDefault="000502D2" w:rsidP="000502D2">
      <w:pPr>
        <w:spacing w:line="360" w:lineRule="auto"/>
        <w:jc w:val="center"/>
        <w:rPr>
          <w:rFonts w:eastAsia="Arial"/>
          <w:sz w:val="32"/>
          <w:szCs w:val="32"/>
        </w:rPr>
      </w:pPr>
      <w:r w:rsidRPr="00252E26">
        <w:rPr>
          <w:rFonts w:eastAsia="Arial"/>
          <w:sz w:val="32"/>
          <w:szCs w:val="32"/>
        </w:rPr>
        <w:t xml:space="preserve">         Prabidhi Shrestha (KIC076BCT022)</w:t>
      </w:r>
    </w:p>
    <w:p w14:paraId="2DBA5EDD" w14:textId="77777777" w:rsidR="000502D2" w:rsidRPr="00252E26" w:rsidRDefault="000502D2" w:rsidP="000502D2">
      <w:pPr>
        <w:spacing w:line="360" w:lineRule="auto"/>
        <w:jc w:val="center"/>
        <w:rPr>
          <w:sz w:val="24"/>
          <w:szCs w:val="24"/>
        </w:rPr>
      </w:pPr>
    </w:p>
    <w:p w14:paraId="61D5FE5A" w14:textId="77777777" w:rsidR="000502D2" w:rsidRPr="00252E26" w:rsidRDefault="000502D2" w:rsidP="000502D2">
      <w:pPr>
        <w:spacing w:line="360" w:lineRule="auto"/>
        <w:jc w:val="center"/>
        <w:rPr>
          <w:sz w:val="24"/>
          <w:szCs w:val="24"/>
        </w:rPr>
      </w:pPr>
    </w:p>
    <w:p w14:paraId="698BBA21" w14:textId="77777777" w:rsidR="000502D2" w:rsidRPr="00252E26" w:rsidRDefault="000502D2" w:rsidP="000502D2">
      <w:pPr>
        <w:spacing w:line="360" w:lineRule="auto"/>
        <w:jc w:val="both"/>
        <w:rPr>
          <w:sz w:val="24"/>
          <w:szCs w:val="24"/>
        </w:rPr>
      </w:pPr>
    </w:p>
    <w:p w14:paraId="3070725C" w14:textId="77777777" w:rsidR="000502D2" w:rsidRPr="00252E26" w:rsidRDefault="000502D2" w:rsidP="000502D2">
      <w:pPr>
        <w:ind w:right="-679"/>
        <w:jc w:val="center"/>
        <w:rPr>
          <w:sz w:val="20"/>
          <w:szCs w:val="20"/>
        </w:rPr>
      </w:pPr>
      <w:r w:rsidRPr="00252E26">
        <w:rPr>
          <w:rFonts w:eastAsia="Arial"/>
          <w:b/>
          <w:bCs/>
          <w:sz w:val="32"/>
          <w:szCs w:val="32"/>
        </w:rPr>
        <w:t>DEPARTMENT OF COMPUTER AND ELECTRONICS &amp;</w:t>
      </w:r>
    </w:p>
    <w:p w14:paraId="64DFFC40" w14:textId="77777777" w:rsidR="000502D2" w:rsidRPr="00252E26" w:rsidRDefault="000502D2" w:rsidP="000502D2">
      <w:pPr>
        <w:spacing w:line="208" w:lineRule="exact"/>
        <w:jc w:val="center"/>
        <w:rPr>
          <w:sz w:val="24"/>
          <w:szCs w:val="24"/>
        </w:rPr>
      </w:pPr>
    </w:p>
    <w:p w14:paraId="7FDD125D" w14:textId="77777777" w:rsidR="000502D2" w:rsidRPr="00252E26" w:rsidRDefault="000502D2" w:rsidP="000502D2">
      <w:pPr>
        <w:ind w:right="-699"/>
        <w:jc w:val="center"/>
        <w:rPr>
          <w:sz w:val="20"/>
          <w:szCs w:val="20"/>
        </w:rPr>
      </w:pPr>
      <w:r w:rsidRPr="00252E26">
        <w:rPr>
          <w:rFonts w:eastAsia="Arial"/>
          <w:b/>
          <w:bCs/>
          <w:sz w:val="32"/>
          <w:szCs w:val="32"/>
        </w:rPr>
        <w:t>COMMUNICATION ENGINEERING</w:t>
      </w:r>
    </w:p>
    <w:p w14:paraId="5F16884C" w14:textId="77777777" w:rsidR="000502D2" w:rsidRPr="00252E26" w:rsidRDefault="000502D2" w:rsidP="000502D2">
      <w:pPr>
        <w:spacing w:line="208" w:lineRule="exact"/>
        <w:jc w:val="both"/>
        <w:rPr>
          <w:sz w:val="24"/>
          <w:szCs w:val="24"/>
        </w:rPr>
      </w:pPr>
    </w:p>
    <w:p w14:paraId="7E77B807" w14:textId="77777777" w:rsidR="000502D2" w:rsidRPr="00252E26" w:rsidRDefault="000502D2" w:rsidP="000502D2">
      <w:pPr>
        <w:ind w:left="3480"/>
        <w:jc w:val="both"/>
        <w:rPr>
          <w:sz w:val="20"/>
          <w:szCs w:val="20"/>
        </w:rPr>
      </w:pPr>
      <w:r w:rsidRPr="00252E26">
        <w:rPr>
          <w:rFonts w:eastAsia="Arial"/>
          <w:b/>
          <w:bCs/>
          <w:sz w:val="32"/>
          <w:szCs w:val="32"/>
        </w:rPr>
        <w:t>LALITPUR, NEPAL</w:t>
      </w:r>
    </w:p>
    <w:p w14:paraId="51DBDE60" w14:textId="77777777" w:rsidR="000502D2" w:rsidRPr="00252E26" w:rsidRDefault="000502D2" w:rsidP="000502D2">
      <w:pPr>
        <w:jc w:val="both"/>
        <w:sectPr w:rsidR="000502D2" w:rsidRPr="00252E26" w:rsidSect="00A6426C">
          <w:footerReference w:type="default" r:id="rId7"/>
          <w:pgSz w:w="11920" w:h="16840"/>
          <w:pgMar w:top="1440" w:right="1440" w:bottom="1440" w:left="2160" w:header="0" w:footer="0" w:gutter="0"/>
          <w:pgNumType w:fmt="lowerRoman"/>
          <w:cols w:space="720" w:equalWidth="0">
            <w:col w:w="8320"/>
          </w:cols>
        </w:sectPr>
      </w:pPr>
    </w:p>
    <w:p w14:paraId="7AEEF033" w14:textId="77777777" w:rsidR="000502D2" w:rsidRPr="00252E26" w:rsidRDefault="000502D2" w:rsidP="000502D2">
      <w:pPr>
        <w:spacing w:line="200" w:lineRule="exact"/>
        <w:jc w:val="both"/>
        <w:rPr>
          <w:sz w:val="24"/>
          <w:szCs w:val="24"/>
        </w:rPr>
      </w:pPr>
    </w:p>
    <w:p w14:paraId="3B81C0E0" w14:textId="77777777" w:rsidR="000502D2" w:rsidRPr="00252E26" w:rsidRDefault="000502D2" w:rsidP="000502D2">
      <w:pPr>
        <w:spacing w:line="200" w:lineRule="exact"/>
        <w:jc w:val="both"/>
        <w:rPr>
          <w:sz w:val="24"/>
          <w:szCs w:val="24"/>
        </w:rPr>
      </w:pPr>
    </w:p>
    <w:p w14:paraId="7BD11E06" w14:textId="77777777" w:rsidR="000502D2" w:rsidRPr="00252E26" w:rsidRDefault="000502D2" w:rsidP="000502D2">
      <w:pPr>
        <w:spacing w:line="200" w:lineRule="exact"/>
        <w:jc w:val="both"/>
        <w:rPr>
          <w:sz w:val="24"/>
          <w:szCs w:val="24"/>
        </w:rPr>
      </w:pPr>
    </w:p>
    <w:p w14:paraId="2079C56A" w14:textId="77777777" w:rsidR="000502D2" w:rsidRPr="00252E26" w:rsidRDefault="000502D2" w:rsidP="000502D2">
      <w:pPr>
        <w:spacing w:line="200" w:lineRule="exact"/>
        <w:jc w:val="both"/>
        <w:rPr>
          <w:sz w:val="24"/>
          <w:szCs w:val="24"/>
        </w:rPr>
      </w:pPr>
    </w:p>
    <w:p w14:paraId="7A974973" w14:textId="65C27ED6" w:rsidR="000502D2" w:rsidRPr="00252E26" w:rsidRDefault="000502D2" w:rsidP="000502D2">
      <w:pPr>
        <w:jc w:val="center"/>
        <w:rPr>
          <w:sz w:val="20"/>
          <w:szCs w:val="20"/>
        </w:rPr>
        <w:sectPr w:rsidR="000502D2" w:rsidRPr="00252E26" w:rsidSect="00AB2B92">
          <w:type w:val="continuous"/>
          <w:pgSz w:w="11920" w:h="16840"/>
          <w:pgMar w:top="1440" w:right="1440" w:bottom="1440" w:left="2160" w:header="0" w:footer="0" w:gutter="0"/>
          <w:cols w:space="720" w:equalWidth="0">
            <w:col w:w="8320"/>
          </w:cols>
        </w:sectPr>
      </w:pPr>
      <w:r w:rsidRPr="00252E26">
        <w:rPr>
          <w:rFonts w:eastAsia="Arial"/>
          <w:b/>
          <w:bCs/>
          <w:sz w:val="30"/>
          <w:szCs w:val="30"/>
        </w:rPr>
        <w:t>January 2023</w:t>
      </w:r>
    </w:p>
    <w:p w14:paraId="0D060721" w14:textId="77777777" w:rsidR="00252E26" w:rsidRPr="00252E26" w:rsidRDefault="00252E26" w:rsidP="00252E26">
      <w:pPr>
        <w:tabs>
          <w:tab w:val="left" w:pos="810"/>
        </w:tabs>
        <w:jc w:val="both"/>
        <w:rPr>
          <w:rFonts w:eastAsia="Arial"/>
          <w:b/>
          <w:bCs/>
          <w:sz w:val="32"/>
          <w:szCs w:val="32"/>
        </w:rPr>
      </w:pPr>
      <w:r w:rsidRPr="00252E26">
        <w:rPr>
          <w:rFonts w:eastAsia="Arial"/>
          <w:b/>
          <w:bCs/>
          <w:sz w:val="32"/>
          <w:szCs w:val="32"/>
        </w:rPr>
        <w:lastRenderedPageBreak/>
        <w:t>1. Introduction</w:t>
      </w:r>
    </w:p>
    <w:p w14:paraId="3B4C309D" w14:textId="77777777" w:rsidR="00252E26" w:rsidRPr="00252E26" w:rsidRDefault="00252E26" w:rsidP="00252E26">
      <w:pPr>
        <w:tabs>
          <w:tab w:val="left" w:pos="810"/>
        </w:tabs>
        <w:jc w:val="both"/>
        <w:rPr>
          <w:rFonts w:eastAsia="Arial"/>
          <w:b/>
          <w:bCs/>
          <w:sz w:val="32"/>
          <w:szCs w:val="32"/>
        </w:rPr>
      </w:pPr>
    </w:p>
    <w:p w14:paraId="74F1D6A4" w14:textId="77777777" w:rsidR="00252E26" w:rsidRDefault="00252E26" w:rsidP="00252E26">
      <w:pPr>
        <w:tabs>
          <w:tab w:val="left" w:pos="810"/>
        </w:tabs>
        <w:jc w:val="both"/>
        <w:rPr>
          <w:rFonts w:eastAsia="Arial"/>
          <w:b/>
          <w:bCs/>
          <w:sz w:val="28"/>
          <w:szCs w:val="28"/>
        </w:rPr>
      </w:pPr>
      <w:r w:rsidRPr="00252E26">
        <w:rPr>
          <w:rFonts w:eastAsia="Arial"/>
          <w:b/>
          <w:bCs/>
          <w:sz w:val="28"/>
          <w:szCs w:val="28"/>
        </w:rPr>
        <w:t>1.1 Background</w:t>
      </w:r>
    </w:p>
    <w:p w14:paraId="3D5EF4BC" w14:textId="77777777" w:rsidR="00252E26" w:rsidRPr="00252E26" w:rsidRDefault="00252E26" w:rsidP="00252E26">
      <w:pPr>
        <w:tabs>
          <w:tab w:val="left" w:pos="810"/>
        </w:tabs>
        <w:jc w:val="both"/>
        <w:rPr>
          <w:rFonts w:eastAsia="Arial"/>
          <w:b/>
          <w:bCs/>
          <w:sz w:val="28"/>
          <w:szCs w:val="28"/>
        </w:rPr>
      </w:pPr>
    </w:p>
    <w:p w14:paraId="5E0FD548" w14:textId="77777777" w:rsidR="00252E26" w:rsidRPr="00252E26" w:rsidRDefault="00252E26" w:rsidP="00252E26">
      <w:pPr>
        <w:tabs>
          <w:tab w:val="left" w:pos="810"/>
        </w:tabs>
        <w:jc w:val="both"/>
        <w:rPr>
          <w:rFonts w:eastAsia="Arial"/>
          <w:b/>
          <w:bCs/>
          <w:sz w:val="28"/>
          <w:szCs w:val="28"/>
        </w:rPr>
        <w:sectPr w:rsidR="00252E26" w:rsidRPr="00252E26" w:rsidSect="00AB2B92">
          <w:pgSz w:w="11920" w:h="16840"/>
          <w:pgMar w:top="1440" w:right="1440" w:bottom="1440" w:left="2160" w:header="0" w:footer="0" w:gutter="0"/>
          <w:cols w:space="720" w:equalWidth="0">
            <w:col w:w="8320"/>
          </w:cols>
        </w:sectPr>
      </w:pPr>
    </w:p>
    <w:p w14:paraId="7CC44916" w14:textId="2205CBFE" w:rsidR="00252E26" w:rsidRPr="00252E26" w:rsidRDefault="00252E26" w:rsidP="00252E26">
      <w:pPr>
        <w:spacing w:line="360" w:lineRule="auto"/>
        <w:jc w:val="both"/>
        <w:rPr>
          <w:sz w:val="24"/>
          <w:szCs w:val="24"/>
        </w:rPr>
      </w:pPr>
      <w:r w:rsidRPr="00252E26">
        <w:rPr>
          <w:color w:val="000000" w:themeColor="text1"/>
          <w:sz w:val="24"/>
          <w:szCs w:val="24"/>
          <w:shd w:val="clear" w:color="auto" w:fill="FFFFFF"/>
          <w:lang w:bidi="ne-NP"/>
          <w14:textOutline w14:w="0" w14:cap="flat" w14:cmpd="sng" w14:algn="ctr">
            <w14:noFill/>
            <w14:prstDash w14:val="solid"/>
            <w14:round/>
          </w14:textOutline>
        </w:rPr>
        <w:t>As we know, discounts are very attractive to customers and may not only bring new clients but can also bring back previous customers. So</w:t>
      </w:r>
      <w:r w:rsidRPr="00252E26">
        <w:rPr>
          <w:sz w:val="24"/>
          <w:szCs w:val="24"/>
        </w:rPr>
        <w:t>, our website collects the discount offers announced by the different platforms and provides them easily to the users and also recommends them. S</w:t>
      </w:r>
      <w:r w:rsidR="00F125DE">
        <w:rPr>
          <w:sz w:val="24"/>
          <w:szCs w:val="24"/>
        </w:rPr>
        <w:t xml:space="preserve">o, the users can easily find </w:t>
      </w:r>
      <w:r w:rsidRPr="00252E26">
        <w:rPr>
          <w:sz w:val="24"/>
          <w:szCs w:val="24"/>
        </w:rPr>
        <w:t>the discount offers in one place. So it helps to save time and money for the users. The discount given in different categories like food items, stationery items, home appliances, fashion items, electronic gadgets, etc. by the different restaurants, dealers, etc. is also included on our website.</w:t>
      </w:r>
    </w:p>
    <w:p w14:paraId="1134C668" w14:textId="77777777" w:rsidR="00252E26" w:rsidRPr="00252E26" w:rsidRDefault="00252E26" w:rsidP="00252E26">
      <w:pPr>
        <w:spacing w:line="360" w:lineRule="auto"/>
        <w:jc w:val="both"/>
        <w:rPr>
          <w:sz w:val="24"/>
          <w:szCs w:val="24"/>
        </w:rPr>
      </w:pPr>
    </w:p>
    <w:p w14:paraId="30AC4F89" w14:textId="77777777" w:rsidR="00252E26" w:rsidRPr="00252E26" w:rsidRDefault="00252E26" w:rsidP="00252E26">
      <w:pPr>
        <w:spacing w:line="360" w:lineRule="auto"/>
        <w:jc w:val="both"/>
        <w:rPr>
          <w:sz w:val="24"/>
          <w:szCs w:val="24"/>
        </w:rPr>
      </w:pPr>
      <w:r w:rsidRPr="00252E26">
        <w:rPr>
          <w:sz w:val="24"/>
          <w:szCs w:val="24"/>
        </w:rPr>
        <w:t xml:space="preserve"> Our website is beneficial for both customers and sellers (like companies). The customer can easily get all the discounts announced in the market. And the number of customers of the companies also increases. Therefore, our website helps to increase the sales of different companies.</w:t>
      </w:r>
    </w:p>
    <w:p w14:paraId="5D7406BF" w14:textId="77777777" w:rsidR="00252E26" w:rsidRPr="00252E26" w:rsidRDefault="00252E26" w:rsidP="00252E26">
      <w:pPr>
        <w:spacing w:line="360" w:lineRule="auto"/>
        <w:jc w:val="both"/>
        <w:rPr>
          <w:sz w:val="24"/>
          <w:szCs w:val="24"/>
        </w:rPr>
      </w:pPr>
    </w:p>
    <w:p w14:paraId="4733AE45" w14:textId="77777777" w:rsidR="00252E26" w:rsidRPr="00252E26" w:rsidRDefault="00252E26" w:rsidP="00252E26">
      <w:pPr>
        <w:spacing w:line="360" w:lineRule="auto"/>
        <w:jc w:val="both"/>
        <w:rPr>
          <w:sz w:val="28"/>
          <w:szCs w:val="28"/>
        </w:rPr>
      </w:pPr>
      <w:r w:rsidRPr="00252E26">
        <w:rPr>
          <w:rFonts w:eastAsia="Arial"/>
          <w:b/>
          <w:bCs/>
          <w:sz w:val="28"/>
          <w:szCs w:val="28"/>
        </w:rPr>
        <w:t>1.2 Problem Statement</w:t>
      </w:r>
    </w:p>
    <w:p w14:paraId="24B16196" w14:textId="77777777" w:rsidR="00252E26" w:rsidRPr="00252E26" w:rsidRDefault="00252E26" w:rsidP="00252E26">
      <w:pPr>
        <w:spacing w:line="360" w:lineRule="auto"/>
        <w:jc w:val="both"/>
        <w:rPr>
          <w:sz w:val="24"/>
          <w:szCs w:val="24"/>
        </w:rPr>
      </w:pPr>
      <w:bookmarkStart w:id="0" w:name="page7"/>
      <w:bookmarkEnd w:id="0"/>
      <w:r w:rsidRPr="00252E26">
        <w:rPr>
          <w:sz w:val="24"/>
          <w:szCs w:val="24"/>
        </w:rPr>
        <w:t xml:space="preserve">It is hardly possible to visit the different websites of different companies, online business, e-commerce, etc. for getting a suitable discount offer which are available in the market. We cannot remember all the domains of the websites which are mentioned above or install all the applications where discount offers are available. </w:t>
      </w:r>
    </w:p>
    <w:p w14:paraId="43F98D23" w14:textId="77777777" w:rsidR="00252E26" w:rsidRPr="00252E26" w:rsidRDefault="00252E26" w:rsidP="00252E26">
      <w:pPr>
        <w:spacing w:line="360" w:lineRule="auto"/>
        <w:jc w:val="both"/>
        <w:rPr>
          <w:sz w:val="27"/>
          <w:szCs w:val="27"/>
        </w:rPr>
      </w:pPr>
    </w:p>
    <w:p w14:paraId="57A842CB" w14:textId="77777777" w:rsidR="00252E26" w:rsidRDefault="00252E26" w:rsidP="00252E26">
      <w:pPr>
        <w:spacing w:line="360" w:lineRule="auto"/>
        <w:jc w:val="both"/>
        <w:rPr>
          <w:rFonts w:eastAsia="Arial"/>
          <w:b/>
          <w:bCs/>
          <w:sz w:val="28"/>
          <w:szCs w:val="28"/>
        </w:rPr>
      </w:pPr>
      <w:r w:rsidRPr="00252E26">
        <w:rPr>
          <w:rFonts w:eastAsia="Arial"/>
          <w:b/>
          <w:bCs/>
          <w:sz w:val="28"/>
          <w:szCs w:val="28"/>
        </w:rPr>
        <w:t>1.3 Objectives</w:t>
      </w:r>
    </w:p>
    <w:p w14:paraId="536F8C90" w14:textId="77777777" w:rsidR="00F125DE" w:rsidRPr="00252E26" w:rsidRDefault="00F125DE" w:rsidP="00252E26">
      <w:pPr>
        <w:spacing w:line="360" w:lineRule="auto"/>
        <w:jc w:val="both"/>
        <w:rPr>
          <w:rFonts w:eastAsia="Arial"/>
          <w:b/>
          <w:bCs/>
          <w:sz w:val="28"/>
          <w:szCs w:val="28"/>
        </w:rPr>
      </w:pPr>
    </w:p>
    <w:p w14:paraId="709C84E1" w14:textId="77777777" w:rsidR="00252E26" w:rsidRPr="00252E26" w:rsidRDefault="00252E26" w:rsidP="00252E26">
      <w:pPr>
        <w:spacing w:line="360" w:lineRule="auto"/>
        <w:jc w:val="both"/>
        <w:rPr>
          <w:rFonts w:eastAsia="Arial"/>
          <w:sz w:val="24"/>
          <w:szCs w:val="24"/>
        </w:rPr>
      </w:pPr>
      <w:r w:rsidRPr="00252E26">
        <w:rPr>
          <w:rFonts w:eastAsia="Arial"/>
          <w:sz w:val="24"/>
          <w:szCs w:val="24"/>
        </w:rPr>
        <w:t xml:space="preserve">To design and implement a website to manage and recommend all the discounts available in the market. </w:t>
      </w:r>
    </w:p>
    <w:p w14:paraId="3FA2A7E5" w14:textId="77777777" w:rsidR="00252E26" w:rsidRPr="00252E26" w:rsidRDefault="00252E26" w:rsidP="00252E26">
      <w:pPr>
        <w:spacing w:line="360" w:lineRule="auto"/>
        <w:jc w:val="both"/>
        <w:rPr>
          <w:rFonts w:eastAsia="Arial"/>
          <w:sz w:val="27"/>
          <w:szCs w:val="27"/>
        </w:rPr>
      </w:pPr>
    </w:p>
    <w:p w14:paraId="5CD4F3DE" w14:textId="77777777" w:rsidR="00252E26" w:rsidRPr="00252E26" w:rsidRDefault="00252E26" w:rsidP="00252E26">
      <w:pPr>
        <w:spacing w:line="360" w:lineRule="auto"/>
        <w:jc w:val="both"/>
        <w:rPr>
          <w:sz w:val="28"/>
          <w:szCs w:val="28"/>
        </w:rPr>
      </w:pPr>
    </w:p>
    <w:p w14:paraId="6D173FBC" w14:textId="77777777" w:rsidR="00252E26" w:rsidRPr="00252E26" w:rsidRDefault="00252E26" w:rsidP="00252E26">
      <w:pPr>
        <w:spacing w:line="360" w:lineRule="auto"/>
        <w:jc w:val="both"/>
        <w:rPr>
          <w:sz w:val="27"/>
          <w:szCs w:val="27"/>
        </w:rPr>
        <w:sectPr w:rsidR="00252E26" w:rsidRPr="00252E26" w:rsidSect="00AB2B92">
          <w:type w:val="continuous"/>
          <w:pgSz w:w="11920" w:h="16840"/>
          <w:pgMar w:top="1440" w:right="1440" w:bottom="1440" w:left="2160" w:header="0" w:footer="0" w:gutter="0"/>
          <w:cols w:space="720" w:equalWidth="0">
            <w:col w:w="8320"/>
          </w:cols>
        </w:sectPr>
      </w:pPr>
    </w:p>
    <w:p w14:paraId="7C9717BA" w14:textId="29C796B1" w:rsidR="00502474" w:rsidRDefault="00502474"/>
    <w:p w14:paraId="4C0255AA" w14:textId="77777777" w:rsidR="00502474" w:rsidRPr="00502474" w:rsidRDefault="00502474" w:rsidP="00502474"/>
    <w:p w14:paraId="7828D812" w14:textId="77777777" w:rsidR="00502474" w:rsidRPr="00502474" w:rsidRDefault="00502474" w:rsidP="00502474"/>
    <w:p w14:paraId="6D7359F1" w14:textId="77777777" w:rsidR="00502474" w:rsidRPr="00502474" w:rsidRDefault="00502474" w:rsidP="00502474"/>
    <w:p w14:paraId="4233EEDD" w14:textId="77777777" w:rsidR="00502474" w:rsidRPr="00502474" w:rsidRDefault="00502474" w:rsidP="00502474"/>
    <w:p w14:paraId="2F44A7FE" w14:textId="77777777" w:rsidR="00502474" w:rsidRPr="00502474" w:rsidRDefault="00502474" w:rsidP="00502474"/>
    <w:p w14:paraId="6BC141C8" w14:textId="77777777" w:rsidR="00502474" w:rsidRPr="00502474" w:rsidRDefault="00502474" w:rsidP="00502474"/>
    <w:p w14:paraId="1D6A97AD" w14:textId="2186ABAD" w:rsidR="00502474" w:rsidRPr="00502474" w:rsidRDefault="00CD65C6" w:rsidP="00502474">
      <w:r>
        <w:rPr>
          <w:noProof/>
        </w:rPr>
        <w:drawing>
          <wp:inline distT="0" distB="0" distL="0" distR="0" wp14:anchorId="4674CA6A" wp14:editId="69752E3A">
            <wp:extent cx="59436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A3D4C19" w14:textId="77777777" w:rsidR="00502474" w:rsidRPr="00502474" w:rsidRDefault="00502474" w:rsidP="00502474"/>
    <w:p w14:paraId="030775D0" w14:textId="77777777" w:rsidR="00502474" w:rsidRPr="00502474" w:rsidRDefault="00502474" w:rsidP="00502474"/>
    <w:p w14:paraId="27D04E47" w14:textId="77777777" w:rsidR="00502474" w:rsidRPr="00502474" w:rsidRDefault="00502474" w:rsidP="00502474"/>
    <w:p w14:paraId="2B5C36AD" w14:textId="77777777" w:rsidR="00502474" w:rsidRPr="00502474" w:rsidRDefault="00502474" w:rsidP="00502474"/>
    <w:p w14:paraId="1E67B958" w14:textId="77777777" w:rsidR="00502474" w:rsidRPr="00502474" w:rsidRDefault="00502474" w:rsidP="00502474"/>
    <w:p w14:paraId="44FD61EE" w14:textId="77777777" w:rsidR="00502474" w:rsidRPr="00502474" w:rsidRDefault="00502474" w:rsidP="00502474"/>
    <w:p w14:paraId="4BE3E15E" w14:textId="77777777" w:rsidR="00502474" w:rsidRPr="00502474" w:rsidRDefault="00502474" w:rsidP="00502474"/>
    <w:p w14:paraId="237E8E9B" w14:textId="77777777" w:rsidR="00502474" w:rsidRPr="00502474" w:rsidRDefault="00502474" w:rsidP="00502474"/>
    <w:p w14:paraId="0C3A8ED7" w14:textId="77777777" w:rsidR="00502474" w:rsidRPr="00502474" w:rsidRDefault="00502474" w:rsidP="00502474"/>
    <w:p w14:paraId="6B45CCE3" w14:textId="77777777" w:rsidR="00502474" w:rsidRPr="00502474" w:rsidRDefault="00502474" w:rsidP="00502474">
      <w:bookmarkStart w:id="1" w:name="_GoBack"/>
      <w:bookmarkEnd w:id="1"/>
    </w:p>
    <w:p w14:paraId="6798BBC4" w14:textId="77777777" w:rsidR="00502474" w:rsidRPr="00502474" w:rsidRDefault="00502474" w:rsidP="00502474"/>
    <w:p w14:paraId="61723F01" w14:textId="77777777" w:rsidR="00502474" w:rsidRPr="00502474" w:rsidRDefault="00502474" w:rsidP="00502474"/>
    <w:p w14:paraId="3A9C4133" w14:textId="77777777" w:rsidR="00502474" w:rsidRPr="00502474" w:rsidRDefault="00502474" w:rsidP="00502474"/>
    <w:p w14:paraId="5A65C868" w14:textId="77777777" w:rsidR="00502474" w:rsidRPr="00502474" w:rsidRDefault="00502474" w:rsidP="00502474"/>
    <w:p w14:paraId="06F498DD" w14:textId="77777777" w:rsidR="00502474" w:rsidRPr="00502474" w:rsidRDefault="00502474" w:rsidP="00502474"/>
    <w:p w14:paraId="3AC4C7C1" w14:textId="77777777" w:rsidR="00502474" w:rsidRPr="00502474" w:rsidRDefault="00502474" w:rsidP="00502474"/>
    <w:p w14:paraId="0E6C5052" w14:textId="77777777" w:rsidR="00502474" w:rsidRPr="00502474" w:rsidRDefault="00502474" w:rsidP="00502474"/>
    <w:p w14:paraId="224F8153" w14:textId="77777777" w:rsidR="00502474" w:rsidRPr="00502474" w:rsidRDefault="00502474" w:rsidP="00502474"/>
    <w:p w14:paraId="157A349B" w14:textId="77777777" w:rsidR="00502474" w:rsidRPr="00502474" w:rsidRDefault="00502474" w:rsidP="00502474"/>
    <w:p w14:paraId="2CE82743" w14:textId="77777777" w:rsidR="00502474" w:rsidRPr="00502474" w:rsidRDefault="00502474" w:rsidP="00502474"/>
    <w:p w14:paraId="17F22D86" w14:textId="77777777" w:rsidR="00502474" w:rsidRPr="00502474" w:rsidRDefault="00502474" w:rsidP="00502474"/>
    <w:p w14:paraId="017C7104" w14:textId="77777777" w:rsidR="00502474" w:rsidRPr="00502474" w:rsidRDefault="00502474" w:rsidP="00502474"/>
    <w:p w14:paraId="3EF66D96" w14:textId="77777777" w:rsidR="00502474" w:rsidRPr="00502474" w:rsidRDefault="00502474" w:rsidP="00502474"/>
    <w:p w14:paraId="65E73CD3" w14:textId="77777777" w:rsidR="00502474" w:rsidRPr="00502474" w:rsidRDefault="00502474" w:rsidP="00502474"/>
    <w:p w14:paraId="1469CAFF" w14:textId="77777777" w:rsidR="00502474" w:rsidRPr="00502474" w:rsidRDefault="00502474" w:rsidP="00502474"/>
    <w:p w14:paraId="648EAE69" w14:textId="27128836" w:rsidR="00502474" w:rsidRPr="00502474" w:rsidRDefault="00502474" w:rsidP="00502474">
      <w:r>
        <w:rPr>
          <w:noProof/>
        </w:rPr>
        <w:drawing>
          <wp:inline distT="0" distB="0" distL="0" distR="0" wp14:anchorId="0D005065" wp14:editId="35291DF8">
            <wp:extent cx="5890770" cy="4077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5890770" cy="4077053"/>
                    </a:xfrm>
                    <a:prstGeom prst="rect">
                      <a:avLst/>
                    </a:prstGeom>
                  </pic:spPr>
                </pic:pic>
              </a:graphicData>
            </a:graphic>
          </wp:inline>
        </w:drawing>
      </w:r>
    </w:p>
    <w:p w14:paraId="5077057A" w14:textId="77777777" w:rsidR="00502474" w:rsidRPr="00502474" w:rsidRDefault="00502474" w:rsidP="00502474"/>
    <w:p w14:paraId="5A16CEA3" w14:textId="77777777" w:rsidR="00502474" w:rsidRPr="00502474" w:rsidRDefault="00502474" w:rsidP="00502474"/>
    <w:p w14:paraId="4518B41A" w14:textId="77777777" w:rsidR="00502474" w:rsidRPr="00502474" w:rsidRDefault="00502474" w:rsidP="00502474"/>
    <w:p w14:paraId="332CF796" w14:textId="77777777" w:rsidR="00502474" w:rsidRPr="00502474" w:rsidRDefault="00502474" w:rsidP="00502474"/>
    <w:p w14:paraId="5AA65460" w14:textId="77777777" w:rsidR="00502474" w:rsidRPr="00502474" w:rsidRDefault="00502474" w:rsidP="00502474"/>
    <w:p w14:paraId="24BED093" w14:textId="77777777" w:rsidR="00502474" w:rsidRPr="00502474" w:rsidRDefault="00502474" w:rsidP="00502474"/>
    <w:p w14:paraId="68ECCEB4" w14:textId="47546614" w:rsidR="00502474" w:rsidRDefault="00502474" w:rsidP="00502474"/>
    <w:p w14:paraId="5D223CF7" w14:textId="77777777" w:rsidR="00CD65C6" w:rsidRDefault="00502474" w:rsidP="00502474">
      <w:pPr>
        <w:tabs>
          <w:tab w:val="left" w:pos="1908"/>
        </w:tabs>
      </w:pPr>
      <w:r>
        <w:tab/>
      </w:r>
    </w:p>
    <w:p w14:paraId="0E210D5E" w14:textId="77777777" w:rsidR="00CD65C6" w:rsidRDefault="00CD65C6">
      <w:pPr>
        <w:spacing w:after="160" w:line="259" w:lineRule="auto"/>
      </w:pPr>
      <w:r>
        <w:br w:type="page"/>
      </w:r>
    </w:p>
    <w:p w14:paraId="0BDCDC78" w14:textId="0589AF91" w:rsidR="002209FD" w:rsidRPr="00502474" w:rsidRDefault="00CD65C6" w:rsidP="00502474">
      <w:pPr>
        <w:tabs>
          <w:tab w:val="left" w:pos="1908"/>
        </w:tabs>
      </w:pPr>
      <w:r>
        <w:rPr>
          <w:noProof/>
        </w:rPr>
        <w:lastRenderedPageBreak/>
        <w:drawing>
          <wp:inline distT="0" distB="0" distL="0" distR="0" wp14:anchorId="4A274A1D" wp14:editId="028E0AE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sectPr w:rsidR="002209FD" w:rsidRPr="00502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AB70E" w14:textId="77777777" w:rsidR="0074539B" w:rsidRDefault="0074539B">
      <w:r>
        <w:separator/>
      </w:r>
    </w:p>
  </w:endnote>
  <w:endnote w:type="continuationSeparator" w:id="0">
    <w:p w14:paraId="35CF057A" w14:textId="77777777" w:rsidR="0074539B" w:rsidRDefault="0074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3417" w14:textId="137421FA" w:rsidR="002E677C" w:rsidRDefault="00745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918CB" w14:textId="77777777" w:rsidR="0074539B" w:rsidRDefault="0074539B">
      <w:r>
        <w:separator/>
      </w:r>
    </w:p>
  </w:footnote>
  <w:footnote w:type="continuationSeparator" w:id="0">
    <w:p w14:paraId="72464F07" w14:textId="77777777" w:rsidR="0074539B" w:rsidRDefault="00745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72"/>
    <w:rsid w:val="000502D2"/>
    <w:rsid w:val="00251BB6"/>
    <w:rsid w:val="00252E26"/>
    <w:rsid w:val="002A2E74"/>
    <w:rsid w:val="004220FE"/>
    <w:rsid w:val="00502474"/>
    <w:rsid w:val="0074539B"/>
    <w:rsid w:val="00747627"/>
    <w:rsid w:val="009F2AC5"/>
    <w:rsid w:val="00A23E90"/>
    <w:rsid w:val="00B34872"/>
    <w:rsid w:val="00CD65C6"/>
    <w:rsid w:val="00E44E33"/>
    <w:rsid w:val="00E91005"/>
    <w:rsid w:val="00F1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FD71"/>
  <w15:chartTrackingRefBased/>
  <w15:docId w15:val="{E2ECF094-6FCA-4FCA-B923-CAB29A56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D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02D2"/>
    <w:pPr>
      <w:tabs>
        <w:tab w:val="center" w:pos="4680"/>
        <w:tab w:val="right" w:pos="9360"/>
      </w:tabs>
    </w:pPr>
  </w:style>
  <w:style w:type="character" w:customStyle="1" w:styleId="FooterChar">
    <w:name w:val="Footer Char"/>
    <w:basedOn w:val="DefaultParagraphFont"/>
    <w:link w:val="Footer"/>
    <w:uiPriority w:val="99"/>
    <w:rsid w:val="000502D2"/>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2023-01-01T08:10:00Z</dcterms:created>
  <dcterms:modified xsi:type="dcterms:W3CDTF">2023-01-01T13:37:00Z</dcterms:modified>
</cp:coreProperties>
</file>