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C323" w14:textId="33E933A5" w:rsidR="00F10CA4" w:rsidRPr="00AE202D" w:rsidRDefault="00F10CA4" w:rsidP="00F10CA4">
      <w:pPr>
        <w:spacing w:after="0" w:line="240" w:lineRule="auto"/>
        <w:rPr>
          <w:b/>
          <w:bCs/>
          <w:u w:val="single"/>
          <w:lang w:val="en-US"/>
        </w:rPr>
      </w:pPr>
      <w:r w:rsidRPr="00AE202D">
        <w:rPr>
          <w:b/>
          <w:bCs/>
          <w:u w:val="single"/>
          <w:lang w:val="en-US"/>
        </w:rPr>
        <w:t>PDI STOCK CONTROL AND RECONS</w:t>
      </w:r>
    </w:p>
    <w:p w14:paraId="146F1DDB" w14:textId="0355D9D3" w:rsidR="00F10CA4" w:rsidRDefault="00F10CA4" w:rsidP="00F10CA4">
      <w:pPr>
        <w:spacing w:after="0" w:line="240" w:lineRule="auto"/>
        <w:rPr>
          <w:lang w:val="en-US"/>
        </w:rPr>
      </w:pPr>
    </w:p>
    <w:p w14:paraId="0F922230" w14:textId="0D4BA090" w:rsidR="00F10CA4" w:rsidRDefault="00F10CA4" w:rsidP="00F10CA4">
      <w:pPr>
        <w:spacing w:after="0" w:line="240" w:lineRule="auto"/>
        <w:rPr>
          <w:lang w:val="en-US"/>
        </w:rPr>
      </w:pPr>
      <w:r>
        <w:rPr>
          <w:lang w:val="en-US"/>
        </w:rPr>
        <w:t xml:space="preserve">To ensure that the </w:t>
      </w:r>
      <w:r w:rsidR="00B31EE4">
        <w:rPr>
          <w:lang w:val="en-US"/>
        </w:rPr>
        <w:t>cost of the components is always updated in Access, and so the PDI value in costings is always at the current costs, I propose the following: -</w:t>
      </w:r>
    </w:p>
    <w:p w14:paraId="295B6132" w14:textId="31AC8D70" w:rsidR="00B31EE4" w:rsidRDefault="00B31EE4" w:rsidP="00F10CA4">
      <w:pPr>
        <w:spacing w:after="0" w:line="240" w:lineRule="auto"/>
        <w:rPr>
          <w:lang w:val="en-US"/>
        </w:rPr>
      </w:pPr>
    </w:p>
    <w:p w14:paraId="3E6E0C37" w14:textId="77777777" w:rsidR="00B31EE4" w:rsidRDefault="00B31EE4" w:rsidP="00B31EE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All the oils/lubes/fuel, need to have a pastel and Acccess stock code. </w:t>
      </w:r>
    </w:p>
    <w:p w14:paraId="43BAC619" w14:textId="4386C877" w:rsidR="00B31EE4" w:rsidRDefault="00B31EE4" w:rsidP="00B31EE4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would suggest the following codes:</w:t>
      </w:r>
    </w:p>
    <w:p w14:paraId="3E9EDFDC" w14:textId="701A9938" w:rsidR="00B31EE4" w:rsidRDefault="00B31EE4" w:rsidP="00B31EE4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PDI-Oil</w:t>
      </w:r>
    </w:p>
    <w:p w14:paraId="4774E371" w14:textId="5CF20F34" w:rsidR="00B31EE4" w:rsidRDefault="00B31EE4" w:rsidP="00B31EE4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PDI-Petrol</w:t>
      </w:r>
    </w:p>
    <w:p w14:paraId="667280E3" w14:textId="4D3E2E82" w:rsidR="00B31EE4" w:rsidRDefault="00B31EE4" w:rsidP="00B31EE4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PDI-Diesel</w:t>
      </w:r>
    </w:p>
    <w:p w14:paraId="658B0B4A" w14:textId="215B4CDD" w:rsidR="00B31EE4" w:rsidRDefault="00B31EE4" w:rsidP="00B31EE4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PDI-Coolant</w:t>
      </w:r>
    </w:p>
    <w:p w14:paraId="46A08AE8" w14:textId="75179DCE" w:rsidR="00AE202D" w:rsidRDefault="00AE202D" w:rsidP="00AE202D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 would also open a separate category for this stock group, as well as a store PDI, so that these cannot be </w:t>
      </w:r>
      <w:r w:rsidR="00C4093E">
        <w:rPr>
          <w:lang w:val="en-US"/>
        </w:rPr>
        <w:t>invoiced.</w:t>
      </w:r>
    </w:p>
    <w:p w14:paraId="16BBDF43" w14:textId="3CB4BB6B" w:rsidR="00B31EE4" w:rsidRDefault="00B31EE4" w:rsidP="00B31EE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a PDI order </w:t>
      </w:r>
      <w:r w:rsidR="00AE202D">
        <w:rPr>
          <w:lang w:val="en-US"/>
        </w:rPr>
        <w:t xml:space="preserve">(To SOS) </w:t>
      </w:r>
      <w:r>
        <w:rPr>
          <w:lang w:val="en-US"/>
        </w:rPr>
        <w:t>is raised in Access, then an inventory journal will be done in pastel to remove the stocks given to SOS to carry out the PDI.</w:t>
      </w:r>
    </w:p>
    <w:p w14:paraId="7C86D2AE" w14:textId="37C0BDA7" w:rsidR="00AE202D" w:rsidRDefault="00AE202D" w:rsidP="00AE202D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If what he needs is not matching, then this will mean that an adjustment may be needed to the generators PDI specs.</w:t>
      </w:r>
    </w:p>
    <w:p w14:paraId="78389412" w14:textId="760B1BF8" w:rsidR="00AE202D" w:rsidRDefault="00AE202D" w:rsidP="00AE202D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If he needs, say extra oil, as a one off, then a MOS can be done to deduct that from stock and done in access and pastel.</w:t>
      </w:r>
    </w:p>
    <w:p w14:paraId="233CE90A" w14:textId="7EA80EE6" w:rsidR="00AE202D" w:rsidRDefault="00AE202D" w:rsidP="00AE20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All future incoming stocks, will then be done as a local purchase order so that the costs can be updated, and the stocks can be entered in pastel</w:t>
      </w:r>
    </w:p>
    <w:p w14:paraId="10508B23" w14:textId="1BBE7F57" w:rsidR="00AE202D" w:rsidRDefault="00AE202D" w:rsidP="00AE20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monthly recon of the pastel stocks balances for PDI stocks</w:t>
      </w:r>
      <w:r w:rsidR="00C4093E">
        <w:rPr>
          <w:lang w:val="en-US"/>
        </w:rPr>
        <w:t xml:space="preserve"> must be done against what is physically there.</w:t>
      </w:r>
    </w:p>
    <w:p w14:paraId="299496A3" w14:textId="15C2FD15" w:rsidR="00B31EE4" w:rsidRDefault="00B31EE4" w:rsidP="00B31EE4">
      <w:pPr>
        <w:spacing w:after="0" w:line="240" w:lineRule="auto"/>
        <w:rPr>
          <w:lang w:val="en-US"/>
        </w:rPr>
      </w:pPr>
    </w:p>
    <w:p w14:paraId="7473C4F3" w14:textId="18579292" w:rsidR="00B31EE4" w:rsidRDefault="00B31EE4" w:rsidP="00B31EE4">
      <w:pPr>
        <w:spacing w:after="0" w:line="240" w:lineRule="auto"/>
        <w:rPr>
          <w:lang w:val="en-US"/>
        </w:rPr>
      </w:pPr>
    </w:p>
    <w:p w14:paraId="729E9AEA" w14:textId="327565DB" w:rsidR="00B31EE4" w:rsidRDefault="00B31EE4" w:rsidP="00B31EE4">
      <w:pPr>
        <w:spacing w:after="0" w:line="240" w:lineRule="auto"/>
        <w:rPr>
          <w:lang w:val="en-US"/>
        </w:rPr>
      </w:pPr>
      <w:r>
        <w:rPr>
          <w:lang w:val="en-US"/>
        </w:rPr>
        <w:t>This means that the final month-end recon, will solely be based on the labour to be billed and not the other elements.</w:t>
      </w:r>
    </w:p>
    <w:p w14:paraId="5CD1562D" w14:textId="2CB2990F" w:rsidR="00B31EE4" w:rsidRDefault="00B31EE4" w:rsidP="00B31EE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This means that the PDI control account will be credited with the amount</w:t>
      </w:r>
      <w:r w:rsidR="00B73991">
        <w:rPr>
          <w:lang w:val="en-US"/>
        </w:rPr>
        <w:t xml:space="preserve"> to be paid for labour only</w:t>
      </w:r>
    </w:p>
    <w:p w14:paraId="5AA6A0CD" w14:textId="710389F7" w:rsidR="00B73991" w:rsidRDefault="00B73991" w:rsidP="00B73991">
      <w:pPr>
        <w:spacing w:after="0" w:line="240" w:lineRule="auto"/>
        <w:rPr>
          <w:lang w:val="en-US"/>
        </w:rPr>
      </w:pPr>
    </w:p>
    <w:p w14:paraId="2FD0B5C1" w14:textId="5E5D08CD" w:rsidR="00B73991" w:rsidRDefault="00B73991" w:rsidP="00B73991">
      <w:pPr>
        <w:spacing w:after="0" w:line="240" w:lineRule="auto"/>
        <w:rPr>
          <w:lang w:val="en-US"/>
        </w:rPr>
      </w:pPr>
    </w:p>
    <w:p w14:paraId="322786D3" w14:textId="456DF718" w:rsidR="00B73991" w:rsidRPr="00AE202D" w:rsidRDefault="00B73991" w:rsidP="00B73991">
      <w:pPr>
        <w:spacing w:after="0" w:line="240" w:lineRule="auto"/>
        <w:rPr>
          <w:b/>
          <w:bCs/>
          <w:lang w:val="en-US"/>
        </w:rPr>
      </w:pPr>
      <w:r w:rsidRPr="00AE202D">
        <w:rPr>
          <w:b/>
          <w:bCs/>
          <w:lang w:val="en-US"/>
        </w:rPr>
        <w:t>MARCE TO COMPLETE:</w:t>
      </w:r>
    </w:p>
    <w:p w14:paraId="26AD3B0C" w14:textId="36564C90" w:rsidR="00B73991" w:rsidRDefault="00B73991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 codes in access and pastel. Please put these as not for price lists.</w:t>
      </w:r>
    </w:p>
    <w:p w14:paraId="27C3F300" w14:textId="06A86F0B" w:rsidR="00B73991" w:rsidRDefault="00B73991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Let me have the stocks that are hand</w:t>
      </w:r>
      <w:r w:rsidR="00D3764F">
        <w:rPr>
          <w:lang w:val="en-US"/>
        </w:rPr>
        <w:t>, as well as their cost,</w:t>
      </w:r>
      <w:r>
        <w:rPr>
          <w:lang w:val="en-US"/>
        </w:rPr>
        <w:t xml:space="preserve"> so that I can get these on access.</w:t>
      </w:r>
    </w:p>
    <w:p w14:paraId="494E45C0" w14:textId="14F9977F" w:rsidR="00B73991" w:rsidRDefault="00D3764F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Enter the open stock in pastel with the relevant cost</w:t>
      </w:r>
    </w:p>
    <w:p w14:paraId="4635A36D" w14:textId="77777777" w:rsidR="00D3764F" w:rsidRPr="00D3764F" w:rsidRDefault="00D3764F" w:rsidP="00D3764F">
      <w:pPr>
        <w:spacing w:after="0" w:line="240" w:lineRule="auto"/>
        <w:rPr>
          <w:lang w:val="en-US"/>
        </w:rPr>
      </w:pPr>
    </w:p>
    <w:p w14:paraId="5404BF63" w14:textId="25CBC329" w:rsidR="00B73991" w:rsidRPr="00AE202D" w:rsidRDefault="00B73991" w:rsidP="00B73991">
      <w:pPr>
        <w:spacing w:after="0" w:line="240" w:lineRule="auto"/>
        <w:rPr>
          <w:b/>
          <w:bCs/>
          <w:lang w:val="en-US"/>
        </w:rPr>
      </w:pPr>
      <w:r w:rsidRPr="00AE202D">
        <w:rPr>
          <w:b/>
          <w:bCs/>
          <w:lang w:val="en-US"/>
        </w:rPr>
        <w:t xml:space="preserve">PEARL TO DO ON ACCESS: </w:t>
      </w:r>
    </w:p>
    <w:p w14:paraId="150AC6AD" w14:textId="25E79BD8" w:rsidR="00B73991" w:rsidRDefault="00B73991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 a report to put on the access costings when generators are imported the labour amount for accruals purposes for each machine</w:t>
      </w:r>
    </w:p>
    <w:p w14:paraId="41526D28" w14:textId="0CC9DA2D" w:rsidR="00B73991" w:rsidRDefault="00B73991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With a local purchase order, when prices are changed for these to also effect the change on the PDI elements costs.</w:t>
      </w:r>
    </w:p>
    <w:p w14:paraId="36C3B6B5" w14:textId="15B51115" w:rsidR="00B73991" w:rsidRDefault="00B73991" w:rsidP="00B7399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NB – if the previous cost was higher, then the cost will not be changed, and the higher cost will continue to be used.</w:t>
      </w:r>
    </w:p>
    <w:p w14:paraId="590AFDBD" w14:textId="07216B43" w:rsidR="00B73991" w:rsidRDefault="00B73991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Put in opening stocks in access</w:t>
      </w:r>
    </w:p>
    <w:p w14:paraId="281CA429" w14:textId="56EB849A" w:rsidR="00AE202D" w:rsidRDefault="00AE202D" w:rsidP="00B7399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Scripts to: -</w:t>
      </w:r>
    </w:p>
    <w:p w14:paraId="244AE0E3" w14:textId="2586233E" w:rsidR="00AE202D" w:rsidRPr="00B73991" w:rsidRDefault="00AE202D" w:rsidP="00AE202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Reduce the stocks on hand when a PDI order is raised.</w:t>
      </w:r>
    </w:p>
    <w:sectPr w:rsidR="00AE202D" w:rsidRPr="00B73991" w:rsidSect="00AE202D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C426"/>
      </v:shape>
    </w:pict>
  </w:numPicBullet>
  <w:abstractNum w:abstractNumId="0" w15:restartNumberingAfterBreak="0">
    <w:nsid w:val="0CA12C59"/>
    <w:multiLevelType w:val="hybridMultilevel"/>
    <w:tmpl w:val="0F4E6728"/>
    <w:lvl w:ilvl="0" w:tplc="3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374B2"/>
    <w:multiLevelType w:val="hybridMultilevel"/>
    <w:tmpl w:val="BD7CC144"/>
    <w:lvl w:ilvl="0" w:tplc="3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4"/>
    <w:rsid w:val="00AE202D"/>
    <w:rsid w:val="00B31EE4"/>
    <w:rsid w:val="00B73991"/>
    <w:rsid w:val="00C4093E"/>
    <w:rsid w:val="00D3764F"/>
    <w:rsid w:val="00F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3B0E"/>
  <w15:chartTrackingRefBased/>
  <w15:docId w15:val="{732667C7-1E2B-4B88-BBEC-0B7A38F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dc:description/>
  <cp:lastModifiedBy>Pearl</cp:lastModifiedBy>
  <cp:revision>3</cp:revision>
  <dcterms:created xsi:type="dcterms:W3CDTF">2022-03-30T10:11:00Z</dcterms:created>
  <dcterms:modified xsi:type="dcterms:W3CDTF">2022-03-30T10:29:00Z</dcterms:modified>
</cp:coreProperties>
</file>