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6CCE" w14:textId="77777777" w:rsidR="00BF3863" w:rsidRDefault="00BF3863" w:rsidP="000055B7">
      <w:pPr>
        <w:rPr>
          <w:rFonts w:ascii="Times New Roman" w:hAnsi="Times New Roman" w:cs="Times New Roman"/>
          <w:b/>
          <w:sz w:val="40"/>
        </w:rPr>
      </w:pPr>
    </w:p>
    <w:p w14:paraId="2235096F" w14:textId="77777777" w:rsidR="00BF3863" w:rsidRDefault="00BF3863" w:rsidP="00BF3863">
      <w:pPr>
        <w:jc w:val="center"/>
        <w:rPr>
          <w:rFonts w:ascii="Times New Roman" w:hAnsi="Times New Roman" w:cs="Times New Roman"/>
          <w:b/>
          <w:sz w:val="40"/>
        </w:rPr>
      </w:pPr>
    </w:p>
    <w:p w14:paraId="3A041879" w14:textId="35D4AA49" w:rsidR="000055B7" w:rsidRPr="00CB07F6" w:rsidRDefault="000055B7" w:rsidP="000055B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>Homework 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1</w:t>
      </w: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>for CS</w:t>
      </w:r>
      <w:r w:rsidRPr="00CB07F6">
        <w:rPr>
          <w:rFonts w:ascii="Times New Roman" w:eastAsia="Times New Roman" w:hAnsi="Times New Roman" w:cs="Times New Roman"/>
          <w:b/>
          <w:bCs/>
          <w:color w:val="000000"/>
          <w:kern w:val="36"/>
        </w:rPr>
        <w:t>542 - Fall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2022</w:t>
      </w:r>
    </w:p>
    <w:p w14:paraId="4A2BBC1D" w14:textId="77777777" w:rsidR="000055B7" w:rsidRPr="00CB07F6" w:rsidRDefault="00000000" w:rsidP="000055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E1DD869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0730E2E" w14:textId="65AAD577" w:rsidR="00BF3863" w:rsidRDefault="000055B7" w:rsidP="000055B7">
      <w:pPr>
        <w:rPr>
          <w:rFonts w:ascii="Times New Roman" w:hAnsi="Times New Roman" w:cs="Times New Roman"/>
          <w:b/>
        </w:rPr>
      </w:pP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Assigned: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Wednesday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November </w:t>
      </w:r>
      <w:r w:rsidR="00E00A59">
        <w:rPr>
          <w:rFonts w:ascii="Times New Roman" w:eastAsia="Times New Roman" w:hAnsi="Times New Roman" w:cs="Times New Roman"/>
          <w:color w:val="000000"/>
        </w:rPr>
        <w:t>15</w:t>
      </w:r>
      <w:r>
        <w:rPr>
          <w:rFonts w:ascii="Times New Roman" w:eastAsia="Times New Roman" w:hAnsi="Times New Roman" w:cs="Times New Roman"/>
          <w:color w:val="000000"/>
        </w:rPr>
        <w:t>th</w:t>
      </w:r>
      <w:r w:rsidRPr="00CB07F6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2022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Due: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 w:rsidR="00E00A59">
        <w:rPr>
          <w:rFonts w:ascii="Times New Roman" w:eastAsia="Times New Roman" w:hAnsi="Times New Roman" w:cs="Times New Roman"/>
          <w:color w:val="000000"/>
        </w:rPr>
        <w:t>Wednesday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E00A59">
        <w:rPr>
          <w:rFonts w:ascii="Times New Roman" w:eastAsia="Times New Roman" w:hAnsi="Times New Roman" w:cs="Times New Roman"/>
          <w:color w:val="000000"/>
        </w:rPr>
        <w:t>November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00A59">
        <w:rPr>
          <w:rFonts w:ascii="Times New Roman" w:eastAsia="Times New Roman" w:hAnsi="Times New Roman" w:cs="Times New Roman"/>
          <w:color w:val="000000"/>
        </w:rPr>
        <w:t>29</w:t>
      </w:r>
      <w:r>
        <w:rPr>
          <w:rFonts w:ascii="Times New Roman" w:eastAsia="Times New Roman" w:hAnsi="Times New Roman" w:cs="Times New Roman"/>
          <w:color w:val="000000"/>
        </w:rPr>
        <w:t xml:space="preserve">th at 10:00am ET  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 w:rsidRPr="00872215">
        <w:rPr>
          <w:rFonts w:ascii="Times New Roman" w:eastAsia="Times New Roman" w:hAnsi="Times New Roman" w:cs="Times New Roman"/>
          <w:b/>
          <w:color w:val="000000"/>
        </w:rPr>
        <w:t>NO LATE SUBMISSIONS ACCEPTED!</w:t>
      </w:r>
      <w:r w:rsidRPr="00872215">
        <w:rPr>
          <w:rFonts w:ascii="Times New Roman" w:eastAsia="Times New Roman" w:hAnsi="Times New Roman" w:cs="Times New Roman"/>
          <w:b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Submission:</w:t>
      </w:r>
      <w:r w:rsidRPr="00CB07F6">
        <w:rPr>
          <w:rFonts w:ascii="Times New Roman" w:eastAsia="Times New Roman" w:hAnsi="Times New Roman" w:cs="Times New Roman"/>
          <w:color w:val="000000"/>
        </w:rPr>
        <w:t>  CANVAS.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Maximum:</w:t>
      </w:r>
      <w:r>
        <w:rPr>
          <w:rFonts w:ascii="Times New Roman" w:eastAsia="Times New Roman" w:hAnsi="Times New Roman" w:cs="Times New Roman"/>
          <w:color w:val="000000"/>
        </w:rPr>
        <w:t> 100pts</w:t>
      </w:r>
      <w:r w:rsidRPr="00CB07F6">
        <w:rPr>
          <w:rFonts w:ascii="Times New Roman" w:eastAsia="Times New Roman" w:hAnsi="Times New Roman" w:cs="Times New Roman"/>
          <w:color w:val="000000"/>
        </w:rPr>
        <w:t> </w:t>
      </w:r>
      <w:r w:rsidRPr="00CB07F6">
        <w:rPr>
          <w:rFonts w:ascii="Times New Roman" w:eastAsia="Times New Roman" w:hAnsi="Times New Roman" w:cs="Times New Roman"/>
          <w:color w:val="000000"/>
        </w:rPr>
        <w:br/>
      </w:r>
      <w:r w:rsidRPr="00CB07F6">
        <w:rPr>
          <w:rFonts w:ascii="Times New Roman" w:eastAsia="Times New Roman" w:hAnsi="Times New Roman" w:cs="Times New Roman"/>
          <w:b/>
          <w:bCs/>
          <w:color w:val="000000"/>
        </w:rPr>
        <w:t>Note: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 This homework is to be </w:t>
      </w:r>
      <w:r>
        <w:rPr>
          <w:rFonts w:ascii="Times New Roman" w:eastAsia="Times New Roman" w:hAnsi="Times New Roman" w:cs="Times New Roman"/>
          <w:color w:val="000000"/>
        </w:rPr>
        <w:t>completed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 by each student individually. No help besides the textbook should be </w:t>
      </w:r>
      <w:r>
        <w:rPr>
          <w:rFonts w:ascii="Times New Roman" w:eastAsia="Times New Roman" w:hAnsi="Times New Roman" w:cs="Times New Roman"/>
          <w:color w:val="000000"/>
        </w:rPr>
        <w:t>needed</w:t>
      </w:r>
      <w:r w:rsidRPr="00CB07F6">
        <w:rPr>
          <w:rFonts w:ascii="Times New Roman" w:eastAsia="Times New Roman" w:hAnsi="Times New Roman" w:cs="Times New Roman"/>
          <w:color w:val="000000"/>
        </w:rPr>
        <w:t xml:space="preserve">. </w:t>
      </w:r>
      <w:r w:rsidRPr="0089685B">
        <w:rPr>
          <w:rFonts w:ascii="Times New Roman" w:eastAsia="Times New Roman" w:hAnsi="Times New Roman" w:cs="Times New Roman"/>
          <w:b/>
          <w:i/>
          <w:color w:val="000000"/>
        </w:rPr>
        <w:t>Copying any answers or part of answers from other sources (including the internet and your colleagues) will earn you a grade of zero.</w:t>
      </w:r>
    </w:p>
    <w:p w14:paraId="68F3E242" w14:textId="77777777" w:rsidR="00BF3863" w:rsidRDefault="00BF3863">
      <w:pPr>
        <w:rPr>
          <w:rFonts w:ascii="Times New Roman" w:hAnsi="Times New Roman" w:cs="Times New Roman"/>
          <w:b/>
        </w:rPr>
      </w:pPr>
    </w:p>
    <w:p w14:paraId="25717062" w14:textId="32991558" w:rsidR="00BE1F2A" w:rsidRDefault="00BF3863" w:rsidP="000055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BE1F2A">
        <w:rPr>
          <w:rFonts w:ascii="Times New Roman" w:hAnsi="Times New Roman" w:cs="Times New Roman"/>
          <w:b/>
        </w:rPr>
        <w:lastRenderedPageBreak/>
        <w:t>Problem 1 (</w:t>
      </w:r>
      <w:r w:rsidR="00A25782">
        <w:rPr>
          <w:rFonts w:ascii="Times New Roman" w:hAnsi="Times New Roman" w:cs="Times New Roman"/>
          <w:b/>
        </w:rPr>
        <w:t>Precedence Graph</w:t>
      </w:r>
      <w:r w:rsidR="007E439B">
        <w:rPr>
          <w:rFonts w:ascii="Times New Roman" w:hAnsi="Times New Roman" w:cs="Times New Roman"/>
          <w:b/>
        </w:rPr>
        <w:t>) [</w:t>
      </w:r>
      <w:r w:rsidR="001C7C0B">
        <w:rPr>
          <w:rFonts w:ascii="Times New Roman" w:hAnsi="Times New Roman" w:cs="Times New Roman"/>
          <w:b/>
        </w:rPr>
        <w:t>3</w:t>
      </w:r>
      <w:r w:rsidR="007E439B">
        <w:rPr>
          <w:rFonts w:ascii="Times New Roman" w:hAnsi="Times New Roman" w:cs="Times New Roman"/>
          <w:b/>
        </w:rPr>
        <w:t>0</w:t>
      </w:r>
      <w:r w:rsidR="00BE1F2A">
        <w:rPr>
          <w:rFonts w:ascii="Times New Roman" w:hAnsi="Times New Roman" w:cs="Times New Roman"/>
          <w:b/>
        </w:rPr>
        <w:t xml:space="preserve"> Points]</w:t>
      </w:r>
    </w:p>
    <w:p w14:paraId="5000F5F1" w14:textId="77777777" w:rsidR="001F0E82" w:rsidRDefault="001F0E82" w:rsidP="00BE1F2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C9F2A3B" w14:textId="77777777" w:rsidR="00A25782" w:rsidRPr="000010FF" w:rsidRDefault="00A25782" w:rsidP="00A25782">
      <w:pPr>
        <w:widowControl w:val="0"/>
        <w:autoSpaceDE w:val="0"/>
        <w:autoSpaceDN w:val="0"/>
        <w:adjustRightInd w:val="0"/>
        <w:rPr>
          <w:rFonts w:asciiTheme="majorHAnsi" w:hAnsiTheme="majorHAnsi" w:cs="CMR12"/>
          <w:sz w:val="22"/>
          <w:szCs w:val="22"/>
        </w:rPr>
      </w:pPr>
      <w:r w:rsidRPr="000010FF">
        <w:rPr>
          <w:rFonts w:asciiTheme="majorHAnsi" w:hAnsiTheme="majorHAnsi" w:cs="CMR12"/>
          <w:sz w:val="22"/>
          <w:szCs w:val="22"/>
        </w:rPr>
        <w:t>For each of the following schedules, answer the following:</w:t>
      </w:r>
    </w:p>
    <w:p w14:paraId="079044FB" w14:textId="77777777" w:rsidR="00A25782" w:rsidRPr="000010FF" w:rsidRDefault="00A25782" w:rsidP="00A25782">
      <w:pPr>
        <w:widowControl w:val="0"/>
        <w:autoSpaceDE w:val="0"/>
        <w:autoSpaceDN w:val="0"/>
        <w:adjustRightInd w:val="0"/>
        <w:rPr>
          <w:rFonts w:asciiTheme="majorHAnsi" w:hAnsiTheme="majorHAnsi" w:cs="CMR12"/>
          <w:sz w:val="22"/>
          <w:szCs w:val="22"/>
        </w:rPr>
      </w:pPr>
    </w:p>
    <w:p w14:paraId="10AA0639" w14:textId="71C7070A" w:rsidR="00A25782" w:rsidRPr="000010FF" w:rsidRDefault="00A25782" w:rsidP="00A25782">
      <w:pPr>
        <w:widowControl w:val="0"/>
        <w:autoSpaceDE w:val="0"/>
        <w:autoSpaceDN w:val="0"/>
        <w:adjustRightInd w:val="0"/>
        <w:rPr>
          <w:rFonts w:asciiTheme="majorHAnsi" w:hAnsiTheme="majorHAnsi" w:cs="CMR12"/>
          <w:sz w:val="22"/>
          <w:szCs w:val="22"/>
        </w:rPr>
      </w:pPr>
      <w:r w:rsidRPr="000010FF">
        <w:rPr>
          <w:rFonts w:asciiTheme="majorHAnsi" w:hAnsiTheme="majorHAnsi" w:cs="CMR12"/>
          <w:sz w:val="22"/>
          <w:szCs w:val="22"/>
        </w:rPr>
        <w:t>Q1: Draw the precedence graph for the schedule.</w:t>
      </w:r>
    </w:p>
    <w:p w14:paraId="06D2B26F" w14:textId="6C1B638D" w:rsidR="00A643C6" w:rsidRPr="000010FF" w:rsidRDefault="00A25782" w:rsidP="00A257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010FF">
        <w:rPr>
          <w:rFonts w:asciiTheme="majorHAnsi" w:hAnsiTheme="majorHAnsi" w:cs="CMR12"/>
          <w:sz w:val="22"/>
          <w:szCs w:val="22"/>
        </w:rPr>
        <w:t xml:space="preserve">Q2: Is the schedule conflict-serializable? If yes, write down a possible equivalent serial schedule. If not, explain why not. </w:t>
      </w:r>
    </w:p>
    <w:p w14:paraId="12B51CC5" w14:textId="77777777" w:rsidR="00A25782" w:rsidRPr="000010FF" w:rsidRDefault="00A25782">
      <w:pPr>
        <w:rPr>
          <w:rFonts w:ascii="Times New Roman" w:hAnsi="Times New Roman" w:cs="Times New Roman"/>
          <w:sz w:val="22"/>
          <w:szCs w:val="22"/>
        </w:rPr>
      </w:pPr>
    </w:p>
    <w:p w14:paraId="6C4C72E3" w14:textId="6319B4F4" w:rsidR="00A25782" w:rsidRPr="000010FF" w:rsidRDefault="00A25782">
      <w:pPr>
        <w:rPr>
          <w:rFonts w:asciiTheme="majorHAnsi" w:hAnsiTheme="majorHAnsi" w:cs="CMTT12"/>
          <w:sz w:val="22"/>
          <w:szCs w:val="22"/>
        </w:rPr>
      </w:pPr>
      <w:r w:rsidRPr="000010FF">
        <w:rPr>
          <w:rFonts w:asciiTheme="majorHAnsi" w:hAnsiTheme="majorHAnsi" w:cs="Times New Roman"/>
          <w:sz w:val="22"/>
          <w:szCs w:val="22"/>
          <w:u w:val="single"/>
        </w:rPr>
        <w:t>S1:</w:t>
      </w:r>
      <w:r w:rsidRPr="000010FF">
        <w:rPr>
          <w:rFonts w:asciiTheme="majorHAnsi" w:hAnsiTheme="majorHAnsi" w:cs="Times New Roman"/>
          <w:sz w:val="22"/>
          <w:szCs w:val="22"/>
        </w:rPr>
        <w:t xml:space="preserve">   </w:t>
      </w:r>
      <w:r w:rsidR="00010136">
        <w:rPr>
          <w:rFonts w:asciiTheme="majorHAnsi" w:hAnsiTheme="majorHAnsi" w:cs="CMTT12"/>
          <w:sz w:val="22"/>
          <w:szCs w:val="22"/>
        </w:rPr>
        <w:t>r1(A</w:t>
      </w:r>
      <w:proofErr w:type="gramStart"/>
      <w:r w:rsidR="00010136">
        <w:rPr>
          <w:rFonts w:asciiTheme="majorHAnsi" w:hAnsiTheme="majorHAnsi" w:cs="CMTT12"/>
          <w:sz w:val="22"/>
          <w:szCs w:val="22"/>
        </w:rPr>
        <w:t xml:space="preserve">),   </w:t>
      </w:r>
      <w:proofErr w:type="gramEnd"/>
      <w:r w:rsidR="00010136">
        <w:rPr>
          <w:rFonts w:asciiTheme="majorHAnsi" w:hAnsiTheme="majorHAnsi" w:cs="CMTT12"/>
          <w:sz w:val="22"/>
          <w:szCs w:val="22"/>
        </w:rPr>
        <w:t xml:space="preserve"> r1(B),     r2(A),      w3(C),     w2(B),      w2(C),      w</w:t>
      </w:r>
      <w:r w:rsidRPr="000010FF">
        <w:rPr>
          <w:rFonts w:asciiTheme="majorHAnsi" w:hAnsiTheme="majorHAnsi" w:cs="CMTT12"/>
          <w:sz w:val="22"/>
          <w:szCs w:val="22"/>
        </w:rPr>
        <w:t>1(C)</w:t>
      </w:r>
    </w:p>
    <w:p w14:paraId="7C168709" w14:textId="77777777" w:rsidR="00A25782" w:rsidRPr="000010FF" w:rsidRDefault="00A25782">
      <w:pPr>
        <w:rPr>
          <w:rFonts w:asciiTheme="majorHAnsi" w:hAnsiTheme="majorHAnsi" w:cs="CMTT12"/>
          <w:sz w:val="22"/>
          <w:szCs w:val="22"/>
        </w:rPr>
      </w:pPr>
    </w:p>
    <w:p w14:paraId="35958217" w14:textId="1279247B" w:rsidR="00FC72E2" w:rsidRPr="000010FF" w:rsidRDefault="00F9753B" w:rsidP="004E7F1F">
      <w:pPr>
        <w:rPr>
          <w:rFonts w:asciiTheme="majorHAnsi" w:hAnsiTheme="majorHAnsi" w:cs="CMTT12"/>
          <w:sz w:val="22"/>
          <w:szCs w:val="22"/>
        </w:rPr>
      </w:pPr>
      <w:r w:rsidRPr="000010FF">
        <w:rPr>
          <w:rFonts w:asciiTheme="majorHAnsi" w:hAnsiTheme="majorHAnsi" w:cs="CMTT12"/>
          <w:sz w:val="22"/>
          <w:szCs w:val="22"/>
          <w:u w:val="single"/>
        </w:rPr>
        <w:t>S2:</w:t>
      </w:r>
      <w:r w:rsidRPr="000010FF">
        <w:rPr>
          <w:rFonts w:asciiTheme="majorHAnsi" w:hAnsiTheme="majorHAnsi" w:cs="CMTT12"/>
          <w:sz w:val="22"/>
          <w:szCs w:val="22"/>
        </w:rPr>
        <w:t xml:space="preserve"> 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   </w:t>
      </w:r>
      <w:r w:rsidR="00FC72E2" w:rsidRPr="000010FF">
        <w:rPr>
          <w:rFonts w:asciiTheme="majorHAnsi" w:hAnsiTheme="majorHAnsi" w:cs="CMTT12"/>
          <w:sz w:val="22"/>
          <w:szCs w:val="22"/>
        </w:rPr>
        <w:t>w3(A</w:t>
      </w:r>
      <w:proofErr w:type="gramStart"/>
      <w:r w:rsidR="00FC72E2" w:rsidRPr="000010FF">
        <w:rPr>
          <w:rFonts w:asciiTheme="majorHAnsi" w:hAnsiTheme="majorHAnsi" w:cs="CMTT12"/>
          <w:sz w:val="22"/>
          <w:szCs w:val="22"/>
        </w:rPr>
        <w:t>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</w:t>
      </w:r>
      <w:proofErr w:type="gramEnd"/>
      <w:r w:rsidR="00FC72E2" w:rsidRPr="000010FF">
        <w:rPr>
          <w:rFonts w:asciiTheme="majorHAnsi" w:hAnsiTheme="majorHAnsi" w:cs="CMTT12"/>
          <w:sz w:val="22"/>
          <w:szCs w:val="22"/>
        </w:rPr>
        <w:t>w2(C)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r1(A)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w1(B)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r1(C)</w:t>
      </w:r>
      <w:r w:rsidR="004E7F1F" w:rsidRPr="000010FF">
        <w:rPr>
          <w:rFonts w:asciiTheme="majorHAnsi" w:hAnsiTheme="majorHAnsi" w:cs="CMTT12"/>
          <w:sz w:val="22"/>
          <w:szCs w:val="22"/>
        </w:rPr>
        <w:t>,    r</w:t>
      </w:r>
      <w:r w:rsidR="00FC72E2" w:rsidRPr="000010FF">
        <w:rPr>
          <w:rFonts w:asciiTheme="majorHAnsi" w:hAnsiTheme="majorHAnsi" w:cs="CMTT12"/>
          <w:sz w:val="22"/>
          <w:szCs w:val="22"/>
        </w:rPr>
        <w:t>2(A)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r4(A)</w:t>
      </w:r>
      <w:r w:rsidR="004E7F1F" w:rsidRPr="000010FF">
        <w:rPr>
          <w:rFonts w:asciiTheme="majorHAnsi" w:hAnsiTheme="majorHAnsi" w:cs="CMTT12"/>
          <w:sz w:val="22"/>
          <w:szCs w:val="22"/>
        </w:rPr>
        <w:t xml:space="preserve">,   </w:t>
      </w:r>
      <w:r w:rsidR="00FC72E2" w:rsidRPr="000010FF">
        <w:rPr>
          <w:rFonts w:asciiTheme="majorHAnsi" w:hAnsiTheme="majorHAnsi" w:cs="CMTT12"/>
          <w:sz w:val="22"/>
          <w:szCs w:val="22"/>
        </w:rPr>
        <w:t xml:space="preserve"> w4(D)</w:t>
      </w:r>
      <w:r w:rsidR="00FA41E1" w:rsidRPr="000010FF">
        <w:rPr>
          <w:rFonts w:asciiTheme="majorHAnsi" w:hAnsiTheme="majorHAnsi" w:cs="CMTT12"/>
          <w:sz w:val="22"/>
          <w:szCs w:val="22"/>
        </w:rPr>
        <w:t xml:space="preserve">, </w:t>
      </w:r>
      <w:r w:rsidR="00E91061" w:rsidRPr="000010FF">
        <w:rPr>
          <w:rFonts w:asciiTheme="majorHAnsi" w:hAnsiTheme="majorHAnsi" w:cs="CMTT12"/>
          <w:sz w:val="22"/>
          <w:szCs w:val="22"/>
        </w:rPr>
        <w:t xml:space="preserve">   </w:t>
      </w:r>
      <w:r w:rsidR="00FA41E1" w:rsidRPr="000010FF">
        <w:rPr>
          <w:rFonts w:asciiTheme="majorHAnsi" w:hAnsiTheme="majorHAnsi" w:cs="CMTT12"/>
          <w:sz w:val="22"/>
          <w:szCs w:val="22"/>
        </w:rPr>
        <w:t>r2(D)</w:t>
      </w:r>
    </w:p>
    <w:p w14:paraId="511E159F" w14:textId="77777777" w:rsidR="00533B8D" w:rsidRPr="000010FF" w:rsidRDefault="00533B8D" w:rsidP="004E7F1F">
      <w:pPr>
        <w:rPr>
          <w:rFonts w:asciiTheme="majorHAnsi" w:hAnsiTheme="majorHAnsi" w:cs="CMTT12"/>
          <w:sz w:val="22"/>
          <w:szCs w:val="22"/>
        </w:rPr>
      </w:pPr>
    </w:p>
    <w:p w14:paraId="17F45CFB" w14:textId="64FA49FA" w:rsidR="00EE676B" w:rsidRPr="000010FF" w:rsidRDefault="4F0B88A1" w:rsidP="4F0B88A1">
      <w:pPr>
        <w:rPr>
          <w:rFonts w:asciiTheme="majorHAnsi" w:hAnsiTheme="majorHAnsi" w:cs="CMTT12"/>
          <w:sz w:val="22"/>
          <w:szCs w:val="22"/>
          <w:u w:val="single"/>
        </w:rPr>
      </w:pPr>
      <w:r w:rsidRPr="4F0B88A1">
        <w:rPr>
          <w:rFonts w:asciiTheme="majorHAnsi" w:hAnsiTheme="majorHAnsi" w:cs="CMTT12"/>
          <w:sz w:val="22"/>
          <w:szCs w:val="22"/>
          <w:u w:val="single"/>
        </w:rPr>
        <w:t xml:space="preserve">S3:  </w:t>
      </w:r>
      <w:r w:rsidRPr="4F0B88A1">
        <w:rPr>
          <w:rFonts w:asciiTheme="majorHAnsi" w:hAnsiTheme="majorHAnsi" w:cs="CMTT12"/>
          <w:sz w:val="22"/>
          <w:szCs w:val="22"/>
        </w:rPr>
        <w:t>Use the table below where the operations at the top take place first.</w:t>
      </w:r>
    </w:p>
    <w:p w14:paraId="5D8A780E" w14:textId="74A82F97" w:rsidR="00533B8D" w:rsidRPr="000010FF" w:rsidRDefault="001C7C0B" w:rsidP="4F0B88A1">
      <w:pPr>
        <w:rPr>
          <w:rFonts w:asciiTheme="majorHAnsi" w:hAnsiTheme="majorHAnsi" w:cs="CMTT12"/>
          <w:sz w:val="22"/>
          <w:szCs w:val="22"/>
        </w:rPr>
      </w:pPr>
      <w:r w:rsidRPr="4F0B88A1">
        <w:rPr>
          <w:rFonts w:asciiTheme="majorHAnsi" w:hAnsiTheme="majorHAnsi" w:cs="CMTT12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4FFFE8CD" wp14:editId="4B4C2F23">
            <wp:extent cx="4572000" cy="2943225"/>
            <wp:effectExtent l="0" t="0" r="0" b="0"/>
            <wp:docPr id="555628009" name="Picture 55562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016" w14:textId="1150C883" w:rsidR="0057441F" w:rsidRPr="00F9753B" w:rsidRDefault="0057441F">
      <w:pPr>
        <w:rPr>
          <w:rFonts w:asciiTheme="majorHAnsi" w:hAnsiTheme="majorHAnsi" w:cs="Times New Roman"/>
        </w:rPr>
      </w:pPr>
      <w:r w:rsidRPr="00F9753B">
        <w:rPr>
          <w:rFonts w:asciiTheme="majorHAnsi" w:hAnsiTheme="majorHAnsi" w:cs="Times New Roman"/>
        </w:rPr>
        <w:br w:type="page"/>
      </w:r>
    </w:p>
    <w:p w14:paraId="56A960D6" w14:textId="0775A1C4" w:rsidR="00FC72E2" w:rsidRDefault="00FC72E2" w:rsidP="00FC72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2 (</w:t>
      </w:r>
      <w:r w:rsidR="00A65990">
        <w:rPr>
          <w:rFonts w:ascii="Times New Roman" w:hAnsi="Times New Roman" w:cs="Times New Roman"/>
          <w:b/>
        </w:rPr>
        <w:t>Locking Protocol</w:t>
      </w:r>
      <w:r w:rsidR="00BA1CB7">
        <w:rPr>
          <w:rFonts w:ascii="Times New Roman" w:hAnsi="Times New Roman" w:cs="Times New Roman"/>
          <w:b/>
        </w:rPr>
        <w:t>) [3</w:t>
      </w:r>
      <w:r>
        <w:rPr>
          <w:rFonts w:ascii="Times New Roman" w:hAnsi="Times New Roman" w:cs="Times New Roman"/>
          <w:b/>
        </w:rPr>
        <w:t>0 Points]</w:t>
      </w:r>
    </w:p>
    <w:p w14:paraId="4D1EEB7B" w14:textId="77777777" w:rsidR="0057441F" w:rsidRDefault="0057441F" w:rsidP="005744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20BA3EC" w14:textId="5A2EAFE8" w:rsidR="0057441F" w:rsidRDefault="000010FF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715C8C">
        <w:rPr>
          <w:rFonts w:asciiTheme="majorHAnsi" w:hAnsiTheme="majorHAnsi" w:cs="Times New Roman"/>
          <w:b/>
          <w:sz w:val="22"/>
          <w:u w:val="single"/>
        </w:rPr>
        <w:t>Q1</w:t>
      </w:r>
      <w:r w:rsidR="00A35622" w:rsidRPr="00715C8C">
        <w:rPr>
          <w:rFonts w:asciiTheme="majorHAnsi" w:hAnsiTheme="majorHAnsi" w:cs="Times New Roman"/>
          <w:b/>
          <w:sz w:val="22"/>
          <w:u w:val="single"/>
        </w:rPr>
        <w:t xml:space="preserve"> [10 Points]</w:t>
      </w:r>
      <w:r w:rsidRPr="00715C8C">
        <w:rPr>
          <w:rFonts w:asciiTheme="majorHAnsi" w:hAnsiTheme="majorHAnsi" w:cs="Times New Roman"/>
          <w:b/>
          <w:sz w:val="22"/>
          <w:u w:val="single"/>
        </w:rPr>
        <w:t>:</w:t>
      </w:r>
      <w:r w:rsidRPr="000010FF">
        <w:rPr>
          <w:rFonts w:asciiTheme="majorHAnsi" w:hAnsiTheme="majorHAnsi" w:cs="Times New Roman"/>
          <w:sz w:val="22"/>
        </w:rPr>
        <w:t xml:space="preserve"> For each of the following schedules, state </w:t>
      </w:r>
      <w:proofErr w:type="gramStart"/>
      <w:r w:rsidRPr="000010FF">
        <w:rPr>
          <w:rFonts w:asciiTheme="majorHAnsi" w:hAnsiTheme="majorHAnsi" w:cs="Times New Roman"/>
          <w:sz w:val="22"/>
        </w:rPr>
        <w:t xml:space="preserve">whether </w:t>
      </w:r>
      <w:r w:rsidR="00A35622">
        <w:rPr>
          <w:rFonts w:asciiTheme="majorHAnsi" w:hAnsiTheme="majorHAnsi" w:cs="Times New Roman"/>
          <w:sz w:val="22"/>
        </w:rPr>
        <w:t>or not</w:t>
      </w:r>
      <w:proofErr w:type="gramEnd"/>
      <w:r w:rsidR="00A35622">
        <w:rPr>
          <w:rFonts w:asciiTheme="majorHAnsi" w:hAnsiTheme="majorHAnsi" w:cs="Times New Roman"/>
          <w:sz w:val="22"/>
        </w:rPr>
        <w:t xml:space="preserve"> </w:t>
      </w:r>
      <w:r w:rsidRPr="000010FF">
        <w:rPr>
          <w:rFonts w:asciiTheme="majorHAnsi" w:hAnsiTheme="majorHAnsi" w:cs="Times New Roman"/>
          <w:sz w:val="22"/>
        </w:rPr>
        <w:t>the schedule is legal</w:t>
      </w:r>
      <w:r w:rsidR="00434E59">
        <w:rPr>
          <w:rFonts w:asciiTheme="majorHAnsi" w:hAnsiTheme="majorHAnsi" w:cs="Times New Roman"/>
          <w:sz w:val="22"/>
        </w:rPr>
        <w:t>, and discuss why.</w:t>
      </w:r>
    </w:p>
    <w:p w14:paraId="4C1F33D1" w14:textId="77777777" w:rsidR="00A35622" w:rsidRDefault="00A35622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E14F1FD" w14:textId="77777777" w:rsidR="004C3540" w:rsidRPr="004C3540" w:rsidRDefault="004C3540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i/>
          <w:color w:val="800000"/>
          <w:sz w:val="22"/>
          <w:u w:val="single"/>
        </w:rPr>
      </w:pPr>
      <w:r w:rsidRPr="004C3540">
        <w:rPr>
          <w:rFonts w:asciiTheme="majorHAnsi" w:hAnsiTheme="majorHAnsi" w:cs="Times New Roman"/>
          <w:i/>
          <w:color w:val="800000"/>
          <w:sz w:val="22"/>
          <w:u w:val="single"/>
        </w:rPr>
        <w:t xml:space="preserve">Remember: A schedule is legal </w:t>
      </w:r>
      <w:proofErr w:type="spellStart"/>
      <w:r w:rsidRPr="004C3540">
        <w:rPr>
          <w:rFonts w:asciiTheme="majorHAnsi" w:hAnsiTheme="majorHAnsi" w:cs="Times New Roman"/>
          <w:i/>
          <w:color w:val="800000"/>
          <w:sz w:val="22"/>
          <w:u w:val="single"/>
        </w:rPr>
        <w:t>iff</w:t>
      </w:r>
      <w:proofErr w:type="spellEnd"/>
      <w:r w:rsidRPr="004C3540">
        <w:rPr>
          <w:rFonts w:asciiTheme="majorHAnsi" w:hAnsiTheme="majorHAnsi" w:cs="Times New Roman"/>
          <w:i/>
          <w:color w:val="800000"/>
          <w:sz w:val="22"/>
          <w:u w:val="single"/>
        </w:rPr>
        <w:t xml:space="preserve">: </w:t>
      </w:r>
    </w:p>
    <w:p w14:paraId="095C2E93" w14:textId="6AD34777" w:rsidR="004C3540" w:rsidRPr="004C3540" w:rsidRDefault="004C3540" w:rsidP="004C354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Times New Roman"/>
          <w:i/>
          <w:color w:val="800000"/>
          <w:sz w:val="22"/>
        </w:rPr>
      </w:pPr>
      <w:r w:rsidRPr="004C3540">
        <w:rPr>
          <w:rFonts w:asciiTheme="majorHAnsi" w:hAnsiTheme="majorHAnsi" w:cs="Times New Roman"/>
          <w:i/>
          <w:color w:val="800000"/>
          <w:sz w:val="22"/>
        </w:rPr>
        <w:t xml:space="preserve">- No two transactions have a lock on the same object, and </w:t>
      </w:r>
    </w:p>
    <w:p w14:paraId="551A3F85" w14:textId="498A6E91" w:rsidR="00434E59" w:rsidRPr="004C3540" w:rsidRDefault="004C3540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i/>
          <w:color w:val="800000"/>
          <w:sz w:val="22"/>
        </w:rPr>
      </w:pPr>
      <w:r w:rsidRPr="004C3540">
        <w:rPr>
          <w:rFonts w:asciiTheme="majorHAnsi" w:hAnsiTheme="majorHAnsi" w:cs="Times New Roman"/>
          <w:i/>
          <w:color w:val="800000"/>
          <w:sz w:val="22"/>
        </w:rPr>
        <w:tab/>
        <w:t>- No transaction unlocks an object that it does own a lock for</w:t>
      </w:r>
    </w:p>
    <w:p w14:paraId="607D7F53" w14:textId="77777777" w:rsidR="004C3540" w:rsidRDefault="004C3540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0BBF8F1" w14:textId="01B6B26A" w:rsidR="00434E59" w:rsidRPr="00434E59" w:rsidRDefault="00434E59" w:rsidP="00434E5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434E59">
        <w:rPr>
          <w:rFonts w:asciiTheme="majorHAnsi" w:hAnsiTheme="majorHAnsi" w:cs="Times New Roman"/>
          <w:sz w:val="22"/>
        </w:rPr>
        <w:t>S1 = l1(</w:t>
      </w:r>
      <w:proofErr w:type="gramStart"/>
      <w:r w:rsidRPr="00434E59">
        <w:rPr>
          <w:rFonts w:asciiTheme="majorHAnsi" w:hAnsiTheme="majorHAnsi" w:cs="Times New Roman"/>
          <w:sz w:val="22"/>
        </w:rPr>
        <w:t>A)</w:t>
      </w:r>
      <w:r>
        <w:rPr>
          <w:rFonts w:asciiTheme="majorHAnsi" w:hAnsiTheme="majorHAnsi" w:cs="Times New Roman"/>
          <w:sz w:val="22"/>
        </w:rPr>
        <w:t xml:space="preserve">   </w:t>
      </w:r>
      <w:proofErr w:type="gramEnd"/>
      <w:r w:rsidRPr="00434E59">
        <w:rPr>
          <w:rFonts w:asciiTheme="majorHAnsi" w:hAnsiTheme="majorHAnsi" w:cs="Times New Roman"/>
          <w:sz w:val="22"/>
        </w:rPr>
        <w:t>l1(B)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r1(A)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w1(B)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l2(B)</w:t>
      </w:r>
      <w:r>
        <w:rPr>
          <w:rFonts w:asciiTheme="majorHAnsi" w:hAnsiTheme="majorHAnsi" w:cs="Times New Roman"/>
          <w:sz w:val="22"/>
        </w:rPr>
        <w:t xml:space="preserve">  </w:t>
      </w:r>
      <w:r w:rsidRPr="00434E59">
        <w:rPr>
          <w:rFonts w:asciiTheme="majorHAnsi" w:hAnsiTheme="majorHAnsi" w:cs="Times New Roman"/>
          <w:sz w:val="22"/>
        </w:rPr>
        <w:t>u1(A)</w:t>
      </w:r>
      <w:r>
        <w:rPr>
          <w:rFonts w:asciiTheme="majorHAnsi" w:hAnsiTheme="majorHAnsi" w:cs="Times New Roman"/>
          <w:sz w:val="22"/>
        </w:rPr>
        <w:t xml:space="preserve">  </w:t>
      </w:r>
      <w:r w:rsidRPr="00434E59">
        <w:rPr>
          <w:rFonts w:asciiTheme="majorHAnsi" w:hAnsiTheme="majorHAnsi" w:cs="Times New Roman"/>
          <w:sz w:val="22"/>
        </w:rPr>
        <w:t>u1(B)</w:t>
      </w:r>
      <w:r>
        <w:rPr>
          <w:rFonts w:asciiTheme="majorHAnsi" w:hAnsiTheme="majorHAnsi" w:cs="Times New Roman"/>
          <w:sz w:val="22"/>
        </w:rPr>
        <w:t xml:space="preserve">  </w:t>
      </w:r>
      <w:r w:rsidRPr="00434E59">
        <w:rPr>
          <w:rFonts w:asciiTheme="majorHAnsi" w:hAnsiTheme="majorHAnsi" w:cs="Times New Roman"/>
          <w:sz w:val="22"/>
        </w:rPr>
        <w:t xml:space="preserve"> r2(B)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w2(B)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u2(B)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l3(B)</w:t>
      </w:r>
      <w:r>
        <w:rPr>
          <w:rFonts w:asciiTheme="majorHAnsi" w:hAnsiTheme="majorHAnsi" w:cs="Times New Roman"/>
          <w:sz w:val="22"/>
        </w:rPr>
        <w:t xml:space="preserve">  </w:t>
      </w:r>
      <w:r w:rsidRPr="00434E59">
        <w:rPr>
          <w:rFonts w:asciiTheme="majorHAnsi" w:hAnsiTheme="majorHAnsi" w:cs="Times New Roman"/>
          <w:sz w:val="22"/>
        </w:rPr>
        <w:t>r3(B)</w:t>
      </w:r>
      <w:r>
        <w:rPr>
          <w:rFonts w:asciiTheme="majorHAnsi" w:hAnsiTheme="majorHAnsi" w:cs="Times New Roman"/>
          <w:sz w:val="22"/>
        </w:rPr>
        <w:t xml:space="preserve">  </w:t>
      </w:r>
      <w:r w:rsidRPr="00434E59">
        <w:rPr>
          <w:rFonts w:asciiTheme="majorHAnsi" w:hAnsiTheme="majorHAnsi" w:cs="Times New Roman"/>
          <w:sz w:val="22"/>
        </w:rPr>
        <w:t>u3(B)</w:t>
      </w:r>
    </w:p>
    <w:p w14:paraId="3BB9780A" w14:textId="77777777" w:rsidR="00434E59" w:rsidRDefault="00434E59" w:rsidP="00434E5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564A1515" w14:textId="0FB223C5" w:rsidR="00434E59" w:rsidRPr="00434E59" w:rsidRDefault="00434E59" w:rsidP="00434E5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434E59">
        <w:rPr>
          <w:rFonts w:asciiTheme="majorHAnsi" w:hAnsiTheme="majorHAnsi" w:cs="Times New Roman"/>
          <w:sz w:val="22"/>
        </w:rPr>
        <w:t>S2 = l1(</w:t>
      </w:r>
      <w:proofErr w:type="gramStart"/>
      <w:r w:rsidRPr="00434E59">
        <w:rPr>
          <w:rFonts w:asciiTheme="majorHAnsi" w:hAnsiTheme="majorHAnsi" w:cs="Times New Roman"/>
          <w:sz w:val="22"/>
        </w:rPr>
        <w:t>A)</w:t>
      </w:r>
      <w:r>
        <w:rPr>
          <w:rFonts w:asciiTheme="majorHAnsi" w:hAnsiTheme="majorHAnsi" w:cs="Times New Roman"/>
          <w:sz w:val="22"/>
        </w:rPr>
        <w:t xml:space="preserve">   </w:t>
      </w:r>
      <w:proofErr w:type="gramEnd"/>
      <w:r w:rsidRPr="00434E59">
        <w:rPr>
          <w:rFonts w:asciiTheme="majorHAnsi" w:hAnsiTheme="majorHAnsi" w:cs="Times New Roman"/>
          <w:sz w:val="22"/>
        </w:rPr>
        <w:t>r1(A)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w1(B)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u1(A)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 xml:space="preserve">u1(B) </w:t>
      </w:r>
      <w:r>
        <w:rPr>
          <w:rFonts w:asciiTheme="majorHAnsi" w:hAnsiTheme="majorHAnsi" w:cs="Times New Roman"/>
          <w:sz w:val="22"/>
        </w:rPr>
        <w:t xml:space="preserve">   </w:t>
      </w:r>
      <w:r w:rsidRPr="00434E59">
        <w:rPr>
          <w:rFonts w:asciiTheme="majorHAnsi" w:hAnsiTheme="majorHAnsi" w:cs="Times New Roman"/>
          <w:sz w:val="22"/>
        </w:rPr>
        <w:t>l2(B)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r2(B)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w2(B)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l3(B)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r3(B)</w:t>
      </w:r>
      <w:r>
        <w:rPr>
          <w:rFonts w:asciiTheme="majorHAnsi" w:hAnsiTheme="majorHAnsi" w:cs="Times New Roman"/>
          <w:sz w:val="22"/>
        </w:rPr>
        <w:t xml:space="preserve">    </w:t>
      </w:r>
      <w:r w:rsidRPr="00434E59">
        <w:rPr>
          <w:rFonts w:asciiTheme="majorHAnsi" w:hAnsiTheme="majorHAnsi" w:cs="Times New Roman"/>
          <w:sz w:val="22"/>
        </w:rPr>
        <w:t>u3(B)</w:t>
      </w:r>
    </w:p>
    <w:p w14:paraId="6B03AB87" w14:textId="77777777" w:rsidR="00434E59" w:rsidRDefault="00434E59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6015D369" w14:textId="77777777" w:rsidR="004F7484" w:rsidRPr="000010FF" w:rsidRDefault="004F7484" w:rsidP="0057441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</w:p>
    <w:p w14:paraId="2A3DC1AA" w14:textId="5A7CBF73" w:rsidR="00715C8C" w:rsidRDefault="00715C8C" w:rsidP="00715C8C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</w:rPr>
      </w:pPr>
      <w:r w:rsidRPr="00715C8C">
        <w:rPr>
          <w:rFonts w:asciiTheme="majorHAnsi" w:hAnsiTheme="majorHAnsi" w:cs="Times New Roman"/>
          <w:b/>
          <w:sz w:val="22"/>
          <w:u w:val="single"/>
        </w:rPr>
        <w:t>Q</w:t>
      </w:r>
      <w:r>
        <w:rPr>
          <w:rFonts w:asciiTheme="majorHAnsi" w:hAnsiTheme="majorHAnsi" w:cs="Times New Roman"/>
          <w:b/>
          <w:sz w:val="22"/>
          <w:u w:val="single"/>
        </w:rPr>
        <w:t>2</w:t>
      </w:r>
      <w:r w:rsidR="00BA1CB7">
        <w:rPr>
          <w:rFonts w:asciiTheme="majorHAnsi" w:hAnsiTheme="majorHAnsi" w:cs="Times New Roman"/>
          <w:b/>
          <w:sz w:val="22"/>
          <w:u w:val="single"/>
        </w:rPr>
        <w:t xml:space="preserve"> [2</w:t>
      </w:r>
      <w:r w:rsidRPr="00715C8C">
        <w:rPr>
          <w:rFonts w:asciiTheme="majorHAnsi" w:hAnsiTheme="majorHAnsi" w:cs="Times New Roman"/>
          <w:b/>
          <w:sz w:val="22"/>
          <w:u w:val="single"/>
        </w:rPr>
        <w:t>0 Points]:</w:t>
      </w:r>
      <w:r w:rsidRPr="000010FF">
        <w:rPr>
          <w:rFonts w:asciiTheme="majorHAnsi" w:hAnsiTheme="majorHAnsi" w:cs="Times New Roman"/>
          <w:sz w:val="22"/>
        </w:rPr>
        <w:t xml:space="preserve"> </w:t>
      </w:r>
      <w:r>
        <w:rPr>
          <w:rFonts w:asciiTheme="majorHAnsi" w:hAnsiTheme="majorHAnsi" w:cs="Times New Roman"/>
          <w:sz w:val="22"/>
        </w:rPr>
        <w:t xml:space="preserve">State </w:t>
      </w:r>
      <w:proofErr w:type="gramStart"/>
      <w:r>
        <w:rPr>
          <w:rFonts w:asciiTheme="majorHAnsi" w:hAnsiTheme="majorHAnsi" w:cs="Times New Roman"/>
          <w:sz w:val="22"/>
        </w:rPr>
        <w:t>whether or not</w:t>
      </w:r>
      <w:proofErr w:type="gramEnd"/>
      <w:r>
        <w:rPr>
          <w:rFonts w:asciiTheme="majorHAnsi" w:hAnsiTheme="majorHAnsi" w:cs="Times New Roman"/>
          <w:sz w:val="22"/>
        </w:rPr>
        <w:t xml:space="preserve"> Transaction 1 in each of the above schedules is </w:t>
      </w:r>
      <w:r w:rsidRPr="00715C8C">
        <w:rPr>
          <w:rFonts w:asciiTheme="majorHAnsi" w:hAnsiTheme="majorHAnsi" w:cs="Times New Roman"/>
          <w:b/>
          <w:i/>
          <w:sz w:val="22"/>
        </w:rPr>
        <w:t>Well-Formed</w:t>
      </w:r>
      <w:r>
        <w:rPr>
          <w:rFonts w:asciiTheme="majorHAnsi" w:hAnsiTheme="majorHAnsi" w:cs="Times New Roman"/>
          <w:sz w:val="22"/>
        </w:rPr>
        <w:t>. Discuss why?</w:t>
      </w:r>
    </w:p>
    <w:p w14:paraId="1216C3B8" w14:textId="77777777" w:rsidR="006961C4" w:rsidRDefault="006961C4" w:rsidP="006961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5F3453" w14:textId="77777777" w:rsidR="006961C4" w:rsidRDefault="006961C4" w:rsidP="006961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5C42E7" w14:textId="77777777" w:rsidR="004F7484" w:rsidRDefault="004F7484" w:rsidP="006961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671CC1" w14:textId="77777777" w:rsidR="006961C4" w:rsidRDefault="006961C4" w:rsidP="006961C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3B4AEB" w14:textId="4D6AB7B7" w:rsidR="006961C4" w:rsidRPr="006961C4" w:rsidRDefault="006961C4" w:rsidP="006961C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Problem 3 (2 Phase Locking Protocol) [20 Points]</w:t>
      </w:r>
    </w:p>
    <w:p w14:paraId="22B10C8D" w14:textId="77777777" w:rsidR="006961C4" w:rsidRPr="00715C8C" w:rsidRDefault="006961C4" w:rsidP="00715C8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FB73DE" w14:textId="327AF97F" w:rsidR="00434E59" w:rsidRPr="00434E59" w:rsidRDefault="004F476A" w:rsidP="00434E59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246DE" wp14:editId="47459E7B">
                <wp:simplePos x="0" y="0"/>
                <wp:positionH relativeFrom="column">
                  <wp:posOffset>276225</wp:posOffset>
                </wp:positionH>
                <wp:positionV relativeFrom="paragraph">
                  <wp:posOffset>3989070</wp:posOffset>
                </wp:positionV>
                <wp:extent cx="3429000" cy="5048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03915" id="Rectangle 4" o:spid="_x0000_s1026" style="position:absolute;margin-left:21.75pt;margin-top:314.1pt;width:270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" fillcolor="white [3212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8CC3F" wp14:editId="54047AAB">
                <wp:simplePos x="0" y="0"/>
                <wp:positionH relativeFrom="column">
                  <wp:posOffset>228600</wp:posOffset>
                </wp:positionH>
                <wp:positionV relativeFrom="paragraph">
                  <wp:posOffset>4084320</wp:posOffset>
                </wp:positionV>
                <wp:extent cx="3409950" cy="247650"/>
                <wp:effectExtent l="0" t="0" r="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2411A" id="Rectangle 3" o:spid="_x0000_s1026" style="position:absolute;margin-left:18pt;margin-top:321.6pt;width:268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" filled="f" stroked="f">
                <v:shadow on="t" color="black" opacity="22937f" origin=",.5" offset="0,.63889mm"/>
              </v:rect>
            </w:pict>
          </mc:Fallback>
        </mc:AlternateContent>
      </w:r>
      <w:r w:rsidR="006961C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964287" wp14:editId="453F7D11">
            <wp:extent cx="5717117" cy="4406900"/>
            <wp:effectExtent l="0" t="0" r="0" b="0"/>
            <wp:docPr id="1" name="Picture 1" descr="Macintosh HD:Users:meltabakh:Desktop:Screen shot 2014-04-24 at 2.3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ltabakh:Desktop:Screen shot 2014-04-24 at 2.34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53" cy="44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B9BF" w14:textId="19EC24E9" w:rsidR="00EC57D4" w:rsidRPr="006961C4" w:rsidRDefault="00EC57D4" w:rsidP="00EC57D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lastRenderedPageBreak/>
        <w:t>Problem 4 (Recovery Control) [20 Points]</w:t>
      </w:r>
    </w:p>
    <w:p w14:paraId="2D90E41A" w14:textId="77777777" w:rsidR="006961C4" w:rsidRDefault="006961C4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1350C0A9" w14:textId="3EE76608" w:rsidR="00EC57D4" w:rsidRPr="00EC57D4" w:rsidRDefault="00EC57D4" w:rsidP="00FF4F7C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 xml:space="preserve">The following is a sequence of undo-log records written by two transactions </w:t>
      </w:r>
      <w:r w:rsidRPr="00EC57D4">
        <w:rPr>
          <w:rFonts w:asciiTheme="majorHAnsi" w:hAnsiTheme="majorHAnsi" w:cs="Times New Roman"/>
          <w:i/>
          <w:sz w:val="22"/>
          <w:szCs w:val="22"/>
        </w:rPr>
        <w:t>T</w:t>
      </w:r>
      <w:r w:rsidRPr="00EC57D4">
        <w:rPr>
          <w:rFonts w:asciiTheme="majorHAnsi" w:hAnsiTheme="majorHAnsi" w:cs="Times New Roman"/>
          <w:sz w:val="22"/>
          <w:szCs w:val="22"/>
        </w:rPr>
        <w:t xml:space="preserve"> and </w:t>
      </w:r>
      <w:r w:rsidRPr="00EC57D4">
        <w:rPr>
          <w:rFonts w:asciiTheme="majorHAnsi" w:hAnsiTheme="majorHAnsi" w:cs="Times New Roman"/>
          <w:i/>
          <w:sz w:val="22"/>
          <w:szCs w:val="22"/>
        </w:rPr>
        <w:t>U</w:t>
      </w:r>
      <w:r w:rsidRPr="00EC57D4">
        <w:rPr>
          <w:rFonts w:asciiTheme="majorHAnsi" w:hAnsiTheme="majorHAnsi" w:cs="Times New Roman"/>
          <w:sz w:val="22"/>
          <w:szCs w:val="22"/>
        </w:rPr>
        <w:t>:</w:t>
      </w:r>
    </w:p>
    <w:p w14:paraId="23423B3D" w14:textId="77777777" w:rsidR="00EC57D4" w:rsidRDefault="00EC57D4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</w:p>
    <w:p w14:paraId="4E4216B3" w14:textId="0D3879B3" w:rsidR="00EC57D4" w:rsidRDefault="00EC57D4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&lt;Start </w:t>
      </w:r>
      <w:r w:rsidRPr="00D84A93">
        <w:rPr>
          <w:rFonts w:ascii="Times New Roman" w:hAnsi="Times New Roman" w:cs="Times New Roman"/>
          <w:i/>
          <w:szCs w:val="22"/>
        </w:rPr>
        <w:t>T</w:t>
      </w:r>
      <w:proofErr w:type="gramStart"/>
      <w:r>
        <w:rPr>
          <w:rFonts w:ascii="Times New Roman" w:hAnsi="Times New Roman" w:cs="Times New Roman"/>
          <w:szCs w:val="22"/>
        </w:rPr>
        <w:t xml:space="preserve">&gt;;   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="00D84A93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&lt;</w:t>
      </w:r>
      <w:r w:rsidRPr="00D84A93">
        <w:rPr>
          <w:rFonts w:ascii="Times New Roman" w:hAnsi="Times New Roman" w:cs="Times New Roman"/>
          <w:i/>
          <w:szCs w:val="22"/>
        </w:rPr>
        <w:t>T</w:t>
      </w:r>
      <w:r>
        <w:rPr>
          <w:rFonts w:ascii="Times New Roman" w:hAnsi="Times New Roman" w:cs="Times New Roman"/>
          <w:szCs w:val="22"/>
        </w:rPr>
        <w:t xml:space="preserve">, A, 10&gt;;    &lt;Start </w:t>
      </w:r>
      <w:r w:rsidRPr="00D84A93">
        <w:rPr>
          <w:rFonts w:ascii="Times New Roman" w:hAnsi="Times New Roman" w:cs="Times New Roman"/>
          <w:i/>
          <w:szCs w:val="22"/>
        </w:rPr>
        <w:t>U</w:t>
      </w:r>
      <w:r>
        <w:rPr>
          <w:rFonts w:ascii="Times New Roman" w:hAnsi="Times New Roman" w:cs="Times New Roman"/>
          <w:szCs w:val="22"/>
        </w:rPr>
        <w:t>&gt;;    &lt;</w:t>
      </w:r>
      <w:r w:rsidRPr="00D84A93">
        <w:rPr>
          <w:rFonts w:ascii="Times New Roman" w:hAnsi="Times New Roman" w:cs="Times New Roman"/>
          <w:i/>
          <w:szCs w:val="22"/>
        </w:rPr>
        <w:t>U</w:t>
      </w:r>
      <w:r>
        <w:rPr>
          <w:rFonts w:ascii="Times New Roman" w:hAnsi="Times New Roman" w:cs="Times New Roman"/>
          <w:szCs w:val="22"/>
        </w:rPr>
        <w:t>, B, 20&gt;;    &lt;</w:t>
      </w:r>
      <w:r w:rsidRPr="00D84A93">
        <w:rPr>
          <w:rFonts w:ascii="Times New Roman" w:hAnsi="Times New Roman" w:cs="Times New Roman"/>
          <w:i/>
          <w:szCs w:val="22"/>
        </w:rPr>
        <w:t>T</w:t>
      </w:r>
      <w:r>
        <w:rPr>
          <w:rFonts w:ascii="Times New Roman" w:hAnsi="Times New Roman" w:cs="Times New Roman"/>
          <w:szCs w:val="22"/>
        </w:rPr>
        <w:t>, C, 30&gt;;    &lt;</w:t>
      </w:r>
      <w:r w:rsidRPr="00D84A93">
        <w:rPr>
          <w:rFonts w:ascii="Times New Roman" w:hAnsi="Times New Roman" w:cs="Times New Roman"/>
          <w:i/>
          <w:szCs w:val="22"/>
        </w:rPr>
        <w:t>U</w:t>
      </w:r>
      <w:r>
        <w:rPr>
          <w:rFonts w:ascii="Times New Roman" w:hAnsi="Times New Roman" w:cs="Times New Roman"/>
          <w:szCs w:val="22"/>
        </w:rPr>
        <w:t xml:space="preserve">, D, 40&gt;;   &lt;Commit </w:t>
      </w:r>
      <w:r w:rsidRPr="00D84A93">
        <w:rPr>
          <w:rFonts w:ascii="Times New Roman" w:hAnsi="Times New Roman" w:cs="Times New Roman"/>
          <w:i/>
          <w:szCs w:val="22"/>
        </w:rPr>
        <w:t>U</w:t>
      </w:r>
      <w:r>
        <w:rPr>
          <w:rFonts w:ascii="Times New Roman" w:hAnsi="Times New Roman" w:cs="Times New Roman"/>
          <w:szCs w:val="22"/>
        </w:rPr>
        <w:t>&gt;;    &lt;</w:t>
      </w:r>
      <w:r w:rsidRPr="00D84A93">
        <w:rPr>
          <w:rFonts w:ascii="Times New Roman" w:hAnsi="Times New Roman" w:cs="Times New Roman"/>
          <w:i/>
          <w:szCs w:val="22"/>
        </w:rPr>
        <w:t>T</w:t>
      </w:r>
      <w:r>
        <w:rPr>
          <w:rFonts w:ascii="Times New Roman" w:hAnsi="Times New Roman" w:cs="Times New Roman"/>
          <w:szCs w:val="22"/>
        </w:rPr>
        <w:t xml:space="preserve">, E, 50&gt;;  </w:t>
      </w:r>
      <w:r w:rsidR="00D84A93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&lt;Commit </w:t>
      </w:r>
      <w:r w:rsidRPr="00D84A93">
        <w:rPr>
          <w:rFonts w:ascii="Times New Roman" w:hAnsi="Times New Roman" w:cs="Times New Roman"/>
          <w:i/>
          <w:szCs w:val="22"/>
        </w:rPr>
        <w:t>T</w:t>
      </w:r>
      <w:r>
        <w:rPr>
          <w:rFonts w:ascii="Times New Roman" w:hAnsi="Times New Roman" w:cs="Times New Roman"/>
          <w:szCs w:val="22"/>
        </w:rPr>
        <w:t xml:space="preserve">&gt; </w:t>
      </w:r>
    </w:p>
    <w:p w14:paraId="586DAA0A" w14:textId="77777777" w:rsidR="00EC57D4" w:rsidRPr="00EC57D4" w:rsidRDefault="00EC57D4" w:rsidP="00FF4F7C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</w:p>
    <w:p w14:paraId="2A8B90F7" w14:textId="3B741FDE" w:rsidR="006961C4" w:rsidRPr="00EC57D4" w:rsidRDefault="00EC57D4" w:rsidP="00FF4F7C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>Describe the action of the recovery manager, including the changes to both disk and the log if there is a crash and the last log record to appear on disk is:</w:t>
      </w:r>
    </w:p>
    <w:p w14:paraId="541EC4E3" w14:textId="77777777" w:rsidR="00EC57D4" w:rsidRPr="00EC57D4" w:rsidRDefault="00EC57D4" w:rsidP="00FF4F7C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</w:p>
    <w:p w14:paraId="70F75499" w14:textId="4DF2A7E8" w:rsidR="00EC57D4" w:rsidRPr="00EC57D4" w:rsidRDefault="00EC57D4" w:rsidP="00EC57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>&lt; Start U&gt;</w:t>
      </w:r>
    </w:p>
    <w:p w14:paraId="5B756053" w14:textId="55EBB7D7" w:rsidR="00EC57D4" w:rsidRPr="00EC57D4" w:rsidRDefault="00EC57D4" w:rsidP="00EC57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>&lt;Commit U&gt;</w:t>
      </w:r>
    </w:p>
    <w:p w14:paraId="294EFA79" w14:textId="33858C15" w:rsidR="00EC57D4" w:rsidRPr="00EC57D4" w:rsidRDefault="00EC57D4" w:rsidP="00EC57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>&lt;T, E, 50&gt;</w:t>
      </w:r>
    </w:p>
    <w:p w14:paraId="4EF8A2AC" w14:textId="4F0DE721" w:rsidR="00EC57D4" w:rsidRPr="00EC57D4" w:rsidRDefault="00EC57D4" w:rsidP="00EC57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EC57D4">
        <w:rPr>
          <w:rFonts w:asciiTheme="majorHAnsi" w:hAnsiTheme="majorHAnsi" w:cs="Times New Roman"/>
          <w:sz w:val="22"/>
          <w:szCs w:val="22"/>
        </w:rPr>
        <w:t>&lt;Commit T&gt;</w:t>
      </w:r>
    </w:p>
    <w:p w14:paraId="255BD52D" w14:textId="77777777" w:rsidR="00EC57D4" w:rsidRPr="00EC57D4" w:rsidRDefault="00EC57D4" w:rsidP="00EC57D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47450D33" w14:textId="77777777" w:rsidR="006961C4" w:rsidRDefault="006961C4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3F184394" w14:textId="77777777" w:rsidR="006961C4" w:rsidRDefault="006961C4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20C8500D" w14:textId="77777777" w:rsidR="00276FDF" w:rsidRDefault="00276FDF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3FB3CCAD" w14:textId="77777777" w:rsidR="00276FDF" w:rsidRDefault="00276FDF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6FBFED66" w14:textId="77777777" w:rsidR="00276FDF" w:rsidRDefault="00276FDF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3103591E" w14:textId="77777777" w:rsidR="00276FDF" w:rsidRDefault="00276FDF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</w:p>
    <w:p w14:paraId="4E60A8EB" w14:textId="5DFF8723" w:rsidR="00A643C6" w:rsidRPr="00A643C6" w:rsidRDefault="00A643C6" w:rsidP="00FF4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  <w:r w:rsidRPr="00A643C6">
        <w:rPr>
          <w:rFonts w:ascii="Times New Roman" w:hAnsi="Times New Roman" w:cs="Times New Roman"/>
          <w:b/>
          <w:szCs w:val="22"/>
        </w:rPr>
        <w:t>What to Submit</w:t>
      </w:r>
    </w:p>
    <w:p w14:paraId="6D3D269F" w14:textId="1EEF8DED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Include your answers in one file (.doc, .docx, or .pdf). This is the only file to submit.</w:t>
      </w:r>
    </w:p>
    <w:p w14:paraId="7C59AFAC" w14:textId="390BA968" w:rsidR="00726740" w:rsidRDefault="00726740" w:rsidP="0072674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solutions need to be TYPED.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779189" w14:textId="67BDDC63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Include your name inside the file.</w:t>
      </w:r>
    </w:p>
    <w:p w14:paraId="22A9D0D9" w14:textId="77777777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</w:p>
    <w:p w14:paraId="089642DF" w14:textId="77777777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</w:p>
    <w:p w14:paraId="352EDEF6" w14:textId="778BDAD0" w:rsidR="00A643C6" w:rsidRPr="00A643C6" w:rsidRDefault="00A643C6" w:rsidP="00A643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  <w:r w:rsidRPr="00A643C6">
        <w:rPr>
          <w:rFonts w:ascii="Times New Roman" w:hAnsi="Times New Roman" w:cs="Times New Roman"/>
          <w:b/>
          <w:szCs w:val="22"/>
        </w:rPr>
        <w:t>W</w:t>
      </w:r>
      <w:r>
        <w:rPr>
          <w:rFonts w:ascii="Times New Roman" w:hAnsi="Times New Roman" w:cs="Times New Roman"/>
          <w:b/>
          <w:szCs w:val="22"/>
        </w:rPr>
        <w:t>here</w:t>
      </w:r>
      <w:r w:rsidRPr="00A643C6">
        <w:rPr>
          <w:rFonts w:ascii="Times New Roman" w:hAnsi="Times New Roman" w:cs="Times New Roman"/>
          <w:b/>
          <w:szCs w:val="22"/>
        </w:rPr>
        <w:t xml:space="preserve"> to Submit</w:t>
      </w:r>
    </w:p>
    <w:p w14:paraId="56DBDBA5" w14:textId="6956636E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In WPI </w:t>
      </w:r>
      <w:r w:rsidR="00AD3EF2">
        <w:rPr>
          <w:rFonts w:ascii="Times New Roman" w:hAnsi="Times New Roman" w:cs="Times New Roman"/>
          <w:sz w:val="22"/>
          <w:szCs w:val="22"/>
        </w:rPr>
        <w:t>canvas</w:t>
      </w:r>
      <w:r>
        <w:rPr>
          <w:rFonts w:ascii="Times New Roman" w:hAnsi="Times New Roman" w:cs="Times New Roman"/>
          <w:sz w:val="22"/>
          <w:szCs w:val="22"/>
        </w:rPr>
        <w:t xml:space="preserve"> system</w:t>
      </w:r>
      <w:r w:rsidR="00BA1C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A0F6F5" w14:textId="77777777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</w:p>
    <w:p w14:paraId="07900F20" w14:textId="77777777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</w:p>
    <w:p w14:paraId="10696EA1" w14:textId="69B6270D" w:rsidR="00A643C6" w:rsidRPr="00A643C6" w:rsidRDefault="00A643C6" w:rsidP="00A643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Late Submission Policy</w:t>
      </w:r>
    </w:p>
    <w:p w14:paraId="37C5C193" w14:textId="5F3CA7F4" w:rsidR="00A643C6" w:rsidRDefault="00A643C6" w:rsidP="00A643C6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AD3EF2">
        <w:rPr>
          <w:rFonts w:ascii="Times New Roman" w:hAnsi="Times New Roman" w:cs="Times New Roman"/>
          <w:sz w:val="22"/>
          <w:szCs w:val="22"/>
        </w:rPr>
        <w:t>No Late submissions allowed.</w:t>
      </w:r>
    </w:p>
    <w:p w14:paraId="3CA0F540" w14:textId="77777777" w:rsidR="00A643C6" w:rsidRPr="00132D7A" w:rsidRDefault="00A643C6" w:rsidP="00A643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A643C6" w:rsidRPr="00132D7A" w:rsidSect="00F2070D">
      <w:footerReference w:type="even" r:id="rId9"/>
      <w:footerReference w:type="default" r:id="rId10"/>
      <w:pgSz w:w="12240" w:h="15840"/>
      <w:pgMar w:top="1440" w:right="99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218F" w14:textId="77777777" w:rsidR="00A87747" w:rsidRDefault="00A87747" w:rsidP="00D045A6">
      <w:r>
        <w:separator/>
      </w:r>
    </w:p>
  </w:endnote>
  <w:endnote w:type="continuationSeparator" w:id="0">
    <w:p w14:paraId="39707C50" w14:textId="77777777" w:rsidR="00A87747" w:rsidRDefault="00A87747" w:rsidP="00D0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2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MTT12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97CD" w14:textId="77777777" w:rsidR="00FC72E2" w:rsidRDefault="00FC72E2" w:rsidP="00C25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C840D" w14:textId="77777777" w:rsidR="00FC72E2" w:rsidRDefault="00FC72E2" w:rsidP="00D045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01C" w14:textId="6CB1512F" w:rsidR="00FC72E2" w:rsidRDefault="00FC72E2" w:rsidP="00C255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5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D7096B" w14:textId="77777777" w:rsidR="00FC72E2" w:rsidRDefault="00FC72E2" w:rsidP="00D045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6806" w14:textId="77777777" w:rsidR="00A87747" w:rsidRDefault="00A87747" w:rsidP="00D045A6">
      <w:r>
        <w:separator/>
      </w:r>
    </w:p>
  </w:footnote>
  <w:footnote w:type="continuationSeparator" w:id="0">
    <w:p w14:paraId="55453FF4" w14:textId="77777777" w:rsidR="00A87747" w:rsidRDefault="00A87747" w:rsidP="00D0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D94"/>
    <w:multiLevelType w:val="hybridMultilevel"/>
    <w:tmpl w:val="1DC2E986"/>
    <w:lvl w:ilvl="0" w:tplc="44802E3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2B1A"/>
    <w:multiLevelType w:val="hybridMultilevel"/>
    <w:tmpl w:val="80523758"/>
    <w:lvl w:ilvl="0" w:tplc="981C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2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AE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8E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5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2F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EF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CD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B25253"/>
    <w:multiLevelType w:val="hybridMultilevel"/>
    <w:tmpl w:val="AF3E7C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7F6902"/>
    <w:multiLevelType w:val="hybridMultilevel"/>
    <w:tmpl w:val="69D6A50E"/>
    <w:lvl w:ilvl="0" w:tplc="2E1EC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85D76"/>
    <w:multiLevelType w:val="hybridMultilevel"/>
    <w:tmpl w:val="091605A8"/>
    <w:lvl w:ilvl="0" w:tplc="67A20CF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C4D3D"/>
    <w:multiLevelType w:val="hybridMultilevel"/>
    <w:tmpl w:val="B1A8F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6142"/>
    <w:multiLevelType w:val="hybridMultilevel"/>
    <w:tmpl w:val="9168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4BC0"/>
    <w:multiLevelType w:val="hybridMultilevel"/>
    <w:tmpl w:val="C4DA6820"/>
    <w:lvl w:ilvl="0" w:tplc="2E1EC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B36B2"/>
    <w:multiLevelType w:val="hybridMultilevel"/>
    <w:tmpl w:val="FDFC4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54E1C"/>
    <w:multiLevelType w:val="hybridMultilevel"/>
    <w:tmpl w:val="7C10E434"/>
    <w:lvl w:ilvl="0" w:tplc="FC0CDAAC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134F3"/>
    <w:multiLevelType w:val="hybridMultilevel"/>
    <w:tmpl w:val="5C0C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F7FD1"/>
    <w:multiLevelType w:val="hybridMultilevel"/>
    <w:tmpl w:val="3CC47388"/>
    <w:lvl w:ilvl="0" w:tplc="A62C91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971491">
    <w:abstractNumId w:val="9"/>
  </w:num>
  <w:num w:numId="2" w16cid:durableId="1163007498">
    <w:abstractNumId w:val="5"/>
  </w:num>
  <w:num w:numId="3" w16cid:durableId="377559571">
    <w:abstractNumId w:val="4"/>
  </w:num>
  <w:num w:numId="4" w16cid:durableId="977994498">
    <w:abstractNumId w:val="7"/>
  </w:num>
  <w:num w:numId="5" w16cid:durableId="1045524817">
    <w:abstractNumId w:val="3"/>
  </w:num>
  <w:num w:numId="6" w16cid:durableId="266811342">
    <w:abstractNumId w:val="10"/>
  </w:num>
  <w:num w:numId="7" w16cid:durableId="180169415">
    <w:abstractNumId w:val="2"/>
  </w:num>
  <w:num w:numId="8" w16cid:durableId="96680014">
    <w:abstractNumId w:val="8"/>
  </w:num>
  <w:num w:numId="9" w16cid:durableId="1471023340">
    <w:abstractNumId w:val="0"/>
  </w:num>
  <w:num w:numId="10" w16cid:durableId="2138798355">
    <w:abstractNumId w:val="6"/>
  </w:num>
  <w:num w:numId="11" w16cid:durableId="636380308">
    <w:abstractNumId w:val="1"/>
  </w:num>
  <w:num w:numId="12" w16cid:durableId="1919514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C7E"/>
    <w:rsid w:val="000010FF"/>
    <w:rsid w:val="00004096"/>
    <w:rsid w:val="000055B7"/>
    <w:rsid w:val="00010136"/>
    <w:rsid w:val="000C6B3B"/>
    <w:rsid w:val="000E5F8E"/>
    <w:rsid w:val="000F6BBB"/>
    <w:rsid w:val="00116BAA"/>
    <w:rsid w:val="00132D7A"/>
    <w:rsid w:val="00193528"/>
    <w:rsid w:val="001A17C7"/>
    <w:rsid w:val="001C7C0B"/>
    <w:rsid w:val="001F0E82"/>
    <w:rsid w:val="0021338E"/>
    <w:rsid w:val="002228EC"/>
    <w:rsid w:val="00276FDF"/>
    <w:rsid w:val="00286A4E"/>
    <w:rsid w:val="002F2D0B"/>
    <w:rsid w:val="00302384"/>
    <w:rsid w:val="00305E10"/>
    <w:rsid w:val="00316C7E"/>
    <w:rsid w:val="00332856"/>
    <w:rsid w:val="00334B4B"/>
    <w:rsid w:val="003652C3"/>
    <w:rsid w:val="003656CC"/>
    <w:rsid w:val="0037770E"/>
    <w:rsid w:val="003931D8"/>
    <w:rsid w:val="003A63E2"/>
    <w:rsid w:val="003B7756"/>
    <w:rsid w:val="004067EF"/>
    <w:rsid w:val="00417063"/>
    <w:rsid w:val="00433C41"/>
    <w:rsid w:val="00434E59"/>
    <w:rsid w:val="00487E84"/>
    <w:rsid w:val="004B01C9"/>
    <w:rsid w:val="004B0890"/>
    <w:rsid w:val="004C3540"/>
    <w:rsid w:val="004D1560"/>
    <w:rsid w:val="004E7F1F"/>
    <w:rsid w:val="004F476A"/>
    <w:rsid w:val="004F7484"/>
    <w:rsid w:val="00501BEF"/>
    <w:rsid w:val="00533B8D"/>
    <w:rsid w:val="00535F22"/>
    <w:rsid w:val="0057441F"/>
    <w:rsid w:val="005E4013"/>
    <w:rsid w:val="006100E1"/>
    <w:rsid w:val="00624EFA"/>
    <w:rsid w:val="006405F2"/>
    <w:rsid w:val="00643577"/>
    <w:rsid w:val="00665008"/>
    <w:rsid w:val="00667E8E"/>
    <w:rsid w:val="006961C4"/>
    <w:rsid w:val="006C17DF"/>
    <w:rsid w:val="007020B7"/>
    <w:rsid w:val="00715C8C"/>
    <w:rsid w:val="00726740"/>
    <w:rsid w:val="00737C34"/>
    <w:rsid w:val="00757E6B"/>
    <w:rsid w:val="00791877"/>
    <w:rsid w:val="007A75FF"/>
    <w:rsid w:val="007E439B"/>
    <w:rsid w:val="008102C0"/>
    <w:rsid w:val="0085737E"/>
    <w:rsid w:val="008A0FA5"/>
    <w:rsid w:val="008D013C"/>
    <w:rsid w:val="008D6A50"/>
    <w:rsid w:val="008F05B3"/>
    <w:rsid w:val="00935680"/>
    <w:rsid w:val="00962CC2"/>
    <w:rsid w:val="009710D5"/>
    <w:rsid w:val="0099579B"/>
    <w:rsid w:val="009C0C9D"/>
    <w:rsid w:val="009D115D"/>
    <w:rsid w:val="00A11446"/>
    <w:rsid w:val="00A24B4A"/>
    <w:rsid w:val="00A25782"/>
    <w:rsid w:val="00A35622"/>
    <w:rsid w:val="00A4287B"/>
    <w:rsid w:val="00A4399B"/>
    <w:rsid w:val="00A643C6"/>
    <w:rsid w:val="00A65990"/>
    <w:rsid w:val="00A87747"/>
    <w:rsid w:val="00AB2A4D"/>
    <w:rsid w:val="00AD3EF2"/>
    <w:rsid w:val="00BA1CB7"/>
    <w:rsid w:val="00BD0B83"/>
    <w:rsid w:val="00BE1F2A"/>
    <w:rsid w:val="00BF10C8"/>
    <w:rsid w:val="00BF3863"/>
    <w:rsid w:val="00C15E43"/>
    <w:rsid w:val="00C21E85"/>
    <w:rsid w:val="00C255FB"/>
    <w:rsid w:val="00CB019F"/>
    <w:rsid w:val="00CC1644"/>
    <w:rsid w:val="00D045A6"/>
    <w:rsid w:val="00D05F28"/>
    <w:rsid w:val="00D33E04"/>
    <w:rsid w:val="00D566D1"/>
    <w:rsid w:val="00D670EA"/>
    <w:rsid w:val="00D84A93"/>
    <w:rsid w:val="00D93E0D"/>
    <w:rsid w:val="00DA0660"/>
    <w:rsid w:val="00DA2546"/>
    <w:rsid w:val="00E00A59"/>
    <w:rsid w:val="00E057D5"/>
    <w:rsid w:val="00E16863"/>
    <w:rsid w:val="00E60284"/>
    <w:rsid w:val="00E91061"/>
    <w:rsid w:val="00EC57D4"/>
    <w:rsid w:val="00ED6BCB"/>
    <w:rsid w:val="00EE676B"/>
    <w:rsid w:val="00F2070D"/>
    <w:rsid w:val="00F51DD8"/>
    <w:rsid w:val="00F62A10"/>
    <w:rsid w:val="00F6782D"/>
    <w:rsid w:val="00F9753B"/>
    <w:rsid w:val="00FA41E1"/>
    <w:rsid w:val="00FC72E2"/>
    <w:rsid w:val="00FD19CC"/>
    <w:rsid w:val="00FF4F7C"/>
    <w:rsid w:val="00FF5310"/>
    <w:rsid w:val="4F0B8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45E7C"/>
  <w14:defaultImageDpi w14:val="300"/>
  <w15:docId w15:val="{AC8A9CB4-CAAB-9C47-AFC0-97CA700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7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4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A6"/>
  </w:style>
  <w:style w:type="character" w:styleId="PageNumber">
    <w:name w:val="page number"/>
    <w:basedOn w:val="DefaultParagraphFont"/>
    <w:uiPriority w:val="99"/>
    <w:semiHidden/>
    <w:unhideWhenUsed/>
    <w:rsid w:val="00D045A6"/>
  </w:style>
  <w:style w:type="paragraph" w:styleId="BalloonText">
    <w:name w:val="Balloon Text"/>
    <w:basedOn w:val="Normal"/>
    <w:link w:val="BalloonTextChar"/>
    <w:uiPriority w:val="99"/>
    <w:semiHidden/>
    <w:unhideWhenUsed/>
    <w:rsid w:val="00962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Eltabakh</dc:creator>
  <cp:lastModifiedBy>Rushabh Kheni</cp:lastModifiedBy>
  <cp:revision>9</cp:revision>
  <cp:lastPrinted>2018-02-23T19:35:00Z</cp:lastPrinted>
  <dcterms:created xsi:type="dcterms:W3CDTF">2020-08-19T15:03:00Z</dcterms:created>
  <dcterms:modified xsi:type="dcterms:W3CDTF">2023-08-15T17:27:00Z</dcterms:modified>
</cp:coreProperties>
</file>