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A25B" w14:textId="77777777" w:rsidR="00BF3863" w:rsidRDefault="00BF3863" w:rsidP="00BF3863">
      <w:pPr>
        <w:jc w:val="center"/>
        <w:rPr>
          <w:rFonts w:ascii="Times New Roman" w:hAnsi="Times New Roman" w:cs="Times New Roman"/>
          <w:b/>
          <w:sz w:val="40"/>
        </w:rPr>
      </w:pPr>
    </w:p>
    <w:p w14:paraId="0E873662" w14:textId="77777777" w:rsidR="00BF3863" w:rsidRDefault="00BF3863" w:rsidP="00BF3863">
      <w:pPr>
        <w:jc w:val="center"/>
        <w:rPr>
          <w:rFonts w:ascii="Times New Roman" w:hAnsi="Times New Roman" w:cs="Times New Roman"/>
          <w:b/>
          <w:sz w:val="40"/>
        </w:rPr>
      </w:pPr>
    </w:p>
    <w:p w14:paraId="743DFF5A" w14:textId="77777777" w:rsidR="00BF3863" w:rsidRDefault="00BF3863" w:rsidP="00BF3863">
      <w:pPr>
        <w:jc w:val="center"/>
        <w:rPr>
          <w:rFonts w:ascii="Times New Roman" w:hAnsi="Times New Roman" w:cs="Times New Roman"/>
          <w:b/>
          <w:sz w:val="40"/>
        </w:rPr>
      </w:pPr>
    </w:p>
    <w:p w14:paraId="097A10EA" w14:textId="77777777" w:rsidR="00BF3863" w:rsidRDefault="00BF3863" w:rsidP="00BF3863">
      <w:pPr>
        <w:jc w:val="center"/>
        <w:rPr>
          <w:rFonts w:ascii="Times New Roman" w:hAnsi="Times New Roman" w:cs="Times New Roman"/>
          <w:b/>
          <w:sz w:val="40"/>
        </w:rPr>
      </w:pPr>
    </w:p>
    <w:p w14:paraId="18FF6EB8" w14:textId="3A9D172C" w:rsidR="0080780B" w:rsidRPr="00CB07F6" w:rsidRDefault="0080780B" w:rsidP="0080780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CB07F6"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Homework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t>9</w:t>
      </w:r>
      <w:r w:rsidRPr="00CB07F6"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t>for CS</w:t>
      </w:r>
      <w:r w:rsidRPr="00CB07F6">
        <w:rPr>
          <w:rFonts w:ascii="Times New Roman" w:eastAsia="Times New Roman" w:hAnsi="Times New Roman" w:cs="Times New Roman"/>
          <w:b/>
          <w:bCs/>
          <w:color w:val="000000"/>
          <w:kern w:val="36"/>
        </w:rPr>
        <w:t>542 - Fall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 202</w:t>
      </w:r>
      <w:r w:rsidR="00592C24">
        <w:rPr>
          <w:rFonts w:ascii="Times New Roman" w:eastAsia="Times New Roman" w:hAnsi="Times New Roman" w:cs="Times New Roman"/>
          <w:b/>
          <w:bCs/>
          <w:color w:val="000000"/>
          <w:kern w:val="36"/>
        </w:rPr>
        <w:t>3</w:t>
      </w:r>
    </w:p>
    <w:p w14:paraId="1A4753A0" w14:textId="77777777" w:rsidR="0080780B" w:rsidRPr="00CB07F6" w:rsidRDefault="00000000" w:rsidP="008078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D5D2274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4D5929B9" w14:textId="778C0256" w:rsidR="00BF3863" w:rsidRDefault="0080780B" w:rsidP="0080780B">
      <w:pPr>
        <w:rPr>
          <w:rFonts w:ascii="Times New Roman" w:hAnsi="Times New Roman" w:cs="Times New Roman"/>
          <w:b/>
          <w:sz w:val="40"/>
        </w:rPr>
      </w:pPr>
      <w:r w:rsidRPr="00CB07F6">
        <w:rPr>
          <w:rFonts w:ascii="Times New Roman" w:eastAsia="Times New Roman" w:hAnsi="Times New Roman" w:cs="Times New Roman"/>
          <w:b/>
          <w:bCs/>
          <w:color w:val="000000"/>
        </w:rPr>
        <w:t>Assigned:</w:t>
      </w:r>
      <w:r w:rsidRPr="00CB07F6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>Wednesday</w:t>
      </w:r>
      <w:r w:rsidRPr="00CB07F6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 xml:space="preserve">November </w:t>
      </w:r>
      <w:r w:rsidR="00877D5A">
        <w:rPr>
          <w:rFonts w:ascii="Times New Roman" w:eastAsia="Times New Roman" w:hAnsi="Times New Roman" w:cs="Times New Roman"/>
          <w:color w:val="000000"/>
        </w:rPr>
        <w:t>1st</w:t>
      </w:r>
      <w:r w:rsidRPr="00CB07F6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202</w:t>
      </w:r>
      <w:r w:rsidR="00592C24">
        <w:rPr>
          <w:rFonts w:ascii="Times New Roman" w:eastAsia="Times New Roman" w:hAnsi="Times New Roman" w:cs="Times New Roman"/>
          <w:color w:val="000000"/>
        </w:rPr>
        <w:t>3</w:t>
      </w:r>
      <w:r w:rsidRPr="00CB07F6">
        <w:rPr>
          <w:rFonts w:ascii="Times New Roman" w:eastAsia="Times New Roman" w:hAnsi="Times New Roman" w:cs="Times New Roman"/>
          <w:color w:val="000000"/>
        </w:rPr>
        <w:br/>
      </w:r>
      <w:r w:rsidRPr="00CB07F6">
        <w:rPr>
          <w:rFonts w:ascii="Times New Roman" w:eastAsia="Times New Roman" w:hAnsi="Times New Roman" w:cs="Times New Roman"/>
          <w:b/>
          <w:bCs/>
          <w:color w:val="000000"/>
        </w:rPr>
        <w:t>Due:</w:t>
      </w:r>
      <w:r w:rsidRPr="00CB07F6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 xml:space="preserve">Wednesday, November </w:t>
      </w:r>
      <w:r w:rsidR="00877D5A"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Times New Roman" w:eastAsia="Times New Roman" w:hAnsi="Times New Roman" w:cs="Times New Roman"/>
          <w:color w:val="000000"/>
        </w:rPr>
        <w:t>th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592C24">
        <w:rPr>
          <w:rFonts w:ascii="Times New Roman" w:eastAsia="Times New Roman" w:hAnsi="Times New Roman" w:cs="Times New Roman"/>
          <w:color w:val="000000"/>
        </w:rPr>
        <w:t>2023</w:t>
      </w:r>
      <w:proofErr w:type="gramEnd"/>
      <w:r w:rsidR="00592C24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at 10:00am ET  </w:t>
      </w:r>
      <w:r w:rsidRPr="00CB07F6">
        <w:rPr>
          <w:rFonts w:ascii="Times New Roman" w:eastAsia="Times New Roman" w:hAnsi="Times New Roman" w:cs="Times New Roman"/>
          <w:color w:val="000000"/>
        </w:rPr>
        <w:t> </w:t>
      </w:r>
      <w:r w:rsidRPr="00872215">
        <w:rPr>
          <w:rFonts w:ascii="Times New Roman" w:eastAsia="Times New Roman" w:hAnsi="Times New Roman" w:cs="Times New Roman"/>
          <w:b/>
          <w:color w:val="000000"/>
        </w:rPr>
        <w:t>NO LATE SUBMISSIONS ACCEPTED!</w:t>
      </w:r>
      <w:r w:rsidRPr="00872215">
        <w:rPr>
          <w:rFonts w:ascii="Times New Roman" w:eastAsia="Times New Roman" w:hAnsi="Times New Roman" w:cs="Times New Roman"/>
          <w:b/>
          <w:color w:val="000000"/>
        </w:rPr>
        <w:br/>
      </w:r>
      <w:r w:rsidRPr="00CB07F6">
        <w:rPr>
          <w:rFonts w:ascii="Times New Roman" w:eastAsia="Times New Roman" w:hAnsi="Times New Roman" w:cs="Times New Roman"/>
          <w:b/>
          <w:bCs/>
          <w:color w:val="000000"/>
        </w:rPr>
        <w:t>Submission:</w:t>
      </w:r>
      <w:r w:rsidRPr="00CB07F6">
        <w:rPr>
          <w:rFonts w:ascii="Times New Roman" w:eastAsia="Times New Roman" w:hAnsi="Times New Roman" w:cs="Times New Roman"/>
          <w:color w:val="000000"/>
        </w:rPr>
        <w:t>  CANVAS.</w:t>
      </w:r>
      <w:r w:rsidRPr="00CB07F6">
        <w:rPr>
          <w:rFonts w:ascii="Times New Roman" w:eastAsia="Times New Roman" w:hAnsi="Times New Roman" w:cs="Times New Roman"/>
          <w:color w:val="000000"/>
        </w:rPr>
        <w:br/>
      </w:r>
      <w:r w:rsidRPr="00CB07F6">
        <w:rPr>
          <w:rFonts w:ascii="Times New Roman" w:eastAsia="Times New Roman" w:hAnsi="Times New Roman" w:cs="Times New Roman"/>
          <w:b/>
          <w:bCs/>
          <w:color w:val="000000"/>
        </w:rPr>
        <w:t>Maximum:</w:t>
      </w:r>
      <w:r>
        <w:rPr>
          <w:rFonts w:ascii="Times New Roman" w:eastAsia="Times New Roman" w:hAnsi="Times New Roman" w:cs="Times New Roman"/>
          <w:color w:val="000000"/>
        </w:rPr>
        <w:t> 100pts</w:t>
      </w:r>
      <w:r w:rsidRPr="00CB07F6">
        <w:rPr>
          <w:rFonts w:ascii="Times New Roman" w:eastAsia="Times New Roman" w:hAnsi="Times New Roman" w:cs="Times New Roman"/>
          <w:color w:val="000000"/>
        </w:rPr>
        <w:t> </w:t>
      </w:r>
      <w:r w:rsidRPr="00CB07F6">
        <w:rPr>
          <w:rFonts w:ascii="Times New Roman" w:eastAsia="Times New Roman" w:hAnsi="Times New Roman" w:cs="Times New Roman"/>
          <w:color w:val="000000"/>
        </w:rPr>
        <w:br/>
      </w:r>
      <w:r w:rsidRPr="00CB07F6">
        <w:rPr>
          <w:rFonts w:ascii="Times New Roman" w:eastAsia="Times New Roman" w:hAnsi="Times New Roman" w:cs="Times New Roman"/>
          <w:b/>
          <w:bCs/>
          <w:color w:val="000000"/>
        </w:rPr>
        <w:t>Note:</w:t>
      </w:r>
      <w:r w:rsidRPr="00CB07F6">
        <w:rPr>
          <w:rFonts w:ascii="Times New Roman" w:eastAsia="Times New Roman" w:hAnsi="Times New Roman" w:cs="Times New Roman"/>
          <w:color w:val="000000"/>
        </w:rPr>
        <w:t xml:space="preserve"> This homework is to be </w:t>
      </w:r>
      <w:r>
        <w:rPr>
          <w:rFonts w:ascii="Times New Roman" w:eastAsia="Times New Roman" w:hAnsi="Times New Roman" w:cs="Times New Roman"/>
          <w:color w:val="000000"/>
        </w:rPr>
        <w:t>completed</w:t>
      </w:r>
      <w:r w:rsidRPr="00CB07F6">
        <w:rPr>
          <w:rFonts w:ascii="Times New Roman" w:eastAsia="Times New Roman" w:hAnsi="Times New Roman" w:cs="Times New Roman"/>
          <w:color w:val="000000"/>
        </w:rPr>
        <w:t xml:space="preserve"> by each student individually. No help besides the textbook should be </w:t>
      </w:r>
      <w:r>
        <w:rPr>
          <w:rFonts w:ascii="Times New Roman" w:eastAsia="Times New Roman" w:hAnsi="Times New Roman" w:cs="Times New Roman"/>
          <w:color w:val="000000"/>
        </w:rPr>
        <w:t>needed</w:t>
      </w:r>
      <w:r w:rsidRPr="00CB07F6">
        <w:rPr>
          <w:rFonts w:ascii="Times New Roman" w:eastAsia="Times New Roman" w:hAnsi="Times New Roman" w:cs="Times New Roman"/>
          <w:color w:val="000000"/>
        </w:rPr>
        <w:t xml:space="preserve">. </w:t>
      </w:r>
      <w:r w:rsidRPr="0089685B">
        <w:rPr>
          <w:rFonts w:ascii="Times New Roman" w:eastAsia="Times New Roman" w:hAnsi="Times New Roman" w:cs="Times New Roman"/>
          <w:b/>
          <w:i/>
          <w:color w:val="000000"/>
        </w:rPr>
        <w:t>Copying any answers or part of answers from other sources (including the internet and your colleagues) will earn you a grade of zero.</w:t>
      </w:r>
      <w:r w:rsidRPr="007B2AF1">
        <w:rPr>
          <w:rFonts w:ascii="Times New Roman" w:eastAsia="Times New Roman" w:hAnsi="Times New Roman" w:cs="Times New Roman"/>
          <w:i/>
          <w:color w:val="000000"/>
        </w:rPr>
        <w:t> </w:t>
      </w:r>
    </w:p>
    <w:p w14:paraId="70A26CCE" w14:textId="77777777" w:rsidR="00BF3863" w:rsidRDefault="00BF3863" w:rsidP="00BF3863">
      <w:pPr>
        <w:jc w:val="center"/>
        <w:rPr>
          <w:rFonts w:ascii="Times New Roman" w:hAnsi="Times New Roman" w:cs="Times New Roman"/>
          <w:b/>
          <w:sz w:val="40"/>
        </w:rPr>
      </w:pPr>
    </w:p>
    <w:p w14:paraId="2235096F" w14:textId="77777777" w:rsidR="00BF3863" w:rsidRDefault="00BF3863" w:rsidP="00BF3863">
      <w:pPr>
        <w:jc w:val="center"/>
        <w:rPr>
          <w:rFonts w:ascii="Times New Roman" w:hAnsi="Times New Roman" w:cs="Times New Roman"/>
          <w:b/>
          <w:sz w:val="40"/>
        </w:rPr>
      </w:pPr>
    </w:p>
    <w:p w14:paraId="25717062" w14:textId="402014D9" w:rsidR="00BE1F2A" w:rsidRDefault="00BE1F2A" w:rsidP="00BE1F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Problem </w:t>
      </w:r>
      <w:r w:rsidR="008A09BF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(</w:t>
      </w:r>
      <w:r w:rsidR="00501BEF">
        <w:rPr>
          <w:rFonts w:ascii="Times New Roman" w:hAnsi="Times New Roman" w:cs="Times New Roman"/>
          <w:b/>
        </w:rPr>
        <w:t xml:space="preserve">Evaluation of </w:t>
      </w:r>
      <w:r w:rsidR="008F05B3">
        <w:rPr>
          <w:rFonts w:ascii="Times New Roman" w:hAnsi="Times New Roman" w:cs="Times New Roman"/>
          <w:b/>
        </w:rPr>
        <w:t xml:space="preserve">Relational </w:t>
      </w:r>
      <w:r w:rsidR="00501BEF">
        <w:rPr>
          <w:rFonts w:ascii="Times New Roman" w:hAnsi="Times New Roman" w:cs="Times New Roman"/>
          <w:b/>
        </w:rPr>
        <w:t>Operators</w:t>
      </w:r>
      <w:r w:rsidR="009E7FB3">
        <w:rPr>
          <w:rFonts w:ascii="Times New Roman" w:hAnsi="Times New Roman" w:cs="Times New Roman"/>
          <w:b/>
        </w:rPr>
        <w:t>) [</w:t>
      </w:r>
      <w:r w:rsidR="003D72D3">
        <w:rPr>
          <w:rFonts w:ascii="Times New Roman" w:hAnsi="Times New Roman" w:cs="Times New Roman"/>
          <w:b/>
        </w:rPr>
        <w:t>5</w:t>
      </w:r>
      <w:r w:rsidR="00727646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 Points]</w:t>
      </w:r>
    </w:p>
    <w:p w14:paraId="5000F5F1" w14:textId="77777777" w:rsidR="001F0E82" w:rsidRDefault="001F0E82" w:rsidP="00BE1F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FE80B0C" w14:textId="09F3DFE2" w:rsidR="001F0E82" w:rsidRPr="001F0E82" w:rsidRDefault="001F0E82" w:rsidP="00BE1F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F0E82">
        <w:rPr>
          <w:rFonts w:ascii="Times New Roman" w:hAnsi="Times New Roman" w:cs="Times New Roman"/>
        </w:rPr>
        <w:t>Given the following relational operators and some properties about their input relations:</w:t>
      </w:r>
    </w:p>
    <w:p w14:paraId="11A1DEFA" w14:textId="77777777" w:rsidR="001F0E82" w:rsidRDefault="001F0E82" w:rsidP="00BE1F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F50D755" w14:textId="43C166B6" w:rsidR="001F0E82" w:rsidRPr="001F0E82" w:rsidRDefault="001F0E82" w:rsidP="001F0E8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Hlk150184379"/>
      <w:r w:rsidRPr="001F0E82">
        <w:rPr>
          <w:rFonts w:ascii="Times New Roman" w:hAnsi="Times New Roman" w:cs="Times New Roman"/>
        </w:rPr>
        <w:t>Duplicate elimination operator over unsorted relation</w:t>
      </w:r>
      <w:r>
        <w:rPr>
          <w:rFonts w:ascii="Times New Roman" w:hAnsi="Times New Roman" w:cs="Times New Roman"/>
        </w:rPr>
        <w:t xml:space="preserve"> R</w:t>
      </w:r>
    </w:p>
    <w:p w14:paraId="2DCDCAA6" w14:textId="40D33A18" w:rsidR="001F0E82" w:rsidRDefault="00935680" w:rsidP="001F0E8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Grouping operator (group</w:t>
      </w:r>
      <w:r w:rsidR="001F0E82">
        <w:rPr>
          <w:rFonts w:ascii="Times New Roman" w:hAnsi="Times New Roman" w:cs="Times New Roman"/>
        </w:rPr>
        <w:t xml:space="preserve"> by column X) over a sorted relation R on column X</w:t>
      </w:r>
    </w:p>
    <w:p w14:paraId="6DF543C3" w14:textId="7E4D9825" w:rsidR="001F0E82" w:rsidRDefault="00935680" w:rsidP="001F0E8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Grouping operator (group</w:t>
      </w:r>
      <w:r w:rsidR="001F0E82">
        <w:rPr>
          <w:rFonts w:ascii="Times New Roman" w:hAnsi="Times New Roman" w:cs="Times New Roman"/>
        </w:rPr>
        <w:t xml:space="preserve"> by column X) over unsorted relation R</w:t>
      </w:r>
    </w:p>
    <w:p w14:paraId="02C7EE82" w14:textId="0C35AA61" w:rsidR="001F0E82" w:rsidRDefault="001F0E82" w:rsidP="001F0E8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Sorting operator </w:t>
      </w:r>
      <w:r w:rsidR="00935680">
        <w:rPr>
          <w:rFonts w:ascii="Times New Roman" w:hAnsi="Times New Roman" w:cs="Times New Roman"/>
        </w:rPr>
        <w:t>(sort by column X) over unsorted relation R</w:t>
      </w:r>
    </w:p>
    <w:p w14:paraId="4F0E7DCD" w14:textId="4D737F92" w:rsidR="00935680" w:rsidRDefault="00935680" w:rsidP="0093568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Sorting operator (sort by column X</w:t>
      </w:r>
      <w:proofErr w:type="gramStart"/>
      <w:r>
        <w:rPr>
          <w:rFonts w:ascii="Times New Roman" w:hAnsi="Times New Roman" w:cs="Times New Roman"/>
        </w:rPr>
        <w:t>), and</w:t>
      </w:r>
      <w:proofErr w:type="gramEnd"/>
      <w:r>
        <w:rPr>
          <w:rFonts w:ascii="Times New Roman" w:hAnsi="Times New Roman" w:cs="Times New Roman"/>
        </w:rPr>
        <w:t xml:space="preserve"> assume the operator can use a B-tree index that exists on R.X to read the tuples.</w:t>
      </w:r>
    </w:p>
    <w:p w14:paraId="3826D921" w14:textId="79FCF384" w:rsidR="00935680" w:rsidRDefault="00935680" w:rsidP="001F0E8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of two relations R and S</w:t>
      </w:r>
    </w:p>
    <w:p w14:paraId="12F47A38" w14:textId="4801834C" w:rsidR="0037770E" w:rsidRDefault="0037770E" w:rsidP="001F0E8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Bag Union of relations R and S</w:t>
      </w:r>
    </w:p>
    <w:bookmarkEnd w:id="0"/>
    <w:p w14:paraId="6BE0AA61" w14:textId="4AE4109B" w:rsidR="001F0E82" w:rsidRDefault="001F0E82" w:rsidP="001F0E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C03613" w14:textId="098F4F94" w:rsidR="001F0E82" w:rsidRDefault="009E7FB3" w:rsidP="001F0E8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 w:rsidR="00727646">
        <w:rPr>
          <w:rFonts w:ascii="Times New Roman" w:hAnsi="Times New Roman" w:cs="Times New Roman"/>
          <w:b/>
        </w:rPr>
        <w:t>2</w:t>
      </w:r>
      <w:r w:rsidR="003D72D3">
        <w:rPr>
          <w:rFonts w:ascii="Times New Roman" w:hAnsi="Times New Roman" w:cs="Times New Roman"/>
          <w:b/>
        </w:rPr>
        <w:t xml:space="preserve"> </w:t>
      </w:r>
      <w:r w:rsidR="007E439B" w:rsidRPr="007E439B">
        <w:rPr>
          <w:rFonts w:ascii="Times New Roman" w:hAnsi="Times New Roman" w:cs="Times New Roman"/>
          <w:b/>
        </w:rPr>
        <w:t>Points each Item]</w:t>
      </w:r>
      <w:r w:rsidR="007E439B">
        <w:rPr>
          <w:rFonts w:ascii="Times New Roman" w:hAnsi="Times New Roman" w:cs="Times New Roman"/>
        </w:rPr>
        <w:t xml:space="preserve"> </w:t>
      </w:r>
      <w:r w:rsidR="001F0E82" w:rsidRPr="001F0E82">
        <w:rPr>
          <w:rFonts w:ascii="Times New Roman" w:hAnsi="Times New Roman" w:cs="Times New Roman"/>
        </w:rPr>
        <w:t>For each of the items above, report whether the operator is “Blocking” or “Non-Blocking” and describe why.</w:t>
      </w:r>
    </w:p>
    <w:p w14:paraId="7685B6EF" w14:textId="77777777" w:rsidR="001F0E82" w:rsidRDefault="001F0E82" w:rsidP="001F0E82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145894B4" w14:textId="2F4616F2" w:rsidR="00935680" w:rsidRPr="00935680" w:rsidRDefault="007E439B" w:rsidP="00E602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7E439B">
        <w:rPr>
          <w:rFonts w:ascii="Times New Roman" w:hAnsi="Times New Roman" w:cs="Times New Roman"/>
          <w:b/>
        </w:rPr>
        <w:t>[</w:t>
      </w:r>
      <w:r w:rsidR="00727646">
        <w:rPr>
          <w:rFonts w:ascii="Times New Roman" w:hAnsi="Times New Roman" w:cs="Times New Roman"/>
          <w:b/>
        </w:rPr>
        <w:t>6</w:t>
      </w:r>
      <w:r w:rsidRPr="007E439B">
        <w:rPr>
          <w:rFonts w:ascii="Times New Roman" w:hAnsi="Times New Roman" w:cs="Times New Roman"/>
          <w:b/>
        </w:rPr>
        <w:t xml:space="preserve"> Points each Item]</w:t>
      </w:r>
      <w:r>
        <w:rPr>
          <w:rFonts w:ascii="Times New Roman" w:hAnsi="Times New Roman" w:cs="Times New Roman"/>
        </w:rPr>
        <w:t xml:space="preserve"> </w:t>
      </w:r>
      <w:r w:rsidR="00935680">
        <w:rPr>
          <w:rFonts w:ascii="Times New Roman" w:hAnsi="Times New Roman" w:cs="Times New Roman"/>
        </w:rPr>
        <w:t xml:space="preserve">Assume relation R is 1,000 blocks and relation S is 150 blocks, and the available memory buffers are 200. Moreover, for Point (e), the R.X index size is </w:t>
      </w:r>
      <w:r w:rsidR="00E60284">
        <w:rPr>
          <w:rFonts w:ascii="Times New Roman" w:hAnsi="Times New Roman" w:cs="Times New Roman"/>
        </w:rPr>
        <w:t xml:space="preserve">70 blocks. </w:t>
      </w:r>
      <w:r w:rsidR="00935680">
        <w:rPr>
          <w:rFonts w:ascii="Times New Roman" w:hAnsi="Times New Roman" w:cs="Times New Roman"/>
        </w:rPr>
        <w:t>For each of the items above, discuss:</w:t>
      </w:r>
    </w:p>
    <w:p w14:paraId="526F3B53" w14:textId="0B0A9A40" w:rsidR="00935680" w:rsidRDefault="00935680" w:rsidP="0037770E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9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the operator can be done in one pass or not.</w:t>
      </w:r>
    </w:p>
    <w:p w14:paraId="05469CA3" w14:textId="77777777" w:rsidR="00E60284" w:rsidRDefault="00935680" w:rsidP="0037770E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9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can be done in one pass, what </w:t>
      </w:r>
      <w:r w:rsidR="00E60284">
        <w:rPr>
          <w:rFonts w:ascii="Times New Roman" w:hAnsi="Times New Roman" w:cs="Times New Roman"/>
        </w:rPr>
        <w:t>are the size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constrains</w:t>
      </w:r>
      <w:proofErr w:type="gramEnd"/>
      <w:r>
        <w:rPr>
          <w:rFonts w:ascii="Times New Roman" w:hAnsi="Times New Roman" w:cs="Times New Roman"/>
        </w:rPr>
        <w:t>?</w:t>
      </w:r>
    </w:p>
    <w:p w14:paraId="1721E994" w14:textId="792200BB" w:rsidR="00935680" w:rsidRPr="001F0E82" w:rsidRDefault="00E60284" w:rsidP="0037770E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9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cannot be done in one pass, then how many passes are needed? Describe the algorithm that uses that number of passes you suggest? What will be the I/O cost?</w:t>
      </w:r>
      <w:r w:rsidR="00935680">
        <w:rPr>
          <w:rFonts w:ascii="Times New Roman" w:hAnsi="Times New Roman" w:cs="Times New Roman"/>
        </w:rPr>
        <w:t xml:space="preserve">  </w:t>
      </w:r>
    </w:p>
    <w:p w14:paraId="6A06E44E" w14:textId="4269C93E" w:rsidR="00BE1F2A" w:rsidRDefault="00BE1F2A" w:rsidP="0037770E">
      <w:pPr>
        <w:ind w:left="9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1F4D3B0" w14:textId="6289E621" w:rsidR="0057441F" w:rsidRDefault="008A09BF" w:rsidP="005744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Problem </w:t>
      </w:r>
      <w:r w:rsidR="003D72D3">
        <w:rPr>
          <w:rFonts w:ascii="Times New Roman" w:hAnsi="Times New Roman" w:cs="Times New Roman"/>
          <w:b/>
        </w:rPr>
        <w:t>2</w:t>
      </w:r>
      <w:r w:rsidR="0057441F">
        <w:rPr>
          <w:rFonts w:ascii="Times New Roman" w:hAnsi="Times New Roman" w:cs="Times New Roman"/>
          <w:b/>
        </w:rPr>
        <w:t xml:space="preserve"> (Query Process</w:t>
      </w:r>
      <w:r w:rsidR="00DA0660">
        <w:rPr>
          <w:rFonts w:ascii="Times New Roman" w:hAnsi="Times New Roman" w:cs="Times New Roman"/>
          <w:b/>
        </w:rPr>
        <w:t>ing Strategies &amp; Their Costs) [</w:t>
      </w:r>
      <w:r w:rsidR="003D72D3">
        <w:rPr>
          <w:rFonts w:ascii="Times New Roman" w:hAnsi="Times New Roman" w:cs="Times New Roman"/>
          <w:b/>
        </w:rPr>
        <w:t>4</w:t>
      </w:r>
      <w:r w:rsidR="00727646">
        <w:rPr>
          <w:rFonts w:ascii="Times New Roman" w:hAnsi="Times New Roman" w:cs="Times New Roman"/>
          <w:b/>
        </w:rPr>
        <w:t>4</w:t>
      </w:r>
      <w:r w:rsidR="0057441F">
        <w:rPr>
          <w:rFonts w:ascii="Times New Roman" w:hAnsi="Times New Roman" w:cs="Times New Roman"/>
          <w:b/>
        </w:rPr>
        <w:t xml:space="preserve"> Points (</w:t>
      </w:r>
      <w:r w:rsidR="003D72D3">
        <w:rPr>
          <w:rFonts w:ascii="Times New Roman" w:hAnsi="Times New Roman" w:cs="Times New Roman"/>
          <w:b/>
        </w:rPr>
        <w:t>1</w:t>
      </w:r>
      <w:r w:rsidR="00727646">
        <w:rPr>
          <w:rFonts w:ascii="Times New Roman" w:hAnsi="Times New Roman" w:cs="Times New Roman"/>
          <w:b/>
        </w:rPr>
        <w:t>1</w:t>
      </w:r>
      <w:r w:rsidR="0057441F">
        <w:rPr>
          <w:rFonts w:ascii="Times New Roman" w:hAnsi="Times New Roman" w:cs="Times New Roman"/>
          <w:b/>
        </w:rPr>
        <w:t xml:space="preserve"> each)]</w:t>
      </w:r>
    </w:p>
    <w:p w14:paraId="4D1EEB7B" w14:textId="77777777" w:rsidR="0057441F" w:rsidRDefault="0057441F" w:rsidP="005744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20BA3EC" w14:textId="1AE8B4B5" w:rsidR="0057441F" w:rsidRDefault="0057441F" w:rsidP="005744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E11B2D7" wp14:editId="72065E14">
            <wp:extent cx="5664200" cy="838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CF44" w14:textId="77777777" w:rsidR="00610ABF" w:rsidRPr="00610ABF" w:rsidRDefault="00610ABF" w:rsidP="00610A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610ABF">
        <w:rPr>
          <w:rFonts w:ascii="Times New Roman" w:hAnsi="Times New Roman" w:cs="Times New Roman"/>
          <w:b/>
        </w:rPr>
        <w:t>Consider the condition join R1</w:t>
      </w:r>
      <w:r w:rsidRPr="00610ABF">
        <w:rPr>
          <w:rFonts w:ascii="Cambria Math" w:hAnsi="Cambria Math" w:cs="Cambria Math"/>
          <w:b/>
        </w:rPr>
        <w:t>⋈</w:t>
      </w:r>
      <w:r w:rsidRPr="00610ABF">
        <w:rPr>
          <w:rFonts w:ascii="Times New Roman" w:hAnsi="Times New Roman" w:cs="Times New Roman"/>
          <w:b/>
          <w:vertAlign w:val="subscript"/>
        </w:rPr>
        <w:t>R1.a=R2.b</w:t>
      </w:r>
      <w:r w:rsidRPr="00610ABF">
        <w:rPr>
          <w:rFonts w:ascii="Times New Roman" w:hAnsi="Times New Roman" w:cs="Times New Roman"/>
          <w:b/>
        </w:rPr>
        <w:t xml:space="preserve"> R2, given the following information</w:t>
      </w:r>
    </w:p>
    <w:p w14:paraId="2303554C" w14:textId="77777777" w:rsidR="00610ABF" w:rsidRPr="00610ABF" w:rsidRDefault="00610ABF" w:rsidP="00610A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610ABF">
        <w:rPr>
          <w:rFonts w:ascii="Times New Roman" w:hAnsi="Times New Roman" w:cs="Times New Roman"/>
          <w:b/>
        </w:rPr>
        <w:t>about the relations to be joined. The cost-metric is the number of IOs. The cost of writing</w:t>
      </w:r>
    </w:p>
    <w:p w14:paraId="51EC062C" w14:textId="77777777" w:rsidR="00610ABF" w:rsidRPr="00610ABF" w:rsidRDefault="00610ABF" w:rsidP="00610A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610ABF">
        <w:rPr>
          <w:rFonts w:ascii="Times New Roman" w:hAnsi="Times New Roman" w:cs="Times New Roman"/>
          <w:b/>
        </w:rPr>
        <w:t xml:space="preserve">the result would be the same independent of the particular join method used, hence we </w:t>
      </w:r>
      <w:proofErr w:type="gramStart"/>
      <w:r w:rsidRPr="00610ABF">
        <w:rPr>
          <w:rFonts w:ascii="Times New Roman" w:hAnsi="Times New Roman" w:cs="Times New Roman"/>
          <w:b/>
        </w:rPr>
        <w:t>henceforth</w:t>
      </w:r>
      <w:proofErr w:type="gramEnd"/>
    </w:p>
    <w:p w14:paraId="6D231FAB" w14:textId="37C72A27" w:rsidR="00610ABF" w:rsidRDefault="00610ABF" w:rsidP="00610A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610ABF">
        <w:rPr>
          <w:rFonts w:ascii="Times New Roman" w:hAnsi="Times New Roman" w:cs="Times New Roman"/>
          <w:b/>
        </w:rPr>
        <w:t>can ignore it.</w:t>
      </w:r>
      <w:r>
        <w:rPr>
          <w:rFonts w:ascii="Times New Roman" w:hAnsi="Times New Roman" w:cs="Times New Roman"/>
          <w:b/>
        </w:rPr>
        <w:br/>
      </w:r>
      <w:proofErr w:type="gramStart"/>
      <w:r w:rsidRPr="00610ABF">
        <w:rPr>
          <w:rFonts w:ascii="Times New Roman" w:hAnsi="Times New Roman" w:cs="Times New Roman"/>
          <w:b/>
        </w:rPr>
        <w:t>Given</w:t>
      </w:r>
      <w:proofErr w:type="gramEnd"/>
    </w:p>
    <w:p w14:paraId="739C8B7E" w14:textId="1FC2B2B5" w:rsidR="0057441F" w:rsidRPr="00F2070D" w:rsidRDefault="0057441F" w:rsidP="0057441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810" w:hanging="270"/>
        <w:rPr>
          <w:rFonts w:ascii="Times New Roman" w:hAnsi="Times New Roman" w:cs="Times New Roman"/>
          <w:sz w:val="22"/>
        </w:rPr>
      </w:pPr>
      <w:r w:rsidRPr="00F2070D">
        <w:rPr>
          <w:rFonts w:ascii="Times New Roman" w:hAnsi="Times New Roman" w:cs="Times New Roman"/>
          <w:sz w:val="22"/>
        </w:rPr>
        <w:t xml:space="preserve">R1 has 10,000 tuple, 10 tuples per </w:t>
      </w:r>
      <w:proofErr w:type="gramStart"/>
      <w:r w:rsidRPr="00F2070D">
        <w:rPr>
          <w:rFonts w:ascii="Times New Roman" w:hAnsi="Times New Roman" w:cs="Times New Roman"/>
          <w:sz w:val="22"/>
        </w:rPr>
        <w:t>block</w:t>
      </w:r>
      <w:proofErr w:type="gramEnd"/>
    </w:p>
    <w:p w14:paraId="0B4E7B6F" w14:textId="5CE21535" w:rsidR="0057441F" w:rsidRPr="00F2070D" w:rsidRDefault="0057441F" w:rsidP="0057441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810" w:hanging="270"/>
        <w:rPr>
          <w:rFonts w:ascii="Times New Roman" w:hAnsi="Times New Roman" w:cs="Times New Roman"/>
          <w:sz w:val="22"/>
        </w:rPr>
      </w:pPr>
      <w:r w:rsidRPr="00F2070D">
        <w:rPr>
          <w:rFonts w:ascii="Times New Roman" w:hAnsi="Times New Roman" w:cs="Times New Roman"/>
          <w:sz w:val="22"/>
        </w:rPr>
        <w:t xml:space="preserve">R2 has 2,000 tuple, 10 tuples per </w:t>
      </w:r>
      <w:proofErr w:type="gramStart"/>
      <w:r w:rsidRPr="00F2070D">
        <w:rPr>
          <w:rFonts w:ascii="Times New Roman" w:hAnsi="Times New Roman" w:cs="Times New Roman"/>
          <w:sz w:val="22"/>
        </w:rPr>
        <w:t>block</w:t>
      </w:r>
      <w:proofErr w:type="gramEnd"/>
    </w:p>
    <w:p w14:paraId="685481D2" w14:textId="0D0540E4" w:rsidR="0057441F" w:rsidRPr="00F2070D" w:rsidRDefault="0057441F" w:rsidP="0057441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810" w:hanging="270"/>
        <w:rPr>
          <w:rFonts w:ascii="Times New Roman" w:hAnsi="Times New Roman" w:cs="Times New Roman"/>
          <w:sz w:val="22"/>
        </w:rPr>
      </w:pPr>
      <w:r w:rsidRPr="00F2070D">
        <w:rPr>
          <w:rFonts w:ascii="Times New Roman" w:hAnsi="Times New Roman" w:cs="Times New Roman"/>
          <w:sz w:val="22"/>
        </w:rPr>
        <w:t xml:space="preserve">The available memory buffers are </w:t>
      </w:r>
      <w:proofErr w:type="gramStart"/>
      <w:r w:rsidRPr="00F2070D">
        <w:rPr>
          <w:rFonts w:ascii="Times New Roman" w:hAnsi="Times New Roman" w:cs="Times New Roman"/>
          <w:sz w:val="22"/>
        </w:rPr>
        <w:t>52</w:t>
      </w:r>
      <w:proofErr w:type="gramEnd"/>
    </w:p>
    <w:p w14:paraId="61FA5713" w14:textId="77777777" w:rsidR="00F2070D" w:rsidRPr="00F2070D" w:rsidRDefault="00F2070D" w:rsidP="00F207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</w:rPr>
      </w:pPr>
    </w:p>
    <w:p w14:paraId="65ADF357" w14:textId="20068EC3" w:rsidR="00F2070D" w:rsidRPr="00F2070D" w:rsidRDefault="00A11446" w:rsidP="00F2070D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" w:hAnsi="Times" w:cs="Times"/>
          <w:color w:val="000000"/>
          <w:sz w:val="23"/>
          <w:szCs w:val="23"/>
        </w:rPr>
        <w:t>Assume we</w:t>
      </w:r>
      <w:r w:rsidR="00F2070D">
        <w:rPr>
          <w:rFonts w:ascii="Times" w:hAnsi="Times" w:cs="Times"/>
          <w:color w:val="000000"/>
          <w:sz w:val="23"/>
          <w:szCs w:val="23"/>
        </w:rPr>
        <w:t xml:space="preserve"> use </w:t>
      </w:r>
      <w:r w:rsidR="00F2070D" w:rsidRPr="00F2070D">
        <w:rPr>
          <w:rFonts w:ascii="Times" w:hAnsi="Times" w:cs="Times"/>
          <w:color w:val="000000"/>
          <w:sz w:val="23"/>
          <w:szCs w:val="23"/>
        </w:rPr>
        <w:t>a block-oriented nested loop join</w:t>
      </w:r>
      <w:r w:rsidR="00F2070D">
        <w:rPr>
          <w:rFonts w:ascii="Times" w:hAnsi="Times" w:cs="Times"/>
          <w:color w:val="000000"/>
          <w:sz w:val="23"/>
          <w:szCs w:val="23"/>
        </w:rPr>
        <w:t>.</w:t>
      </w:r>
    </w:p>
    <w:p w14:paraId="5710B016" w14:textId="4EED7223" w:rsidR="00F2070D" w:rsidRPr="00F2070D" w:rsidRDefault="00F2070D" w:rsidP="00F2070D">
      <w:pPr>
        <w:pStyle w:val="ListParagraph"/>
        <w:numPr>
          <w:ilvl w:val="1"/>
          <w:numId w:val="8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" w:hAnsi="Times" w:cs="Times"/>
          <w:color w:val="000000"/>
          <w:sz w:val="23"/>
          <w:szCs w:val="23"/>
        </w:rPr>
        <w:t xml:space="preserve">Which relation </w:t>
      </w:r>
      <w:proofErr w:type="gramStart"/>
      <w:r>
        <w:rPr>
          <w:rFonts w:ascii="Times" w:hAnsi="Times" w:cs="Times"/>
          <w:color w:val="000000"/>
          <w:sz w:val="23"/>
          <w:szCs w:val="23"/>
        </w:rPr>
        <w:t>you</w:t>
      </w:r>
      <w:proofErr w:type="gramEnd"/>
      <w:r>
        <w:rPr>
          <w:rFonts w:ascii="Times" w:hAnsi="Times" w:cs="Times"/>
          <w:color w:val="000000"/>
          <w:sz w:val="23"/>
          <w:szCs w:val="23"/>
        </w:rPr>
        <w:t xml:space="preserve"> suggest </w:t>
      </w:r>
      <w:proofErr w:type="gramStart"/>
      <w:r>
        <w:rPr>
          <w:rFonts w:ascii="Times" w:hAnsi="Times" w:cs="Times"/>
          <w:color w:val="000000"/>
          <w:sz w:val="23"/>
          <w:szCs w:val="23"/>
        </w:rPr>
        <w:t>to be</w:t>
      </w:r>
      <w:proofErr w:type="gramEnd"/>
      <w:r>
        <w:rPr>
          <w:rFonts w:ascii="Times" w:hAnsi="Times" w:cs="Times"/>
          <w:color w:val="000000"/>
          <w:sz w:val="23"/>
          <w:szCs w:val="23"/>
        </w:rPr>
        <w:t xml:space="preserve"> the outer relation? </w:t>
      </w:r>
    </w:p>
    <w:p w14:paraId="06409A76" w14:textId="56597FBA" w:rsidR="00F2070D" w:rsidRPr="00F2070D" w:rsidRDefault="00F2070D" w:rsidP="00F2070D">
      <w:pPr>
        <w:pStyle w:val="ListParagraph"/>
        <w:numPr>
          <w:ilvl w:val="1"/>
          <w:numId w:val="8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F2070D">
        <w:rPr>
          <w:rFonts w:ascii="Times" w:hAnsi="Times" w:cs="Times"/>
          <w:color w:val="000000"/>
          <w:sz w:val="23"/>
          <w:szCs w:val="23"/>
        </w:rPr>
        <w:t>What is the cost</w:t>
      </w:r>
      <w:r>
        <w:rPr>
          <w:rFonts w:ascii="Times" w:hAnsi="Times" w:cs="Times"/>
          <w:color w:val="000000"/>
          <w:sz w:val="23"/>
          <w:szCs w:val="23"/>
        </w:rPr>
        <w:t xml:space="preserve"> of the </w:t>
      </w:r>
      <w:proofErr w:type="gramStart"/>
      <w:r>
        <w:rPr>
          <w:rFonts w:ascii="Times" w:hAnsi="Times" w:cs="Times"/>
          <w:color w:val="000000"/>
          <w:sz w:val="23"/>
          <w:szCs w:val="23"/>
        </w:rPr>
        <w:t>join</w:t>
      </w:r>
      <w:proofErr w:type="gramEnd"/>
      <w:r>
        <w:rPr>
          <w:rFonts w:ascii="Times" w:hAnsi="Times" w:cs="Times"/>
          <w:color w:val="000000"/>
          <w:sz w:val="23"/>
          <w:szCs w:val="23"/>
        </w:rPr>
        <w:t xml:space="preserve"> if we use the outer relation as you suggested?</w:t>
      </w:r>
      <w:r w:rsidRPr="00F2070D">
        <w:rPr>
          <w:rFonts w:ascii="Times" w:hAnsi="Times" w:cs="Times"/>
          <w:color w:val="000000"/>
          <w:sz w:val="23"/>
          <w:szCs w:val="23"/>
        </w:rPr>
        <w:t xml:space="preserve"> </w:t>
      </w:r>
    </w:p>
    <w:p w14:paraId="5CB5E2E5" w14:textId="77777777" w:rsidR="00F2070D" w:rsidRPr="00F2070D" w:rsidRDefault="00F2070D" w:rsidP="00F2070D">
      <w:pPr>
        <w:pStyle w:val="ListParagraph"/>
        <w:numPr>
          <w:ilvl w:val="1"/>
          <w:numId w:val="8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F2070D">
        <w:rPr>
          <w:rFonts w:ascii="Times" w:hAnsi="Times" w:cs="Times"/>
          <w:color w:val="000000"/>
          <w:sz w:val="23"/>
          <w:szCs w:val="23"/>
        </w:rPr>
        <w:t>What is the cost</w:t>
      </w:r>
      <w:r>
        <w:rPr>
          <w:rFonts w:ascii="Times" w:hAnsi="Times" w:cs="Times"/>
          <w:color w:val="000000"/>
          <w:sz w:val="23"/>
          <w:szCs w:val="23"/>
        </w:rPr>
        <w:t xml:space="preserve"> of the </w:t>
      </w:r>
      <w:proofErr w:type="gramStart"/>
      <w:r>
        <w:rPr>
          <w:rFonts w:ascii="Times" w:hAnsi="Times" w:cs="Times"/>
          <w:color w:val="000000"/>
          <w:sz w:val="23"/>
          <w:szCs w:val="23"/>
        </w:rPr>
        <w:t>join</w:t>
      </w:r>
      <w:proofErr w:type="gramEnd"/>
      <w:r>
        <w:rPr>
          <w:rFonts w:ascii="Times" w:hAnsi="Times" w:cs="Times"/>
          <w:color w:val="000000"/>
          <w:sz w:val="23"/>
          <w:szCs w:val="23"/>
        </w:rPr>
        <w:t xml:space="preserve"> if we use the other relation (not what you suggestion) as the outer one?</w:t>
      </w:r>
    </w:p>
    <w:p w14:paraId="5195CFA3" w14:textId="77777777" w:rsidR="00F2070D" w:rsidRPr="00F2070D" w:rsidRDefault="00F2070D" w:rsidP="00F2070D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109F2FCD" w14:textId="369F7F65" w:rsidR="004B0890" w:rsidRPr="004B0890" w:rsidRDefault="004B0890" w:rsidP="004B0890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" w:hAnsi="Times" w:cs="Times"/>
          <w:color w:val="000000"/>
          <w:sz w:val="23"/>
          <w:szCs w:val="23"/>
        </w:rPr>
        <w:t xml:space="preserve">Assume we use </w:t>
      </w:r>
      <w:r w:rsidRPr="00F2070D">
        <w:rPr>
          <w:rFonts w:ascii="Times" w:hAnsi="Times" w:cs="Times"/>
          <w:color w:val="000000"/>
          <w:sz w:val="23"/>
          <w:szCs w:val="23"/>
        </w:rPr>
        <w:t xml:space="preserve">a </w:t>
      </w:r>
      <w:r>
        <w:rPr>
          <w:rFonts w:ascii="Times" w:hAnsi="Times" w:cs="Times"/>
          <w:color w:val="000000"/>
          <w:sz w:val="23"/>
          <w:szCs w:val="23"/>
        </w:rPr>
        <w:t xml:space="preserve">sort-merge </w:t>
      </w:r>
      <w:r w:rsidRPr="00F2070D">
        <w:rPr>
          <w:rFonts w:ascii="Times" w:hAnsi="Times" w:cs="Times"/>
          <w:color w:val="000000"/>
          <w:sz w:val="23"/>
          <w:szCs w:val="23"/>
        </w:rPr>
        <w:t>join</w:t>
      </w:r>
      <w:r>
        <w:rPr>
          <w:rFonts w:ascii="Times" w:hAnsi="Times" w:cs="Times"/>
          <w:color w:val="000000"/>
          <w:sz w:val="23"/>
          <w:szCs w:val="23"/>
        </w:rPr>
        <w:t xml:space="preserve">, and we use the “Efficient Sort-Merge” algorithm covered in class where we merge the sorting and joining </w:t>
      </w:r>
      <w:proofErr w:type="gramStart"/>
      <w:r>
        <w:rPr>
          <w:rFonts w:ascii="Times" w:hAnsi="Times" w:cs="Times"/>
          <w:color w:val="000000"/>
          <w:sz w:val="23"/>
          <w:szCs w:val="23"/>
        </w:rPr>
        <w:t>together</w:t>
      </w:r>
      <w:proofErr w:type="gramEnd"/>
    </w:p>
    <w:p w14:paraId="461BBFD9" w14:textId="77777777" w:rsidR="004B0890" w:rsidRPr="004B0890" w:rsidRDefault="004B0890" w:rsidP="004B0890">
      <w:pPr>
        <w:pStyle w:val="ListParagraph"/>
        <w:numPr>
          <w:ilvl w:val="1"/>
          <w:numId w:val="8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" w:hAnsi="Times" w:cs="Times"/>
          <w:color w:val="000000"/>
          <w:sz w:val="23"/>
          <w:szCs w:val="23"/>
        </w:rPr>
        <w:t>What is the cost of the join algorithm</w:t>
      </w:r>
      <w:r w:rsidR="00F2070D" w:rsidRPr="004B0890">
        <w:rPr>
          <w:rFonts w:ascii="Times" w:hAnsi="Times" w:cs="Times"/>
          <w:color w:val="000000"/>
          <w:sz w:val="23"/>
          <w:szCs w:val="23"/>
        </w:rPr>
        <w:t xml:space="preserve">? </w:t>
      </w:r>
    </w:p>
    <w:p w14:paraId="17684D3E" w14:textId="6D6F4C98" w:rsidR="00A11446" w:rsidRPr="00A11446" w:rsidRDefault="00F2070D" w:rsidP="00A11446">
      <w:pPr>
        <w:pStyle w:val="ListParagraph"/>
        <w:numPr>
          <w:ilvl w:val="1"/>
          <w:numId w:val="8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4B0890">
        <w:rPr>
          <w:rFonts w:ascii="Times" w:hAnsi="Times" w:cs="Times"/>
          <w:color w:val="000000"/>
          <w:sz w:val="23"/>
          <w:szCs w:val="23"/>
        </w:rPr>
        <w:t>What is the minimum number of buffers needed fo</w:t>
      </w:r>
      <w:r w:rsidR="004B0890">
        <w:rPr>
          <w:rFonts w:ascii="Times" w:hAnsi="Times" w:cs="Times"/>
          <w:color w:val="000000"/>
          <w:sz w:val="23"/>
          <w:szCs w:val="23"/>
        </w:rPr>
        <w:t xml:space="preserve">r the cost to remain unchanged, i.e., Can we use less than 52 buffers and still have the same cost that you calculated in </w:t>
      </w:r>
      <w:r w:rsidR="00A11446">
        <w:rPr>
          <w:rFonts w:ascii="Times" w:hAnsi="Times" w:cs="Times"/>
          <w:color w:val="000000"/>
          <w:sz w:val="23"/>
          <w:szCs w:val="23"/>
        </w:rPr>
        <w:t>2.</w:t>
      </w:r>
      <w:r w:rsidR="004B0890">
        <w:rPr>
          <w:rFonts w:ascii="Times" w:hAnsi="Times" w:cs="Times"/>
          <w:color w:val="000000"/>
          <w:sz w:val="23"/>
          <w:szCs w:val="23"/>
        </w:rPr>
        <w:t>a</w:t>
      </w:r>
      <w:r w:rsidRPr="004B0890">
        <w:rPr>
          <w:rFonts w:ascii="Times" w:hAnsi="Times" w:cs="Times"/>
          <w:color w:val="000000"/>
          <w:sz w:val="23"/>
          <w:szCs w:val="23"/>
        </w:rPr>
        <w:t xml:space="preserve">? </w:t>
      </w:r>
    </w:p>
    <w:p w14:paraId="09EBD324" w14:textId="77777777" w:rsidR="00A11446" w:rsidRPr="00A11446" w:rsidRDefault="00A11446" w:rsidP="00A11446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3D3D0601" w14:textId="3CEFD793" w:rsidR="00A11446" w:rsidRPr="00A11446" w:rsidRDefault="00A11446" w:rsidP="00A11446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" w:hAnsi="Times" w:cs="Times"/>
          <w:color w:val="000000"/>
          <w:sz w:val="23"/>
          <w:szCs w:val="23"/>
        </w:rPr>
        <w:t xml:space="preserve">Assume we use </w:t>
      </w:r>
      <w:r w:rsidRPr="00F2070D">
        <w:rPr>
          <w:rFonts w:ascii="Times" w:hAnsi="Times" w:cs="Times"/>
          <w:color w:val="000000"/>
          <w:sz w:val="23"/>
          <w:szCs w:val="23"/>
        </w:rPr>
        <w:t xml:space="preserve">a </w:t>
      </w:r>
      <w:r w:rsidRPr="00A11446">
        <w:rPr>
          <w:rFonts w:ascii="Times" w:hAnsi="Times" w:cs="Times"/>
          <w:color w:val="000000"/>
          <w:sz w:val="23"/>
          <w:szCs w:val="23"/>
        </w:rPr>
        <w:t>hash-join</w:t>
      </w:r>
      <w:r>
        <w:rPr>
          <w:rFonts w:ascii="Times" w:hAnsi="Times" w:cs="Times"/>
          <w:color w:val="000000"/>
          <w:sz w:val="23"/>
          <w:szCs w:val="23"/>
        </w:rPr>
        <w:t xml:space="preserve">, and we will </w:t>
      </w:r>
      <w:r w:rsidRPr="00A11446">
        <w:rPr>
          <w:rFonts w:ascii="Times" w:hAnsi="Times" w:cs="Times"/>
          <w:color w:val="000000"/>
          <w:sz w:val="23"/>
          <w:szCs w:val="23"/>
        </w:rPr>
        <w:t xml:space="preserve">do </w:t>
      </w:r>
      <w:r w:rsidR="00DA2BC3">
        <w:rPr>
          <w:rFonts w:ascii="Times" w:hAnsi="Times" w:cs="Times"/>
          <w:color w:val="000000"/>
          <w:sz w:val="23"/>
          <w:szCs w:val="23"/>
        </w:rPr>
        <w:t>a simple hash-join</w:t>
      </w:r>
      <w:r w:rsidRPr="00A11446">
        <w:rPr>
          <w:rFonts w:ascii="Times" w:hAnsi="Times" w:cs="Times"/>
          <w:color w:val="000000"/>
          <w:sz w:val="23"/>
          <w:szCs w:val="23"/>
        </w:rPr>
        <w:t>.</w:t>
      </w:r>
      <w:r>
        <w:rPr>
          <w:rFonts w:ascii="Times" w:hAnsi="Times" w:cs="Times"/>
          <w:color w:val="000000"/>
          <w:sz w:val="23"/>
          <w:szCs w:val="23"/>
        </w:rPr>
        <w:t xml:space="preserve"> </w:t>
      </w:r>
    </w:p>
    <w:p w14:paraId="53CB168D" w14:textId="4765C642" w:rsidR="00A11446" w:rsidRPr="00A11446" w:rsidRDefault="00A11446" w:rsidP="00A11446">
      <w:pPr>
        <w:pStyle w:val="ListParagraph"/>
        <w:numPr>
          <w:ilvl w:val="1"/>
          <w:numId w:val="8"/>
        </w:numPr>
        <w:ind w:left="810"/>
        <w:jc w:val="both"/>
        <w:rPr>
          <w:rFonts w:ascii="Times New Roman" w:hAnsi="Times New Roman" w:cs="Times New Roman"/>
          <w:sz w:val="22"/>
          <w:szCs w:val="22"/>
        </w:rPr>
      </w:pPr>
      <w:r w:rsidRPr="00A11446">
        <w:rPr>
          <w:rFonts w:ascii="Times" w:hAnsi="Times" w:cs="Times"/>
          <w:color w:val="000000"/>
          <w:sz w:val="23"/>
          <w:szCs w:val="23"/>
        </w:rPr>
        <w:t xml:space="preserve">What is the cost of </w:t>
      </w:r>
      <w:r>
        <w:rPr>
          <w:rFonts w:ascii="Times" w:hAnsi="Times" w:cs="Times"/>
          <w:color w:val="000000"/>
          <w:sz w:val="23"/>
          <w:szCs w:val="23"/>
        </w:rPr>
        <w:t xml:space="preserve">the </w:t>
      </w:r>
      <w:r w:rsidRPr="00A11446">
        <w:rPr>
          <w:rFonts w:ascii="Times" w:hAnsi="Times" w:cs="Times"/>
          <w:color w:val="000000"/>
          <w:sz w:val="23"/>
          <w:szCs w:val="23"/>
        </w:rPr>
        <w:t>join</w:t>
      </w:r>
      <w:r>
        <w:rPr>
          <w:rFonts w:ascii="Times" w:hAnsi="Times" w:cs="Times"/>
          <w:color w:val="000000"/>
          <w:sz w:val="23"/>
          <w:szCs w:val="23"/>
        </w:rPr>
        <w:t xml:space="preserve"> algorithm</w:t>
      </w:r>
      <w:r w:rsidRPr="00A11446">
        <w:rPr>
          <w:rFonts w:ascii="Times" w:hAnsi="Times" w:cs="Times"/>
          <w:color w:val="000000"/>
          <w:sz w:val="23"/>
          <w:szCs w:val="23"/>
        </w:rPr>
        <w:t xml:space="preserve">? </w:t>
      </w:r>
    </w:p>
    <w:p w14:paraId="5B0A576A" w14:textId="0EEF12C8" w:rsidR="00A11446" w:rsidRPr="000F6BBB" w:rsidRDefault="00A11446" w:rsidP="00A11446">
      <w:pPr>
        <w:pStyle w:val="ListParagraph"/>
        <w:numPr>
          <w:ilvl w:val="1"/>
          <w:numId w:val="8"/>
        </w:numPr>
        <w:ind w:left="810"/>
        <w:jc w:val="both"/>
        <w:rPr>
          <w:rFonts w:ascii="Times New Roman" w:hAnsi="Times New Roman" w:cs="Times New Roman"/>
          <w:sz w:val="22"/>
          <w:szCs w:val="22"/>
        </w:rPr>
      </w:pPr>
      <w:r w:rsidRPr="00A11446">
        <w:rPr>
          <w:rFonts w:ascii="Times" w:hAnsi="Times" w:cs="Times"/>
          <w:color w:val="000000"/>
          <w:sz w:val="23"/>
          <w:szCs w:val="23"/>
        </w:rPr>
        <w:t>What is the minimum number of buffers needed for the cost of the hash join to remain unchanged</w:t>
      </w:r>
      <w:r>
        <w:rPr>
          <w:rFonts w:ascii="Times" w:hAnsi="Times" w:cs="Times"/>
          <w:color w:val="000000"/>
          <w:sz w:val="23"/>
          <w:szCs w:val="23"/>
        </w:rPr>
        <w:t>, i.e., Can we use less than 52 buffers and still have the same cost that you calculated in 3.a</w:t>
      </w:r>
      <w:r w:rsidRPr="004B0890">
        <w:rPr>
          <w:rFonts w:ascii="Times" w:hAnsi="Times" w:cs="Times"/>
          <w:color w:val="000000"/>
          <w:sz w:val="23"/>
          <w:szCs w:val="23"/>
        </w:rPr>
        <w:t>?</w:t>
      </w:r>
    </w:p>
    <w:p w14:paraId="4D0CB412" w14:textId="77777777" w:rsidR="000F6BBB" w:rsidRPr="000F6BBB" w:rsidRDefault="000F6BBB" w:rsidP="000F6BBB">
      <w:pPr>
        <w:pStyle w:val="ListParagraph"/>
        <w:ind w:left="810"/>
        <w:jc w:val="both"/>
        <w:rPr>
          <w:rFonts w:ascii="Times New Roman" w:hAnsi="Times New Roman" w:cs="Times New Roman"/>
          <w:sz w:val="22"/>
          <w:szCs w:val="22"/>
        </w:rPr>
      </w:pPr>
    </w:p>
    <w:p w14:paraId="3C17DA9D" w14:textId="20048149" w:rsidR="000F6BBB" w:rsidRPr="000F6BBB" w:rsidRDefault="000F6BBB" w:rsidP="000F6BBB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" w:hAnsi="Times" w:cs="Times"/>
          <w:color w:val="000000"/>
          <w:sz w:val="23"/>
          <w:szCs w:val="23"/>
        </w:rPr>
        <w:t>Assume we use an index</w:t>
      </w:r>
      <w:r w:rsidRPr="00A11446">
        <w:rPr>
          <w:rFonts w:ascii="Times" w:hAnsi="Times" w:cs="Times"/>
          <w:color w:val="000000"/>
          <w:sz w:val="23"/>
          <w:szCs w:val="23"/>
        </w:rPr>
        <w:t>-join</w:t>
      </w:r>
      <w:r w:rsidR="00E057D5">
        <w:rPr>
          <w:rFonts w:ascii="Times" w:hAnsi="Times" w:cs="Times"/>
          <w:color w:val="000000"/>
          <w:sz w:val="23"/>
          <w:szCs w:val="23"/>
        </w:rPr>
        <w:t xml:space="preserve"> with </w:t>
      </w:r>
      <w:r w:rsidR="00E057D5">
        <w:rPr>
          <w:rFonts w:ascii="Helvetica" w:hAnsi="Helvetica" w:cs="Helvetica"/>
          <w:color w:val="000000"/>
          <w:sz w:val="23"/>
          <w:szCs w:val="23"/>
        </w:rPr>
        <w:t>R</w:t>
      </w:r>
      <w:r w:rsidR="00E057D5">
        <w:rPr>
          <w:rFonts w:ascii="Times" w:hAnsi="Times" w:cs="Times"/>
          <w:color w:val="000000"/>
          <w:sz w:val="23"/>
          <w:szCs w:val="23"/>
        </w:rPr>
        <w:t xml:space="preserve">2 as the outer relation, and we have an index on </w:t>
      </w:r>
      <w:r w:rsidR="00E057D5">
        <w:rPr>
          <w:rFonts w:ascii="Helvetica" w:hAnsi="Helvetica" w:cs="Helvetica"/>
          <w:color w:val="000000"/>
          <w:sz w:val="23"/>
          <w:szCs w:val="23"/>
        </w:rPr>
        <w:t>R</w:t>
      </w:r>
      <w:r w:rsidR="00E057D5">
        <w:rPr>
          <w:rFonts w:ascii="Times" w:hAnsi="Times" w:cs="Times"/>
          <w:color w:val="000000"/>
          <w:sz w:val="23"/>
          <w:szCs w:val="23"/>
        </w:rPr>
        <w:t>1</w:t>
      </w:r>
      <w:r w:rsidR="00E057D5">
        <w:rPr>
          <w:rFonts w:ascii="Helvetica" w:hAnsi="Helvetica" w:cs="Helvetica"/>
          <w:color w:val="000000"/>
          <w:sz w:val="23"/>
          <w:szCs w:val="23"/>
        </w:rPr>
        <w:t xml:space="preserve">.a. </w:t>
      </w:r>
      <w:r w:rsidR="00E057D5">
        <w:rPr>
          <w:rFonts w:ascii="Times" w:hAnsi="Times" w:cs="Times"/>
          <w:color w:val="000000"/>
          <w:sz w:val="23"/>
          <w:szCs w:val="23"/>
        </w:rPr>
        <w:t xml:space="preserve">Assume that the index fits in memory. Moreover, on average we get 5 </w:t>
      </w:r>
      <w:r w:rsidR="00E057D5">
        <w:rPr>
          <w:rFonts w:ascii="Helvetica" w:hAnsi="Helvetica" w:cs="Helvetica"/>
          <w:color w:val="000000"/>
          <w:sz w:val="23"/>
          <w:szCs w:val="23"/>
        </w:rPr>
        <w:t>R</w:t>
      </w:r>
      <w:r w:rsidR="00E057D5">
        <w:rPr>
          <w:rFonts w:ascii="Times" w:hAnsi="Times" w:cs="Times"/>
          <w:color w:val="000000"/>
          <w:sz w:val="23"/>
          <w:szCs w:val="23"/>
        </w:rPr>
        <w:t xml:space="preserve">1 tuples matching every </w:t>
      </w:r>
      <w:r w:rsidR="00E057D5">
        <w:rPr>
          <w:rFonts w:ascii="Helvetica" w:hAnsi="Helvetica" w:cs="Helvetica"/>
          <w:color w:val="000000"/>
          <w:sz w:val="23"/>
          <w:szCs w:val="23"/>
        </w:rPr>
        <w:t>R</w:t>
      </w:r>
      <w:r w:rsidR="00E057D5">
        <w:rPr>
          <w:rFonts w:ascii="Times" w:hAnsi="Times" w:cs="Times"/>
          <w:color w:val="000000"/>
          <w:sz w:val="23"/>
          <w:szCs w:val="23"/>
        </w:rPr>
        <w:t>2 tuple</w:t>
      </w:r>
      <w:r w:rsidR="00332856">
        <w:rPr>
          <w:rFonts w:ascii="Times" w:hAnsi="Times" w:cs="Times"/>
          <w:color w:val="000000"/>
          <w:sz w:val="23"/>
          <w:szCs w:val="23"/>
        </w:rPr>
        <w:t>.</w:t>
      </w:r>
      <w:r w:rsidR="00E057D5">
        <w:rPr>
          <w:rFonts w:ascii="Helvetica" w:hAnsi="Helvetica" w:cs="Helvetica"/>
          <w:color w:val="000000"/>
          <w:sz w:val="23"/>
          <w:szCs w:val="23"/>
        </w:rPr>
        <w:t xml:space="preserve"> </w:t>
      </w:r>
    </w:p>
    <w:p w14:paraId="2F40013D" w14:textId="67E08FE7" w:rsidR="000F6BBB" w:rsidRPr="00A6291A" w:rsidRDefault="000F6BBB" w:rsidP="000F6BBB">
      <w:pPr>
        <w:pStyle w:val="ListParagraph"/>
        <w:numPr>
          <w:ilvl w:val="1"/>
          <w:numId w:val="8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" w:hAnsi="Times" w:cs="Times"/>
          <w:color w:val="000000"/>
          <w:sz w:val="23"/>
          <w:szCs w:val="23"/>
        </w:rPr>
        <w:t xml:space="preserve">What is the cost of </w:t>
      </w:r>
      <w:r w:rsidR="00E057D5">
        <w:rPr>
          <w:rFonts w:ascii="Times" w:hAnsi="Times" w:cs="Times"/>
          <w:color w:val="000000"/>
          <w:sz w:val="23"/>
          <w:szCs w:val="23"/>
        </w:rPr>
        <w:t xml:space="preserve">the </w:t>
      </w:r>
      <w:r>
        <w:rPr>
          <w:rFonts w:ascii="Times" w:hAnsi="Times" w:cs="Times"/>
          <w:color w:val="000000"/>
          <w:sz w:val="23"/>
          <w:szCs w:val="23"/>
        </w:rPr>
        <w:t>join</w:t>
      </w:r>
      <w:r w:rsidR="00E057D5">
        <w:rPr>
          <w:rFonts w:ascii="Times" w:hAnsi="Times" w:cs="Times"/>
          <w:color w:val="000000"/>
          <w:sz w:val="23"/>
          <w:szCs w:val="23"/>
        </w:rPr>
        <w:t xml:space="preserve"> algorithm?</w:t>
      </w:r>
    </w:p>
    <w:p w14:paraId="351B37D0" w14:textId="66DD10DA" w:rsidR="00A6291A" w:rsidRPr="00A11446" w:rsidRDefault="00A6291A" w:rsidP="00A6291A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" w:hAnsi="Times" w:cs="Times"/>
          <w:color w:val="000000"/>
          <w:sz w:val="23"/>
          <w:szCs w:val="23"/>
        </w:rPr>
        <w:t xml:space="preserve">Here you might need to make assumptions </w:t>
      </w:r>
      <w:proofErr w:type="gramStart"/>
      <w:r>
        <w:rPr>
          <w:rFonts w:ascii="Times" w:hAnsi="Times" w:cs="Times"/>
          <w:color w:val="000000"/>
          <w:sz w:val="23"/>
          <w:szCs w:val="23"/>
        </w:rPr>
        <w:t>i.e.</w:t>
      </w:r>
      <w:proofErr w:type="gramEnd"/>
      <w:r>
        <w:rPr>
          <w:rFonts w:ascii="Times" w:hAnsi="Times" w:cs="Times"/>
          <w:color w:val="000000"/>
          <w:sz w:val="23"/>
          <w:szCs w:val="23"/>
        </w:rPr>
        <w:t xml:space="preserve"> one or both tables are clustered (or not), or index is clustered or not, index in memory or not, etc.</w:t>
      </w:r>
    </w:p>
    <w:p w14:paraId="7D80B14E" w14:textId="77670301" w:rsidR="0057441F" w:rsidRPr="0056234A" w:rsidRDefault="0057441F" w:rsidP="0056234A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57441F" w:rsidRPr="0056234A" w:rsidSect="00F2070D">
      <w:footerReference w:type="even" r:id="rId8"/>
      <w:footerReference w:type="default" r:id="rId9"/>
      <w:pgSz w:w="12240" w:h="15840"/>
      <w:pgMar w:top="1440" w:right="99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79187" w14:textId="77777777" w:rsidR="001B566C" w:rsidRDefault="001B566C" w:rsidP="00D045A6">
      <w:r>
        <w:separator/>
      </w:r>
    </w:p>
  </w:endnote>
  <w:endnote w:type="continuationSeparator" w:id="0">
    <w:p w14:paraId="27F6BA3A" w14:textId="77777777" w:rsidR="001B566C" w:rsidRDefault="001B566C" w:rsidP="00D0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97CD" w14:textId="77777777" w:rsidR="00935680" w:rsidRDefault="00935680" w:rsidP="00C255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7C840D" w14:textId="77777777" w:rsidR="00935680" w:rsidRDefault="00935680" w:rsidP="00D045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101C" w14:textId="275F7B4E" w:rsidR="00935680" w:rsidRDefault="00935680" w:rsidP="00C255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29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D7096B" w14:textId="77777777" w:rsidR="00935680" w:rsidRDefault="00935680" w:rsidP="00D045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78040" w14:textId="77777777" w:rsidR="001B566C" w:rsidRDefault="001B566C" w:rsidP="00D045A6">
      <w:r>
        <w:separator/>
      </w:r>
    </w:p>
  </w:footnote>
  <w:footnote w:type="continuationSeparator" w:id="0">
    <w:p w14:paraId="35D36008" w14:textId="77777777" w:rsidR="001B566C" w:rsidRDefault="001B566C" w:rsidP="00D0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D94"/>
    <w:multiLevelType w:val="hybridMultilevel"/>
    <w:tmpl w:val="1DC2E986"/>
    <w:lvl w:ilvl="0" w:tplc="44802E30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25253"/>
    <w:multiLevelType w:val="hybridMultilevel"/>
    <w:tmpl w:val="AF3E7C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F7F6902"/>
    <w:multiLevelType w:val="hybridMultilevel"/>
    <w:tmpl w:val="69D6A50E"/>
    <w:lvl w:ilvl="0" w:tplc="2E1EC4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85D76"/>
    <w:multiLevelType w:val="hybridMultilevel"/>
    <w:tmpl w:val="091605A8"/>
    <w:lvl w:ilvl="0" w:tplc="67A20CF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C4D3D"/>
    <w:multiLevelType w:val="hybridMultilevel"/>
    <w:tmpl w:val="B1A8F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36142"/>
    <w:multiLevelType w:val="hybridMultilevel"/>
    <w:tmpl w:val="9168D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74BC0"/>
    <w:multiLevelType w:val="hybridMultilevel"/>
    <w:tmpl w:val="C4DA6820"/>
    <w:lvl w:ilvl="0" w:tplc="2E1EC4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B36B2"/>
    <w:multiLevelType w:val="hybridMultilevel"/>
    <w:tmpl w:val="FDFC4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54E1C"/>
    <w:multiLevelType w:val="hybridMultilevel"/>
    <w:tmpl w:val="7C10E434"/>
    <w:lvl w:ilvl="0" w:tplc="FC0CDAAC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134F3"/>
    <w:multiLevelType w:val="hybridMultilevel"/>
    <w:tmpl w:val="5C0C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507973">
    <w:abstractNumId w:val="8"/>
  </w:num>
  <w:num w:numId="2" w16cid:durableId="813987343">
    <w:abstractNumId w:val="4"/>
  </w:num>
  <w:num w:numId="3" w16cid:durableId="302345076">
    <w:abstractNumId w:val="3"/>
  </w:num>
  <w:num w:numId="4" w16cid:durableId="80104102">
    <w:abstractNumId w:val="6"/>
  </w:num>
  <w:num w:numId="5" w16cid:durableId="729303764">
    <w:abstractNumId w:val="2"/>
  </w:num>
  <w:num w:numId="6" w16cid:durableId="1963150535">
    <w:abstractNumId w:val="9"/>
  </w:num>
  <w:num w:numId="7" w16cid:durableId="929582877">
    <w:abstractNumId w:val="1"/>
  </w:num>
  <w:num w:numId="8" w16cid:durableId="957568155">
    <w:abstractNumId w:val="7"/>
  </w:num>
  <w:num w:numId="9" w16cid:durableId="1154184508">
    <w:abstractNumId w:val="0"/>
  </w:num>
  <w:num w:numId="10" w16cid:durableId="894700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C7E"/>
    <w:rsid w:val="00013485"/>
    <w:rsid w:val="00057429"/>
    <w:rsid w:val="000F6BBB"/>
    <w:rsid w:val="00116BAA"/>
    <w:rsid w:val="0012255E"/>
    <w:rsid w:val="00132D7A"/>
    <w:rsid w:val="001A17C7"/>
    <w:rsid w:val="001B566C"/>
    <w:rsid w:val="001F0E82"/>
    <w:rsid w:val="0021338E"/>
    <w:rsid w:val="002D5408"/>
    <w:rsid w:val="002E45DF"/>
    <w:rsid w:val="002F2D0B"/>
    <w:rsid w:val="00302384"/>
    <w:rsid w:val="00316C7E"/>
    <w:rsid w:val="00332856"/>
    <w:rsid w:val="00334B4B"/>
    <w:rsid w:val="003656CC"/>
    <w:rsid w:val="0037770E"/>
    <w:rsid w:val="0038331A"/>
    <w:rsid w:val="003931D8"/>
    <w:rsid w:val="003A63E2"/>
    <w:rsid w:val="003B7756"/>
    <w:rsid w:val="003D72D3"/>
    <w:rsid w:val="00412F09"/>
    <w:rsid w:val="00417063"/>
    <w:rsid w:val="0042588F"/>
    <w:rsid w:val="00433C41"/>
    <w:rsid w:val="0044220A"/>
    <w:rsid w:val="004B01C9"/>
    <w:rsid w:val="004B0890"/>
    <w:rsid w:val="004C273B"/>
    <w:rsid w:val="004D1560"/>
    <w:rsid w:val="00501BEF"/>
    <w:rsid w:val="00535F22"/>
    <w:rsid w:val="0056234A"/>
    <w:rsid w:val="0057441F"/>
    <w:rsid w:val="005811F5"/>
    <w:rsid w:val="00590BCA"/>
    <w:rsid w:val="00592C24"/>
    <w:rsid w:val="005C3C40"/>
    <w:rsid w:val="005E4013"/>
    <w:rsid w:val="00610ABF"/>
    <w:rsid w:val="006432DF"/>
    <w:rsid w:val="00643577"/>
    <w:rsid w:val="00665008"/>
    <w:rsid w:val="006C17DF"/>
    <w:rsid w:val="00716321"/>
    <w:rsid w:val="00720164"/>
    <w:rsid w:val="00727646"/>
    <w:rsid w:val="007866F1"/>
    <w:rsid w:val="007A6809"/>
    <w:rsid w:val="007A75FF"/>
    <w:rsid w:val="007E439B"/>
    <w:rsid w:val="007F4E6C"/>
    <w:rsid w:val="0080780B"/>
    <w:rsid w:val="008102C0"/>
    <w:rsid w:val="0085737E"/>
    <w:rsid w:val="0086678F"/>
    <w:rsid w:val="00877D5A"/>
    <w:rsid w:val="008901C0"/>
    <w:rsid w:val="008953D5"/>
    <w:rsid w:val="008A09BF"/>
    <w:rsid w:val="008A0FA5"/>
    <w:rsid w:val="008D013C"/>
    <w:rsid w:val="008D58C7"/>
    <w:rsid w:val="008D6A50"/>
    <w:rsid w:val="008F05B3"/>
    <w:rsid w:val="00935680"/>
    <w:rsid w:val="00962CC2"/>
    <w:rsid w:val="0099579B"/>
    <w:rsid w:val="009C0C9D"/>
    <w:rsid w:val="009C6B93"/>
    <w:rsid w:val="009D115D"/>
    <w:rsid w:val="009E4C09"/>
    <w:rsid w:val="009E7FB3"/>
    <w:rsid w:val="009F4E1A"/>
    <w:rsid w:val="00A01694"/>
    <w:rsid w:val="00A11446"/>
    <w:rsid w:val="00A23912"/>
    <w:rsid w:val="00A4287B"/>
    <w:rsid w:val="00A4399B"/>
    <w:rsid w:val="00A6291A"/>
    <w:rsid w:val="00A643C6"/>
    <w:rsid w:val="00AB2A4D"/>
    <w:rsid w:val="00AF0B93"/>
    <w:rsid w:val="00AF2D99"/>
    <w:rsid w:val="00AF3CF7"/>
    <w:rsid w:val="00B3483A"/>
    <w:rsid w:val="00B56842"/>
    <w:rsid w:val="00BB3C0A"/>
    <w:rsid w:val="00BE1F2A"/>
    <w:rsid w:val="00BF3863"/>
    <w:rsid w:val="00C21E85"/>
    <w:rsid w:val="00C255FB"/>
    <w:rsid w:val="00C62AF9"/>
    <w:rsid w:val="00CA6BAB"/>
    <w:rsid w:val="00CC211C"/>
    <w:rsid w:val="00D045A6"/>
    <w:rsid w:val="00D13BDC"/>
    <w:rsid w:val="00D670EA"/>
    <w:rsid w:val="00D872E0"/>
    <w:rsid w:val="00D93E0D"/>
    <w:rsid w:val="00DA0660"/>
    <w:rsid w:val="00DA2BC3"/>
    <w:rsid w:val="00DB1B64"/>
    <w:rsid w:val="00E057D5"/>
    <w:rsid w:val="00E16863"/>
    <w:rsid w:val="00E17270"/>
    <w:rsid w:val="00E60284"/>
    <w:rsid w:val="00E94F4B"/>
    <w:rsid w:val="00ED6BCB"/>
    <w:rsid w:val="00F07D56"/>
    <w:rsid w:val="00F2070D"/>
    <w:rsid w:val="00F31C26"/>
    <w:rsid w:val="00F51DD8"/>
    <w:rsid w:val="00F6782D"/>
    <w:rsid w:val="00F918ED"/>
    <w:rsid w:val="00FD19CC"/>
    <w:rsid w:val="00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45E7C"/>
  <w14:defaultImageDpi w14:val="300"/>
  <w15:docId w15:val="{07096600-A176-483F-BB26-0991BB75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045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5A6"/>
  </w:style>
  <w:style w:type="character" w:styleId="PageNumber">
    <w:name w:val="page number"/>
    <w:basedOn w:val="DefaultParagraphFont"/>
    <w:uiPriority w:val="99"/>
    <w:semiHidden/>
    <w:unhideWhenUsed/>
    <w:rsid w:val="00D045A6"/>
  </w:style>
  <w:style w:type="paragraph" w:styleId="BalloonText">
    <w:name w:val="Balloon Text"/>
    <w:basedOn w:val="Normal"/>
    <w:link w:val="BalloonTextChar"/>
    <w:uiPriority w:val="99"/>
    <w:semiHidden/>
    <w:unhideWhenUsed/>
    <w:rsid w:val="00962C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CC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833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WPI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Eltabakh</dc:creator>
  <cp:lastModifiedBy>Budukh, Adhiraj</cp:lastModifiedBy>
  <cp:revision>10</cp:revision>
  <cp:lastPrinted>2018-02-23T19:32:00Z</cp:lastPrinted>
  <dcterms:created xsi:type="dcterms:W3CDTF">2020-11-02T15:04:00Z</dcterms:created>
  <dcterms:modified xsi:type="dcterms:W3CDTF">2023-11-08T01:58:00Z</dcterms:modified>
</cp:coreProperties>
</file>