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697F" w14:textId="0BB1980B" w:rsidR="000E1F64" w:rsidRDefault="00E01482" w:rsidP="00E01482">
      <w:pPr>
        <w:pStyle w:val="Heading1"/>
      </w:pPr>
      <w:r>
        <w:t>Tutorial 10</w:t>
      </w:r>
    </w:p>
    <w:p w14:paraId="45DD0D7D" w14:textId="77777777" w:rsidR="00E01482" w:rsidRDefault="00E01482" w:rsidP="00E01482"/>
    <w:p w14:paraId="2773DA49" w14:textId="77777777" w:rsidR="00C35B1D" w:rsidRDefault="00C35B1D" w:rsidP="00C35B1D">
      <w:pPr>
        <w:pStyle w:val="Default"/>
      </w:pPr>
    </w:p>
    <w:p w14:paraId="2289EC67" w14:textId="6B7AF09A" w:rsidR="00C35B1D" w:rsidRDefault="00C35B1D" w:rsidP="00C35B1D">
      <w:pPr>
        <w:pStyle w:val="Default"/>
        <w:spacing w:after="1"/>
        <w:rPr>
          <w:sz w:val="23"/>
          <w:szCs w:val="23"/>
        </w:rPr>
      </w:pPr>
      <w:r>
        <w:rPr>
          <w:sz w:val="23"/>
          <w:szCs w:val="23"/>
        </w:rPr>
        <w:t xml:space="preserve">Data Cleaning </w:t>
      </w:r>
    </w:p>
    <w:p w14:paraId="28F2206F" w14:textId="77777777" w:rsidR="00944910" w:rsidRDefault="00944910" w:rsidP="00C35B1D">
      <w:pPr>
        <w:pStyle w:val="Default"/>
        <w:spacing w:after="1"/>
        <w:rPr>
          <w:sz w:val="23"/>
          <w:szCs w:val="23"/>
        </w:rPr>
      </w:pPr>
    </w:p>
    <w:p w14:paraId="52DDAF13" w14:textId="729E63F7" w:rsidR="007D54A1" w:rsidRDefault="007D54A1" w:rsidP="00C35B1D">
      <w:pPr>
        <w:pStyle w:val="Default"/>
        <w:spacing w:after="1"/>
        <w:rPr>
          <w:sz w:val="23"/>
          <w:szCs w:val="23"/>
        </w:rPr>
      </w:pPr>
      <w:r w:rsidRPr="007D54A1">
        <w:rPr>
          <w:sz w:val="23"/>
          <w:szCs w:val="23"/>
        </w:rPr>
        <w:drawing>
          <wp:inline distT="0" distB="0" distL="0" distR="0" wp14:anchorId="416DEC3F" wp14:editId="2C4357F2">
            <wp:extent cx="5943600" cy="802640"/>
            <wp:effectExtent l="0" t="0" r="0" b="0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CFBF" w14:textId="77777777" w:rsidR="00E90432" w:rsidRDefault="00E90432" w:rsidP="00C35B1D">
      <w:pPr>
        <w:pStyle w:val="Default"/>
        <w:spacing w:after="1"/>
        <w:rPr>
          <w:sz w:val="23"/>
          <w:szCs w:val="23"/>
        </w:rPr>
      </w:pPr>
    </w:p>
    <w:p w14:paraId="26E27BDE" w14:textId="77777777" w:rsidR="007D54A1" w:rsidRDefault="007D54A1" w:rsidP="00C35B1D">
      <w:pPr>
        <w:pStyle w:val="Default"/>
        <w:spacing w:after="1"/>
        <w:rPr>
          <w:sz w:val="23"/>
          <w:szCs w:val="23"/>
        </w:rPr>
      </w:pPr>
    </w:p>
    <w:p w14:paraId="203EE2A4" w14:textId="666D463E" w:rsidR="00C35B1D" w:rsidRDefault="00C35B1D" w:rsidP="00C35B1D">
      <w:pPr>
        <w:pStyle w:val="Default"/>
        <w:spacing w:after="1"/>
        <w:rPr>
          <w:sz w:val="23"/>
          <w:szCs w:val="23"/>
        </w:rPr>
      </w:pPr>
      <w:r>
        <w:rPr>
          <w:sz w:val="23"/>
          <w:szCs w:val="23"/>
        </w:rPr>
        <w:t xml:space="preserve">Vectorizer | TFIDF </w:t>
      </w:r>
    </w:p>
    <w:p w14:paraId="6AE53DD0" w14:textId="77777777" w:rsidR="00E90432" w:rsidRDefault="00E90432" w:rsidP="00C35B1D">
      <w:pPr>
        <w:pStyle w:val="Default"/>
        <w:rPr>
          <w:sz w:val="23"/>
          <w:szCs w:val="23"/>
        </w:rPr>
      </w:pPr>
    </w:p>
    <w:p w14:paraId="4F6CE5D7" w14:textId="3F391C55" w:rsidR="007D54A1" w:rsidRDefault="007D54A1" w:rsidP="00C35B1D">
      <w:pPr>
        <w:pStyle w:val="Default"/>
        <w:rPr>
          <w:sz w:val="23"/>
          <w:szCs w:val="23"/>
        </w:rPr>
      </w:pPr>
      <w:r w:rsidRPr="007D54A1">
        <w:rPr>
          <w:sz w:val="23"/>
          <w:szCs w:val="23"/>
        </w:rPr>
        <w:drawing>
          <wp:inline distT="0" distB="0" distL="0" distR="0" wp14:anchorId="0D00D215" wp14:editId="4E1D854D">
            <wp:extent cx="5943600" cy="1740535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CC06" w14:textId="77777777" w:rsidR="007D54A1" w:rsidRDefault="007D54A1" w:rsidP="00C35B1D">
      <w:pPr>
        <w:pStyle w:val="Default"/>
        <w:rPr>
          <w:sz w:val="23"/>
          <w:szCs w:val="23"/>
        </w:rPr>
      </w:pPr>
    </w:p>
    <w:p w14:paraId="27898266" w14:textId="092CB3EF" w:rsidR="00C35B1D" w:rsidRDefault="00C35B1D" w:rsidP="00C35B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NLP Example with Spam </w:t>
      </w:r>
    </w:p>
    <w:p w14:paraId="615C4E35" w14:textId="77777777" w:rsidR="00C35B1D" w:rsidRDefault="00C35B1D" w:rsidP="00C35B1D">
      <w:pPr>
        <w:pStyle w:val="Default"/>
        <w:rPr>
          <w:sz w:val="23"/>
          <w:szCs w:val="23"/>
        </w:rPr>
      </w:pPr>
    </w:p>
    <w:p w14:paraId="5391A4FE" w14:textId="72B33ADF" w:rsidR="007D54A1" w:rsidRDefault="007D54A1" w:rsidP="00C35B1D">
      <w:pPr>
        <w:pStyle w:val="Default"/>
        <w:rPr>
          <w:sz w:val="23"/>
          <w:szCs w:val="23"/>
        </w:rPr>
      </w:pPr>
      <w:r w:rsidRPr="007D54A1">
        <w:rPr>
          <w:sz w:val="23"/>
          <w:szCs w:val="23"/>
        </w:rPr>
        <w:drawing>
          <wp:inline distT="0" distB="0" distL="0" distR="0" wp14:anchorId="60E67CC3" wp14:editId="3EC8EDAA">
            <wp:extent cx="5943600" cy="155194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FE5C" w14:textId="77777777" w:rsidR="007D54A1" w:rsidRDefault="007D54A1" w:rsidP="00C35B1D">
      <w:pPr>
        <w:pStyle w:val="Default"/>
        <w:rPr>
          <w:sz w:val="23"/>
          <w:szCs w:val="23"/>
        </w:rPr>
      </w:pPr>
    </w:p>
    <w:p w14:paraId="4C945DB9" w14:textId="799522EA" w:rsidR="007D54A1" w:rsidRDefault="007D54A1" w:rsidP="00C35B1D">
      <w:pPr>
        <w:pStyle w:val="Default"/>
        <w:rPr>
          <w:sz w:val="23"/>
          <w:szCs w:val="23"/>
        </w:rPr>
      </w:pPr>
      <w:r w:rsidRPr="007D54A1">
        <w:rPr>
          <w:sz w:val="23"/>
          <w:szCs w:val="23"/>
        </w:rPr>
        <w:drawing>
          <wp:inline distT="0" distB="0" distL="0" distR="0" wp14:anchorId="69695448" wp14:editId="42527113">
            <wp:extent cx="5943600" cy="63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F42A" w14:textId="77777777" w:rsidR="007D54A1" w:rsidRDefault="007D54A1" w:rsidP="00C35B1D">
      <w:pPr>
        <w:pStyle w:val="Default"/>
        <w:rPr>
          <w:sz w:val="23"/>
          <w:szCs w:val="23"/>
        </w:rPr>
      </w:pPr>
    </w:p>
    <w:p w14:paraId="2797C02D" w14:textId="37128581" w:rsidR="007D54A1" w:rsidRDefault="007D54A1" w:rsidP="00C35B1D">
      <w:pPr>
        <w:pStyle w:val="Default"/>
        <w:rPr>
          <w:sz w:val="23"/>
          <w:szCs w:val="23"/>
        </w:rPr>
      </w:pPr>
      <w:r w:rsidRPr="007D54A1">
        <w:rPr>
          <w:sz w:val="23"/>
          <w:szCs w:val="23"/>
        </w:rPr>
        <w:lastRenderedPageBreak/>
        <w:drawing>
          <wp:inline distT="0" distB="0" distL="0" distR="0" wp14:anchorId="5C9877D5" wp14:editId="0CBDA6E9">
            <wp:extent cx="5943600" cy="2167890"/>
            <wp:effectExtent l="0" t="0" r="0" b="381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F8F9" w14:textId="62B8ED78" w:rsidR="00E01482" w:rsidRPr="00E01482" w:rsidRDefault="00E01482" w:rsidP="00C35B1D"/>
    <w:sectPr w:rsidR="00E01482" w:rsidRPr="00E0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2"/>
    <w:rsid w:val="000E1F64"/>
    <w:rsid w:val="00677EAD"/>
    <w:rsid w:val="007D54A1"/>
    <w:rsid w:val="00944910"/>
    <w:rsid w:val="00A06575"/>
    <w:rsid w:val="00C22AD2"/>
    <w:rsid w:val="00C35B1D"/>
    <w:rsid w:val="00E01482"/>
    <w:rsid w:val="00E90432"/>
    <w:rsid w:val="00F3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2C68"/>
  <w15:chartTrackingRefBased/>
  <w15:docId w15:val="{1B7B6DAC-826D-430C-B047-71BB878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35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7</cp:revision>
  <cp:lastPrinted>2023-04-26T19:59:00Z</cp:lastPrinted>
  <dcterms:created xsi:type="dcterms:W3CDTF">2023-04-26T02:27:00Z</dcterms:created>
  <dcterms:modified xsi:type="dcterms:W3CDTF">2023-04-26T19:59:00Z</dcterms:modified>
</cp:coreProperties>
</file>