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764DD" w14:textId="77777777" w:rsidR="004C3FA4" w:rsidRDefault="004C3FA4" w:rsidP="008443F6">
      <w:pPr>
        <w:pStyle w:val="Sansinterligne"/>
        <w:rPr>
          <w:rStyle w:val="systemtitle"/>
          <w:rFonts w:ascii="Arial" w:hAnsi="Arial" w:cs="Arial"/>
          <w:b/>
          <w:bCs/>
          <w:color w:val="435464"/>
          <w:sz w:val="45"/>
          <w:szCs w:val="45"/>
        </w:rPr>
      </w:pPr>
    </w:p>
    <w:p w14:paraId="7D356539" w14:textId="77777777" w:rsidR="004C3FA4" w:rsidRDefault="004C3FA4" w:rsidP="008443F6">
      <w:pPr>
        <w:pStyle w:val="Sansinterligne"/>
        <w:rPr>
          <w:rStyle w:val="systemtitle"/>
          <w:rFonts w:ascii="Arial" w:hAnsi="Arial" w:cs="Arial"/>
          <w:b/>
          <w:bCs/>
          <w:color w:val="435464"/>
          <w:sz w:val="45"/>
          <w:szCs w:val="45"/>
        </w:rPr>
      </w:pPr>
    </w:p>
    <w:p w14:paraId="04792E20" w14:textId="77777777" w:rsidR="004C3FA4" w:rsidRDefault="004C3FA4" w:rsidP="008443F6">
      <w:pPr>
        <w:pStyle w:val="Sansinterligne"/>
        <w:rPr>
          <w:rStyle w:val="systemtitle"/>
          <w:rFonts w:ascii="Arial" w:hAnsi="Arial" w:cs="Arial"/>
          <w:b/>
          <w:bCs/>
          <w:color w:val="435464"/>
          <w:sz w:val="45"/>
          <w:szCs w:val="45"/>
        </w:rPr>
      </w:pPr>
    </w:p>
    <w:p w14:paraId="37EB4330" w14:textId="77777777" w:rsidR="004C3FA4" w:rsidRDefault="004C3FA4" w:rsidP="008443F6">
      <w:pPr>
        <w:pStyle w:val="Sansinterligne"/>
        <w:rPr>
          <w:rStyle w:val="systemtitle"/>
          <w:rFonts w:ascii="Arial" w:hAnsi="Arial" w:cs="Arial"/>
          <w:b/>
          <w:bCs/>
          <w:color w:val="435464"/>
          <w:sz w:val="45"/>
          <w:szCs w:val="45"/>
        </w:rPr>
      </w:pPr>
    </w:p>
    <w:p w14:paraId="577D5FCE" w14:textId="77777777" w:rsidR="004C3FA4" w:rsidRDefault="004C3FA4" w:rsidP="008443F6">
      <w:pPr>
        <w:pStyle w:val="Sansinterligne"/>
        <w:rPr>
          <w:rStyle w:val="systemtitle"/>
          <w:rFonts w:ascii="Arial" w:hAnsi="Arial" w:cs="Arial"/>
          <w:b/>
          <w:bCs/>
          <w:color w:val="435464"/>
          <w:sz w:val="45"/>
          <w:szCs w:val="45"/>
        </w:rPr>
      </w:pPr>
    </w:p>
    <w:p w14:paraId="099E6A0D" w14:textId="77777777" w:rsidR="00280F6D" w:rsidRDefault="00280F6D" w:rsidP="008443F6">
      <w:pPr>
        <w:pStyle w:val="Sansinterligne"/>
        <w:rPr>
          <w:rStyle w:val="systemtitle"/>
          <w:rFonts w:ascii="Arial" w:hAnsi="Arial" w:cs="Arial"/>
          <w:b/>
          <w:bCs/>
          <w:color w:val="435464"/>
          <w:sz w:val="45"/>
          <w:szCs w:val="45"/>
        </w:rPr>
      </w:pPr>
    </w:p>
    <w:p w14:paraId="5C218C15" w14:textId="77777777" w:rsidR="004C3FA4" w:rsidRDefault="004C3FA4" w:rsidP="008443F6">
      <w:pPr>
        <w:pStyle w:val="Sansinterligne"/>
        <w:rPr>
          <w:rStyle w:val="systemtitle"/>
          <w:rFonts w:ascii="Arial" w:hAnsi="Arial" w:cs="Arial"/>
          <w:b/>
          <w:bCs/>
          <w:color w:val="435464"/>
          <w:sz w:val="45"/>
          <w:szCs w:val="45"/>
        </w:rPr>
      </w:pPr>
    </w:p>
    <w:p w14:paraId="0E07DBC5" w14:textId="77777777" w:rsidR="004C3FA4" w:rsidRDefault="004C3FA4" w:rsidP="008443F6">
      <w:pPr>
        <w:pStyle w:val="Sansinterligne"/>
        <w:rPr>
          <w:rStyle w:val="systemtitle"/>
          <w:rFonts w:ascii="Arial" w:hAnsi="Arial" w:cs="Arial"/>
          <w:b/>
          <w:bCs/>
          <w:color w:val="435464"/>
          <w:sz w:val="45"/>
          <w:szCs w:val="45"/>
        </w:rPr>
      </w:pPr>
    </w:p>
    <w:p w14:paraId="7FD133BB" w14:textId="6EAF74D2" w:rsidR="004C3FA4" w:rsidRPr="0072046A" w:rsidRDefault="004C3FA4" w:rsidP="0072046A">
      <w:pPr>
        <w:rPr>
          <w:rStyle w:val="systemtitle"/>
          <w:rFonts w:ascii="Arial" w:hAnsi="Arial" w:cs="Arial"/>
          <w:b/>
          <w:bCs/>
          <w:color w:val="435464"/>
          <w:sz w:val="28"/>
          <w:szCs w:val="45"/>
        </w:rPr>
      </w:pPr>
      <w:r w:rsidRPr="0072046A">
        <w:rPr>
          <w:rStyle w:val="systemtitle"/>
          <w:rFonts w:ascii="Arial" w:hAnsi="Arial" w:cs="Arial"/>
          <w:b/>
          <w:bCs/>
          <w:color w:val="435464"/>
          <w:sz w:val="28"/>
          <w:szCs w:val="45"/>
        </w:rPr>
        <w:t>Objet : exemple de courrier simple</w:t>
      </w:r>
    </w:p>
    <w:p w14:paraId="6D7CC60E" w14:textId="77777777" w:rsidR="00F24760" w:rsidRPr="0072046A" w:rsidRDefault="00F24760">
      <w:pPr>
        <w:rPr>
          <w:rStyle w:val="systemtitle"/>
          <w:rFonts w:ascii="Arial" w:hAnsi="Arial" w:cs="Arial"/>
          <w:b/>
          <w:bCs/>
          <w:color w:val="435464"/>
          <w:sz w:val="45"/>
          <w:szCs w:val="45"/>
        </w:rPr>
      </w:pPr>
    </w:p>
    <w:p w14:paraId="78FFDB33" w14:textId="52F5251D" w:rsidR="00F24760" w:rsidRPr="0072046A" w:rsidRDefault="00536BFF" w:rsidP="0072046A">
      <w:pPr>
        <w:jc w:val="center"/>
        <w:rPr>
          <w:rStyle w:val="systemtitle"/>
          <w:rFonts w:ascii="Arial" w:hAnsi="Arial" w:cs="Arial"/>
          <w:b/>
          <w:bCs/>
          <w:color w:val="435464"/>
          <w:sz w:val="45"/>
          <w:szCs w:val="45"/>
        </w:rPr>
      </w:pPr>
      <w:bookmarkStart w:id="0" w:name="_GoBack"/>
      <w:r w:rsidRPr="00FD6182">
        <w:rPr>
          <w:rFonts w:ascii="Arial" w:hAnsi="Arial" w:cs="Arial"/>
          <w:noProof/>
          <w:color w:val="7F7F7F"/>
          <w:sz w:val="48"/>
          <w:szCs w:val="48"/>
          <w:lang w:eastAsia="fr-FR"/>
        </w:rPr>
        <w:drawing>
          <wp:inline distT="0" distB="0" distL="0" distR="0" wp14:anchorId="219DB2E3" wp14:editId="15A2ABAA">
            <wp:extent cx="4358606" cy="2009580"/>
            <wp:effectExtent l="0" t="0" r="10795" b="0"/>
            <wp:docPr id="2" name="Image 2" descr="https://lh5.googleusercontent.com/iCNcSKvv02hTfZORMgAkZ7kFSOCKtE6r5xU7o5p1o1VNBex2zqLimfJLJ1d9_FJWehYhHkfB22lQPDpXVTRFT5GtJuX-0DcQMdw3pqLWT5KrMB7g47t3BZVUEQqnzKfvq0Gkz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iCNcSKvv02hTfZORMgAkZ7kFSOCKtE6r5xU7o5p1o1VNBex2zqLimfJLJ1d9_FJWehYhHkfB22lQPDpXVTRFT5GtJuX-0DcQMdw3pqLWT5KrMB7g47t3BZVUEQqnzKfvq0Gkz9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67" cy="202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4D426A" w14:textId="7066A215" w:rsidR="004C3FA4" w:rsidRDefault="004C3FA4" w:rsidP="0072046A">
      <w:pPr>
        <w:spacing w:after="0"/>
        <w:rPr>
          <w:rFonts w:ascii="Arial" w:hAnsi="Arial" w:cs="Arial"/>
          <w:sz w:val="20"/>
        </w:rPr>
      </w:pPr>
      <w:bookmarkStart w:id="1" w:name="_Toc440546302"/>
      <w:bookmarkStart w:id="2" w:name="_Toc440547194"/>
      <w:bookmarkStart w:id="3" w:name="_Toc440547497"/>
      <w:bookmarkStart w:id="4" w:name="_Toc440547538"/>
      <w:bookmarkStart w:id="5" w:name="_Toc440547571"/>
      <w:bookmarkStart w:id="6" w:name="_Toc440547725"/>
      <w:bookmarkStart w:id="7" w:name="_Toc440548107"/>
      <w:bookmarkStart w:id="8" w:name="_Toc440548219"/>
      <w:bookmarkStart w:id="9" w:name="_Toc441219407"/>
      <w:bookmarkStart w:id="10" w:name="_Toc442086497"/>
      <w:bookmarkStart w:id="11" w:name="_Toc442086772"/>
      <w:bookmarkStart w:id="12" w:name="_Toc442087014"/>
      <w:bookmarkStart w:id="13" w:name="_Toc442087202"/>
      <w:bookmarkStart w:id="14" w:name="_Toc440546303"/>
      <w:bookmarkStart w:id="15" w:name="_Toc440547195"/>
      <w:bookmarkStart w:id="16" w:name="_Toc440547498"/>
      <w:bookmarkStart w:id="17" w:name="_Toc440547539"/>
      <w:bookmarkStart w:id="18" w:name="_Toc440547572"/>
      <w:bookmarkStart w:id="19" w:name="_Toc440547726"/>
      <w:bookmarkStart w:id="20" w:name="_Toc440548108"/>
      <w:bookmarkStart w:id="21" w:name="_Toc440548220"/>
      <w:bookmarkStart w:id="22" w:name="_Toc441219408"/>
      <w:bookmarkStart w:id="23" w:name="_Toc442086498"/>
      <w:bookmarkStart w:id="24" w:name="_Toc442086773"/>
      <w:bookmarkStart w:id="25" w:name="_Toc442087015"/>
      <w:bookmarkStart w:id="26" w:name="_Toc442087203"/>
      <w:bookmarkStart w:id="27" w:name="_Toc440546304"/>
      <w:bookmarkStart w:id="28" w:name="_Toc440547196"/>
      <w:bookmarkStart w:id="29" w:name="_Toc440547499"/>
      <w:bookmarkStart w:id="30" w:name="_Toc440547540"/>
      <w:bookmarkStart w:id="31" w:name="_Toc440547573"/>
      <w:bookmarkStart w:id="32" w:name="_Toc440547727"/>
      <w:bookmarkStart w:id="33" w:name="_Toc440548109"/>
      <w:bookmarkStart w:id="34" w:name="_Toc440548221"/>
      <w:bookmarkStart w:id="35" w:name="_Toc441219409"/>
      <w:bookmarkStart w:id="36" w:name="_Toc442086499"/>
      <w:bookmarkStart w:id="37" w:name="_Toc442086774"/>
      <w:bookmarkStart w:id="38" w:name="_Toc442087016"/>
      <w:bookmarkStart w:id="39" w:name="_Toc442087204"/>
      <w:bookmarkStart w:id="40" w:name="_Toc440546305"/>
      <w:bookmarkStart w:id="41" w:name="_Toc440547197"/>
      <w:bookmarkStart w:id="42" w:name="_Toc440547500"/>
      <w:bookmarkStart w:id="43" w:name="_Toc440547541"/>
      <w:bookmarkStart w:id="44" w:name="_Toc440547574"/>
      <w:bookmarkStart w:id="45" w:name="_Toc440547728"/>
      <w:bookmarkStart w:id="46" w:name="_Toc440548110"/>
      <w:bookmarkStart w:id="47" w:name="_Toc440548222"/>
      <w:bookmarkStart w:id="48" w:name="_Toc441219410"/>
      <w:bookmarkStart w:id="49" w:name="_Toc442086500"/>
      <w:bookmarkStart w:id="50" w:name="_Toc442086775"/>
      <w:bookmarkStart w:id="51" w:name="_Toc442087017"/>
      <w:bookmarkStart w:id="52" w:name="_Toc44208720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ascii="Arial" w:hAnsi="Arial" w:cs="Arial"/>
          <w:sz w:val="20"/>
        </w:rPr>
        <w:t>Bonjour,</w:t>
      </w:r>
    </w:p>
    <w:p w14:paraId="26A20ADD" w14:textId="77777777" w:rsidR="004C3FA4" w:rsidRDefault="004C3FA4" w:rsidP="0072046A">
      <w:pPr>
        <w:spacing w:after="0"/>
        <w:rPr>
          <w:rFonts w:ascii="Arial" w:hAnsi="Arial" w:cs="Arial"/>
          <w:sz w:val="20"/>
        </w:rPr>
      </w:pPr>
    </w:p>
    <w:p w14:paraId="0B1F6529" w14:textId="4B67923B" w:rsidR="004C1DC4" w:rsidRPr="0072046A" w:rsidRDefault="004C3FA4" w:rsidP="0072046A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</w:t>
      </w:r>
      <w:r w:rsidR="004C1DC4" w:rsidRPr="0072046A">
        <w:rPr>
          <w:rFonts w:ascii="Arial" w:hAnsi="Arial" w:cs="Arial"/>
          <w:sz w:val="20"/>
        </w:rPr>
        <w:t xml:space="preserve">rvice Postal </w:t>
      </w:r>
      <w:r w:rsidR="007A6562">
        <w:rPr>
          <w:rFonts w:ascii="Arial" w:hAnsi="Arial" w:cs="Arial"/>
          <w:sz w:val="20"/>
        </w:rPr>
        <w:t>met à disposition une API complè</w:t>
      </w:r>
      <w:r w:rsidR="004C1DC4" w:rsidRPr="0072046A">
        <w:rPr>
          <w:rFonts w:ascii="Arial" w:hAnsi="Arial" w:cs="Arial"/>
          <w:sz w:val="20"/>
        </w:rPr>
        <w:t>te</w:t>
      </w:r>
      <w:r w:rsidR="00137162">
        <w:rPr>
          <w:rFonts w:ascii="Arial" w:hAnsi="Arial" w:cs="Arial"/>
          <w:sz w:val="20"/>
        </w:rPr>
        <w:t xml:space="preserve"> sous la forme d’un web service SOAP. Le détail </w:t>
      </w:r>
      <w:r w:rsidR="00196888">
        <w:rPr>
          <w:rFonts w:ascii="Arial" w:hAnsi="Arial" w:cs="Arial"/>
          <w:sz w:val="20"/>
        </w:rPr>
        <w:t xml:space="preserve">exhaustif </w:t>
      </w:r>
      <w:r w:rsidR="00137162">
        <w:rPr>
          <w:rFonts w:ascii="Arial" w:hAnsi="Arial" w:cs="Arial"/>
          <w:sz w:val="20"/>
        </w:rPr>
        <w:t xml:space="preserve">des fonctionnalités est décrit </w:t>
      </w:r>
      <w:r w:rsidR="004C1DC4" w:rsidRPr="0072046A">
        <w:rPr>
          <w:rFonts w:ascii="Arial" w:hAnsi="Arial" w:cs="Arial"/>
          <w:sz w:val="20"/>
        </w:rPr>
        <w:t xml:space="preserve">dans le guide de </w:t>
      </w:r>
      <w:r w:rsidR="007A6562" w:rsidRPr="00392D44">
        <w:rPr>
          <w:rFonts w:ascii="Arial" w:hAnsi="Arial" w:cs="Arial"/>
          <w:sz w:val="20"/>
        </w:rPr>
        <w:t>référence</w:t>
      </w:r>
      <w:r w:rsidR="004C1DC4" w:rsidRPr="0072046A">
        <w:rPr>
          <w:rFonts w:ascii="Arial" w:hAnsi="Arial" w:cs="Arial"/>
          <w:sz w:val="20"/>
        </w:rPr>
        <w:t xml:space="preserve"> (en Anglais). </w:t>
      </w:r>
    </w:p>
    <w:p w14:paraId="1FA101C8" w14:textId="77777777" w:rsidR="00F30229" w:rsidRDefault="004C1DC4" w:rsidP="0072046A">
      <w:pPr>
        <w:spacing w:after="0"/>
        <w:rPr>
          <w:rFonts w:ascii="Arial" w:hAnsi="Arial" w:cs="Arial"/>
          <w:sz w:val="20"/>
        </w:rPr>
      </w:pPr>
      <w:r w:rsidRPr="0072046A">
        <w:rPr>
          <w:rFonts w:ascii="Arial" w:hAnsi="Arial" w:cs="Arial"/>
          <w:sz w:val="20"/>
        </w:rPr>
        <w:t xml:space="preserve">Afin de faciliter </w:t>
      </w:r>
      <w:r w:rsidR="00137162">
        <w:rPr>
          <w:rFonts w:ascii="Arial" w:hAnsi="Arial" w:cs="Arial"/>
          <w:sz w:val="20"/>
        </w:rPr>
        <w:t xml:space="preserve">l’utilisation </w:t>
      </w:r>
      <w:r w:rsidRPr="0072046A">
        <w:rPr>
          <w:rFonts w:ascii="Arial" w:hAnsi="Arial" w:cs="Arial"/>
          <w:sz w:val="20"/>
        </w:rPr>
        <w:t xml:space="preserve">de l’API, Service Postal a développé </w:t>
      </w:r>
      <w:r w:rsidR="00F30229">
        <w:rPr>
          <w:rFonts w:ascii="Arial" w:hAnsi="Arial" w:cs="Arial"/>
          <w:sz w:val="20"/>
        </w:rPr>
        <w:t xml:space="preserve">un </w:t>
      </w:r>
      <w:r w:rsidR="00F30229" w:rsidRPr="0072046A">
        <w:rPr>
          <w:rFonts w:ascii="Arial" w:hAnsi="Arial" w:cs="Arial"/>
          <w:b/>
          <w:sz w:val="20"/>
        </w:rPr>
        <w:t>kit de développement PHP</w:t>
      </w:r>
      <w:r w:rsidR="00F30229">
        <w:rPr>
          <w:rFonts w:ascii="Arial" w:hAnsi="Arial" w:cs="Arial"/>
          <w:sz w:val="20"/>
        </w:rPr>
        <w:t xml:space="preserve"> qui comprend : </w:t>
      </w:r>
    </w:p>
    <w:p w14:paraId="4E788F70" w14:textId="0922FC25" w:rsidR="004C1DC4" w:rsidRDefault="00F30229" w:rsidP="0072046A">
      <w:pPr>
        <w:pStyle w:val="Pardeliste"/>
        <w:numPr>
          <w:ilvl w:val="0"/>
          <w:numId w:val="30"/>
        </w:numPr>
        <w:rPr>
          <w:rFonts w:ascii="Arial" w:hAnsi="Arial" w:cs="Arial"/>
          <w:sz w:val="20"/>
        </w:rPr>
      </w:pPr>
      <w:proofErr w:type="gramStart"/>
      <w:r w:rsidRPr="0072046A">
        <w:rPr>
          <w:rFonts w:ascii="Arial" w:hAnsi="Arial" w:cs="Arial"/>
          <w:sz w:val="20"/>
        </w:rPr>
        <w:t>un</w:t>
      </w:r>
      <w:proofErr w:type="gramEnd"/>
      <w:r w:rsidRPr="0072046A">
        <w:rPr>
          <w:rFonts w:ascii="Arial" w:hAnsi="Arial" w:cs="Arial"/>
          <w:sz w:val="20"/>
        </w:rPr>
        <w:t xml:space="preserve"> ensemble d’</w:t>
      </w:r>
      <w:r w:rsidR="004C1DC4" w:rsidRPr="0072046A">
        <w:rPr>
          <w:rFonts w:ascii="Arial" w:hAnsi="Arial" w:cs="Arial"/>
          <w:sz w:val="20"/>
        </w:rPr>
        <w:t>objet</w:t>
      </w:r>
      <w:r w:rsidRPr="0072046A">
        <w:rPr>
          <w:rFonts w:ascii="Arial" w:hAnsi="Arial" w:cs="Arial"/>
          <w:sz w:val="20"/>
        </w:rPr>
        <w:t>s</w:t>
      </w:r>
      <w:r w:rsidR="004C1DC4" w:rsidRPr="0072046A">
        <w:rPr>
          <w:rFonts w:ascii="Arial" w:hAnsi="Arial" w:cs="Arial"/>
          <w:sz w:val="20"/>
        </w:rPr>
        <w:t xml:space="preserve"> PHP qui prend en charge la communication avec l’API </w:t>
      </w:r>
    </w:p>
    <w:p w14:paraId="475BFA93" w14:textId="73BAF046" w:rsidR="00F30229" w:rsidRDefault="00F30229" w:rsidP="0072046A">
      <w:pPr>
        <w:pStyle w:val="Pardeliste"/>
        <w:numPr>
          <w:ilvl w:val="0"/>
          <w:numId w:val="30"/>
        </w:numPr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sz w:val="20"/>
        </w:rPr>
        <w:t>des</w:t>
      </w:r>
      <w:proofErr w:type="gramEnd"/>
      <w:r>
        <w:rPr>
          <w:rFonts w:ascii="Arial" w:hAnsi="Arial" w:cs="Arial"/>
          <w:sz w:val="20"/>
        </w:rPr>
        <w:t xml:space="preserve"> exemples de codes complets et fonctionnels</w:t>
      </w:r>
    </w:p>
    <w:p w14:paraId="7B222F1D" w14:textId="5DEACC88" w:rsidR="00E71325" w:rsidRDefault="00F30229" w:rsidP="0072046A">
      <w:pPr>
        <w:pStyle w:val="Pardeliste"/>
        <w:numPr>
          <w:ilvl w:val="0"/>
          <w:numId w:val="30"/>
        </w:numPr>
        <w:rPr>
          <w:sz w:val="20"/>
        </w:rPr>
      </w:pPr>
      <w:proofErr w:type="gramStart"/>
      <w:r>
        <w:rPr>
          <w:rFonts w:ascii="Arial" w:hAnsi="Arial" w:cs="Arial"/>
          <w:sz w:val="20"/>
        </w:rPr>
        <w:t>le</w:t>
      </w:r>
      <w:proofErr w:type="gramEnd"/>
      <w:r>
        <w:rPr>
          <w:rFonts w:ascii="Arial" w:hAnsi="Arial" w:cs="Arial"/>
          <w:sz w:val="20"/>
        </w:rPr>
        <w:t xml:space="preserve"> présent document qui décrit pas à pas l’utilisation du kit de développement</w:t>
      </w:r>
    </w:p>
    <w:p w14:paraId="438F2125" w14:textId="2A929EF3" w:rsidR="004C3FA4" w:rsidRDefault="004C3FA4" w:rsidP="004C3FA4">
      <w:pPr>
        <w:spacing w:after="0"/>
        <w:rPr>
          <w:rFonts w:ascii="Arial" w:hAnsi="Arial" w:cs="Arial"/>
          <w:sz w:val="20"/>
        </w:rPr>
      </w:pPr>
      <w:bookmarkStart w:id="53" w:name="_Toc440546308"/>
      <w:bookmarkStart w:id="54" w:name="_Toc440547200"/>
      <w:bookmarkStart w:id="55" w:name="_Toc440547503"/>
      <w:bookmarkStart w:id="56" w:name="_Toc440547544"/>
      <w:bookmarkStart w:id="57" w:name="_Toc440547577"/>
      <w:bookmarkStart w:id="58" w:name="_Toc440547731"/>
      <w:bookmarkStart w:id="59" w:name="_Toc440548113"/>
      <w:bookmarkStart w:id="60" w:name="_Toc440548225"/>
      <w:bookmarkStart w:id="61" w:name="_Toc441219413"/>
      <w:bookmarkStart w:id="62" w:name="_Toc442086503"/>
      <w:bookmarkStart w:id="63" w:name="_Toc442086778"/>
      <w:bookmarkStart w:id="64" w:name="_Toc442087020"/>
      <w:bookmarkStart w:id="65" w:name="_Toc442087208"/>
      <w:bookmarkStart w:id="66" w:name="_Toc440546309"/>
      <w:bookmarkStart w:id="67" w:name="_Toc440547201"/>
      <w:bookmarkStart w:id="68" w:name="_Toc440547504"/>
      <w:bookmarkStart w:id="69" w:name="_Toc440547545"/>
      <w:bookmarkStart w:id="70" w:name="_Toc440547578"/>
      <w:bookmarkStart w:id="71" w:name="_Toc440547732"/>
      <w:bookmarkStart w:id="72" w:name="_Toc440548114"/>
      <w:bookmarkStart w:id="73" w:name="_Toc440548226"/>
      <w:bookmarkStart w:id="74" w:name="_Toc441219414"/>
      <w:bookmarkStart w:id="75" w:name="_Toc442086504"/>
      <w:bookmarkStart w:id="76" w:name="_Toc442086779"/>
      <w:bookmarkStart w:id="77" w:name="_Toc442087021"/>
      <w:bookmarkStart w:id="78" w:name="_Toc442087209"/>
      <w:bookmarkStart w:id="79" w:name="_Toc440546310"/>
      <w:bookmarkStart w:id="80" w:name="_Toc440547202"/>
      <w:bookmarkStart w:id="81" w:name="_Toc440547505"/>
      <w:bookmarkStart w:id="82" w:name="_Toc440547546"/>
      <w:bookmarkStart w:id="83" w:name="_Toc440547579"/>
      <w:bookmarkStart w:id="84" w:name="_Toc440547733"/>
      <w:bookmarkStart w:id="85" w:name="_Toc440548115"/>
      <w:bookmarkStart w:id="86" w:name="_Toc440548227"/>
      <w:bookmarkStart w:id="87" w:name="_Toc441219415"/>
      <w:bookmarkStart w:id="88" w:name="_Toc442086505"/>
      <w:bookmarkStart w:id="89" w:name="_Toc442086780"/>
      <w:bookmarkStart w:id="90" w:name="_Toc442087022"/>
      <w:bookmarkStart w:id="91" w:name="_Toc442087210"/>
      <w:bookmarkStart w:id="92" w:name="_Toc440546311"/>
      <w:bookmarkStart w:id="93" w:name="_Toc440547203"/>
      <w:bookmarkStart w:id="94" w:name="_Toc440547506"/>
      <w:bookmarkStart w:id="95" w:name="_Toc440547547"/>
      <w:bookmarkStart w:id="96" w:name="_Toc440547580"/>
      <w:bookmarkStart w:id="97" w:name="_Toc440547734"/>
      <w:bookmarkStart w:id="98" w:name="_Toc440548116"/>
      <w:bookmarkStart w:id="99" w:name="_Toc440548228"/>
      <w:bookmarkStart w:id="100" w:name="_Toc441219416"/>
      <w:bookmarkStart w:id="101" w:name="_Toc442086506"/>
      <w:bookmarkStart w:id="102" w:name="_Toc442086781"/>
      <w:bookmarkStart w:id="103" w:name="_Toc442087023"/>
      <w:bookmarkStart w:id="104" w:name="_Toc442087211"/>
      <w:bookmarkStart w:id="105" w:name="_Toc440546312"/>
      <w:bookmarkStart w:id="106" w:name="_Toc440547204"/>
      <w:bookmarkStart w:id="107" w:name="_Toc440547507"/>
      <w:bookmarkStart w:id="108" w:name="_Toc440547548"/>
      <w:bookmarkStart w:id="109" w:name="_Toc440547581"/>
      <w:bookmarkStart w:id="110" w:name="_Toc440547735"/>
      <w:bookmarkStart w:id="111" w:name="_Toc440548117"/>
      <w:bookmarkStart w:id="112" w:name="_Toc440548229"/>
      <w:bookmarkStart w:id="113" w:name="_Toc441219417"/>
      <w:bookmarkStart w:id="114" w:name="_Toc442086507"/>
      <w:bookmarkStart w:id="115" w:name="_Toc442086782"/>
      <w:bookmarkStart w:id="116" w:name="_Toc442087024"/>
      <w:bookmarkStart w:id="117" w:name="_Toc442087212"/>
      <w:bookmarkStart w:id="118" w:name="Request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rPr>
          <w:rFonts w:ascii="Arial" w:hAnsi="Arial" w:cs="Arial"/>
          <w:sz w:val="20"/>
        </w:rPr>
        <w:t xml:space="preserve">Nous vous prions d’agréer nos </w:t>
      </w:r>
      <w:r w:rsidR="00554F68">
        <w:rPr>
          <w:rFonts w:ascii="Arial" w:hAnsi="Arial" w:cs="Arial"/>
          <w:sz w:val="20"/>
        </w:rPr>
        <w:t xml:space="preserve">salutations distinguées et bon </w:t>
      </w:r>
      <w:proofErr w:type="spellStart"/>
      <w:r w:rsidR="00554F68" w:rsidRPr="0072046A">
        <w:rPr>
          <w:rFonts w:ascii="Arial" w:hAnsi="Arial" w:cs="Arial"/>
          <w:i/>
          <w:sz w:val="20"/>
        </w:rPr>
        <w:t>coding</w:t>
      </w:r>
      <w:proofErr w:type="spellEnd"/>
      <w:r w:rsidR="00554F68">
        <w:rPr>
          <w:rFonts w:ascii="Arial" w:hAnsi="Arial" w:cs="Arial"/>
          <w:sz w:val="20"/>
        </w:rPr>
        <w:t xml:space="preserve"> ! </w:t>
      </w:r>
    </w:p>
    <w:p w14:paraId="55E89DE7" w14:textId="77777777" w:rsidR="00554F68" w:rsidRDefault="00554F68" w:rsidP="0072046A">
      <w:pPr>
        <w:spacing w:after="0"/>
        <w:rPr>
          <w:rFonts w:eastAsia="Times New Roman" w:cs="Times New Roman"/>
          <w:szCs w:val="24"/>
          <w:lang w:eastAsia="fr-FR"/>
        </w:rPr>
      </w:pPr>
    </w:p>
    <w:p w14:paraId="4C40596E" w14:textId="72FC920F" w:rsidR="00A529F7" w:rsidRPr="0072046A" w:rsidRDefault="00554F68" w:rsidP="0072046A">
      <w:pPr>
        <w:spacing w:after="0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t>L’équipe Service Postal</w:t>
      </w:r>
    </w:p>
    <w:sectPr w:rsidR="00A529F7" w:rsidRPr="0072046A" w:rsidSect="00F24760">
      <w:headerReference w:type="default" r:id="rId9"/>
      <w:footerReference w:type="default" r:id="rId10"/>
      <w:pgSz w:w="11906" w:h="16838"/>
      <w:pgMar w:top="720" w:right="720" w:bottom="720" w:left="720" w:header="227" w:footer="0" w:gutter="0"/>
      <w:pgBorders w:offsetFrom="page">
        <w:top w:val="none" w:sz="75" w:space="17" w:color="000000" w:shadow="1" w:frame="1"/>
        <w:left w:val="none" w:sz="0" w:space="6" w:color="D70700" w:shadow="1"/>
        <w:bottom w:val="none" w:sz="0" w:space="9" w:color="245100" w:shadow="1"/>
        <w:right w:val="none" w:sz="48" w:space="5" w:color="0000CC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CE5E3" w14:textId="77777777" w:rsidR="00D901A7" w:rsidRDefault="00D901A7" w:rsidP="00095DED">
      <w:pPr>
        <w:spacing w:after="0" w:line="240" w:lineRule="auto"/>
      </w:pPr>
      <w:r>
        <w:separator/>
      </w:r>
    </w:p>
  </w:endnote>
  <w:endnote w:type="continuationSeparator" w:id="0">
    <w:p w14:paraId="2F92B189" w14:textId="77777777" w:rsidR="00D901A7" w:rsidRDefault="00D901A7" w:rsidP="0009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129" w:type="dxa"/>
      <w:tblInd w:w="-720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2578"/>
      <w:gridCol w:w="5387"/>
      <w:gridCol w:w="5164"/>
    </w:tblGrid>
    <w:tr w:rsidR="00D84F24" w:rsidRPr="00D667A5" w14:paraId="48E44D36" w14:textId="77777777" w:rsidTr="00FF1523">
      <w:trPr>
        <w:trHeight w:val="885"/>
      </w:trPr>
      <w:tc>
        <w:tcPr>
          <w:tcW w:w="2578" w:type="dxa"/>
        </w:tcPr>
        <w:p w14:paraId="7DB5D3E0" w14:textId="77777777" w:rsidR="00D84F24" w:rsidRPr="00D667A5" w:rsidRDefault="00D84F24" w:rsidP="00FF152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17"/>
              <w:szCs w:val="17"/>
              <w:lang w:eastAsia="fr-FR"/>
            </w:rPr>
          </w:pPr>
          <w:r w:rsidRPr="008528B5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C56B96" wp14:editId="41BD2518">
                    <wp:simplePos x="0" y="0"/>
                    <wp:positionH relativeFrom="column">
                      <wp:posOffset>198783</wp:posOffset>
                    </wp:positionH>
                    <wp:positionV relativeFrom="paragraph">
                      <wp:posOffset>55687</wp:posOffset>
                    </wp:positionV>
                    <wp:extent cx="6909324" cy="0"/>
                    <wp:effectExtent l="0" t="0" r="25400" b="19050"/>
                    <wp:wrapNone/>
                    <wp:docPr id="1" name="Connecteur droi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909324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4.4pt" to="559.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" strokecolor="#7f7f7f [1612]"/>
                </w:pict>
              </mc:Fallback>
            </mc:AlternateContent>
          </w:r>
          <w:r w:rsidRPr="00D667A5"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/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fr-FR"/>
            </w:rPr>
            <w:drawing>
              <wp:inline distT="0" distB="0" distL="0" distR="0" wp14:anchorId="1044EE20" wp14:editId="3F700463">
                <wp:extent cx="975815" cy="360213"/>
                <wp:effectExtent l="0" t="0" r="0" b="1905"/>
                <wp:docPr id="23" name="Image 23" descr="Xipe line logo 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Xipe line logo 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774" cy="360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438E2432" w14:textId="77777777" w:rsidR="00D84F24" w:rsidRPr="00290EE1" w:rsidRDefault="00D84F24" w:rsidP="00D667A5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A6A6A6" w:themeColor="background1" w:themeShade="A6"/>
              <w:sz w:val="17"/>
              <w:szCs w:val="17"/>
              <w:lang w:eastAsia="fr-FR"/>
            </w:rPr>
          </w:pPr>
        </w:p>
        <w:p w14:paraId="3F0F7AB0" w14:textId="77777777" w:rsidR="00D84F24" w:rsidRPr="00290EE1" w:rsidRDefault="00D84F24" w:rsidP="00D667A5">
          <w:pPr>
            <w:spacing w:after="0" w:line="240" w:lineRule="auto"/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fr-FR"/>
            </w:rPr>
          </w:pPr>
          <w:r w:rsidRPr="00290EE1">
            <w:rPr>
              <w:rFonts w:ascii="Arial" w:eastAsia="Times New Roman" w:hAnsi="Arial" w:cs="Arial"/>
              <w:b/>
              <w:bCs/>
              <w:color w:val="A6A6A6" w:themeColor="background1" w:themeShade="A6"/>
              <w:sz w:val="17"/>
              <w:szCs w:val="17"/>
              <w:lang w:eastAsia="fr-FR"/>
            </w:rPr>
            <w:t>SERVICE POSTAL SAS est une société du groupe XIPE</w:t>
          </w:r>
        </w:p>
        <w:p w14:paraId="4FE29AB0" w14:textId="77777777" w:rsidR="00D84F24" w:rsidRPr="00290EE1" w:rsidRDefault="00D84F24" w:rsidP="00D667A5">
          <w:pPr>
            <w:spacing w:after="0" w:line="240" w:lineRule="auto"/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fr-FR"/>
            </w:rPr>
          </w:pPr>
          <w:r w:rsidRPr="00290EE1">
            <w:rPr>
              <w:rFonts w:ascii="Arial" w:eastAsia="Times New Roman" w:hAnsi="Arial" w:cs="Arial"/>
              <w:color w:val="A6A6A6" w:themeColor="background1" w:themeShade="A6"/>
              <w:sz w:val="17"/>
              <w:szCs w:val="17"/>
              <w:shd w:val="clear" w:color="auto" w:fill="FFFFFF"/>
              <w:lang w:eastAsia="fr-FR"/>
            </w:rPr>
            <w:t>Société par Actions Simplifiée au capital de 100,000 Euro</w:t>
          </w:r>
        </w:p>
        <w:p w14:paraId="4355293B" w14:textId="77777777" w:rsidR="00D84F24" w:rsidRPr="00290EE1" w:rsidRDefault="00D84F24" w:rsidP="00D667A5">
          <w:pPr>
            <w:spacing w:after="0" w:line="240" w:lineRule="auto"/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fr-FR"/>
            </w:rPr>
          </w:pPr>
          <w:r w:rsidRPr="00290EE1">
            <w:rPr>
              <w:rFonts w:ascii="Arial" w:eastAsia="Times New Roman" w:hAnsi="Arial" w:cs="Arial"/>
              <w:color w:val="A6A6A6" w:themeColor="background1" w:themeShade="A6"/>
              <w:sz w:val="17"/>
              <w:szCs w:val="17"/>
              <w:lang w:eastAsia="fr-FR"/>
            </w:rPr>
            <w:t xml:space="preserve">9 rue Ambroise Thomas 75009 Paris RCS Paris B </w:t>
          </w:r>
          <w:r w:rsidRPr="00290EE1">
            <w:rPr>
              <w:rFonts w:ascii="Arial" w:eastAsia="Times New Roman" w:hAnsi="Arial" w:cs="Arial"/>
              <w:color w:val="A6A6A6" w:themeColor="background1" w:themeShade="A6"/>
              <w:sz w:val="17"/>
              <w:szCs w:val="17"/>
              <w:shd w:val="clear" w:color="auto" w:fill="FFFFFF"/>
              <w:lang w:eastAsia="fr-FR"/>
            </w:rPr>
            <w:t>801 248 634</w:t>
          </w:r>
        </w:p>
        <w:p w14:paraId="351B875D" w14:textId="77777777" w:rsidR="00D84F24" w:rsidRPr="00290EE1" w:rsidRDefault="00D84F24" w:rsidP="00D667A5">
          <w:pPr>
            <w:spacing w:after="0" w:line="240" w:lineRule="auto"/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fr-FR"/>
            </w:rPr>
          </w:pPr>
          <w:r w:rsidRPr="00290EE1">
            <w:rPr>
              <w:rFonts w:ascii="Arial" w:eastAsia="Times New Roman" w:hAnsi="Arial" w:cs="Arial"/>
              <w:b/>
              <w:bCs/>
              <w:color w:val="A6A6A6" w:themeColor="background1" w:themeShade="A6"/>
              <w:sz w:val="17"/>
              <w:szCs w:val="17"/>
              <w:shd w:val="clear" w:color="auto" w:fill="FFFFFF"/>
              <w:lang w:eastAsia="fr-FR"/>
            </w:rPr>
            <w:t>www.servicepostal.com</w:t>
          </w:r>
        </w:p>
      </w:tc>
      <w:tc>
        <w:tcPr>
          <w:tcW w:w="5164" w:type="dxa"/>
          <w:tcMar>
            <w:top w:w="0" w:type="dxa"/>
            <w:left w:w="0" w:type="dxa"/>
            <w:bottom w:w="0" w:type="dxa"/>
            <w:right w:w="0" w:type="dxa"/>
          </w:tcMar>
          <w:hideMark/>
        </w:tcPr>
        <w:p w14:paraId="7C24C6D6" w14:textId="77777777" w:rsidR="00D84F24" w:rsidRPr="00290EE1" w:rsidRDefault="00D84F24" w:rsidP="00D667A5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A6A6A6" w:themeColor="background1" w:themeShade="A6"/>
              <w:sz w:val="17"/>
              <w:szCs w:val="17"/>
              <w:lang w:eastAsia="fr-FR"/>
            </w:rPr>
          </w:pPr>
        </w:p>
        <w:p w14:paraId="29ECE798" w14:textId="77777777" w:rsidR="00D84F24" w:rsidRPr="00290EE1" w:rsidRDefault="00D84F24" w:rsidP="00D667A5">
          <w:pPr>
            <w:spacing w:after="0" w:line="240" w:lineRule="auto"/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fr-FR"/>
            </w:rPr>
          </w:pPr>
          <w:r w:rsidRPr="00290EE1">
            <w:rPr>
              <w:rFonts w:ascii="Arial" w:eastAsia="Times New Roman" w:hAnsi="Arial" w:cs="Arial"/>
              <w:b/>
              <w:bCs/>
              <w:color w:val="A6A6A6" w:themeColor="background1" w:themeShade="A6"/>
              <w:sz w:val="17"/>
              <w:szCs w:val="17"/>
              <w:lang w:eastAsia="fr-FR"/>
            </w:rPr>
            <w:t xml:space="preserve">XIPE SARL </w:t>
          </w:r>
          <w:r w:rsidRPr="00290EE1">
            <w:rPr>
              <w:rFonts w:ascii="Arial" w:eastAsia="Times New Roman" w:hAnsi="Arial" w:cs="Arial"/>
              <w:color w:val="A6A6A6" w:themeColor="background1" w:themeShade="A6"/>
              <w:sz w:val="17"/>
              <w:szCs w:val="17"/>
              <w:lang w:eastAsia="fr-FR"/>
            </w:rPr>
            <w:t>au capital de CHF 20,000</w:t>
          </w:r>
        </w:p>
        <w:p w14:paraId="007D82C5" w14:textId="77777777" w:rsidR="00D84F24" w:rsidRPr="00290EE1" w:rsidRDefault="00D84F24" w:rsidP="00D667A5">
          <w:pPr>
            <w:spacing w:after="0" w:line="240" w:lineRule="auto"/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fr-FR"/>
            </w:rPr>
          </w:pPr>
          <w:r w:rsidRPr="00290EE1">
            <w:rPr>
              <w:rFonts w:ascii="Arial" w:eastAsia="Times New Roman" w:hAnsi="Arial" w:cs="Arial"/>
              <w:color w:val="A6A6A6" w:themeColor="background1" w:themeShade="A6"/>
              <w:sz w:val="17"/>
              <w:szCs w:val="17"/>
              <w:lang w:eastAsia="fr-FR"/>
            </w:rPr>
            <w:t xml:space="preserve">12 quai du </w:t>
          </w:r>
          <w:proofErr w:type="spellStart"/>
          <w:r w:rsidRPr="00290EE1">
            <w:rPr>
              <w:rFonts w:ascii="Arial" w:eastAsia="Times New Roman" w:hAnsi="Arial" w:cs="Arial"/>
              <w:color w:val="A6A6A6" w:themeColor="background1" w:themeShade="A6"/>
              <w:sz w:val="17"/>
              <w:szCs w:val="17"/>
              <w:lang w:eastAsia="fr-FR"/>
            </w:rPr>
            <w:t>Seujet</w:t>
          </w:r>
          <w:proofErr w:type="spellEnd"/>
          <w:r w:rsidRPr="00290EE1">
            <w:rPr>
              <w:rFonts w:ascii="Arial" w:eastAsia="Times New Roman" w:hAnsi="Arial" w:cs="Arial"/>
              <w:color w:val="A6A6A6" w:themeColor="background1" w:themeShade="A6"/>
              <w:sz w:val="17"/>
              <w:szCs w:val="17"/>
              <w:lang w:eastAsia="fr-FR"/>
            </w:rPr>
            <w:t xml:space="preserve"> – 1201 Genève – Suisse</w:t>
          </w:r>
        </w:p>
        <w:p w14:paraId="6A0E7D28" w14:textId="77777777" w:rsidR="00D84F24" w:rsidRPr="00290EE1" w:rsidRDefault="00D84F24" w:rsidP="00D667A5">
          <w:pPr>
            <w:spacing w:after="0" w:line="240" w:lineRule="auto"/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fr-FR"/>
            </w:rPr>
          </w:pPr>
          <w:r w:rsidRPr="00290EE1">
            <w:rPr>
              <w:rFonts w:ascii="Arial" w:eastAsia="Times New Roman" w:hAnsi="Arial" w:cs="Arial"/>
              <w:color w:val="A6A6A6" w:themeColor="background1" w:themeShade="A6"/>
              <w:sz w:val="17"/>
              <w:szCs w:val="17"/>
              <w:lang w:eastAsia="fr-FR"/>
            </w:rPr>
            <w:t>N° Fédéral : CH-660-2327010-3</w:t>
          </w:r>
          <w:r w:rsidRPr="00290EE1">
            <w:rPr>
              <w:rFonts w:ascii="Arial" w:eastAsia="Times New Roman" w:hAnsi="Arial" w:cs="Arial"/>
              <w:color w:val="A6A6A6" w:themeColor="background1" w:themeShade="A6"/>
              <w:sz w:val="17"/>
              <w:szCs w:val="17"/>
              <w:lang w:eastAsia="fr-FR"/>
            </w:rPr>
            <w:br/>
          </w:r>
          <w:r w:rsidRPr="00290EE1">
            <w:rPr>
              <w:rFonts w:ascii="Arial" w:eastAsia="Times New Roman" w:hAnsi="Arial" w:cs="Arial"/>
              <w:b/>
              <w:bCs/>
              <w:color w:val="A6A6A6" w:themeColor="background1" w:themeShade="A6"/>
              <w:sz w:val="17"/>
              <w:szCs w:val="17"/>
              <w:lang w:eastAsia="fr-FR"/>
            </w:rPr>
            <w:t>www.xipe.com</w:t>
          </w:r>
        </w:p>
      </w:tc>
    </w:tr>
  </w:tbl>
  <w:p w14:paraId="7972E236" w14:textId="77777777" w:rsidR="00D84F24" w:rsidRDefault="00D84F24" w:rsidP="00D667A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40CCA" w14:textId="77777777" w:rsidR="00D901A7" w:rsidRDefault="00D901A7" w:rsidP="00095DED">
      <w:pPr>
        <w:spacing w:after="0" w:line="240" w:lineRule="auto"/>
      </w:pPr>
      <w:r>
        <w:separator/>
      </w:r>
    </w:p>
  </w:footnote>
  <w:footnote w:type="continuationSeparator" w:id="0">
    <w:p w14:paraId="59D6E0DA" w14:textId="77777777" w:rsidR="00D901A7" w:rsidRDefault="00D901A7" w:rsidP="0009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6"/>
      <w:gridCol w:w="6662"/>
      <w:gridCol w:w="2410"/>
    </w:tblGrid>
    <w:tr w:rsidR="00D84F24" w14:paraId="044C99C7" w14:textId="77777777" w:rsidTr="00FF1523">
      <w:trPr>
        <w:trHeight w:val="416"/>
        <w:jc w:val="center"/>
      </w:trPr>
      <w:tc>
        <w:tcPr>
          <w:tcW w:w="1526" w:type="dxa"/>
        </w:tcPr>
        <w:p w14:paraId="1B159364" w14:textId="77777777" w:rsidR="00D84F24" w:rsidRDefault="00D84F24" w:rsidP="00D667A5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noProof/>
              <w:lang w:eastAsia="fr-FR"/>
            </w:rPr>
            <w:drawing>
              <wp:inline distT="0" distB="0" distL="0" distR="0" wp14:anchorId="4C3BC195" wp14:editId="2B7E40A1">
                <wp:extent cx="371475" cy="371475"/>
                <wp:effectExtent l="0" t="0" r="9525" b="9525"/>
                <wp:docPr id="20" name="Image 20" descr="ServicePostal-128x128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8" descr="ServicePostal-128x128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589" cy="374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25C42711" w14:textId="5E7C4514" w:rsidR="00D84F24" w:rsidRPr="00FF1523" w:rsidRDefault="00D84F24" w:rsidP="00D667A5">
          <w:pPr>
            <w:jc w:val="center"/>
            <w:rPr>
              <w:rFonts w:ascii="Times New Roman" w:eastAsia="Times New Roman" w:hAnsi="Times New Roman" w:cs="Times New Roman"/>
              <w:b/>
              <w:color w:val="A6A6A6" w:themeColor="background1" w:themeShade="A6"/>
              <w:sz w:val="24"/>
              <w:szCs w:val="24"/>
              <w:lang w:eastAsia="fr-FR"/>
            </w:rPr>
          </w:pPr>
          <w:r>
            <w:rPr>
              <w:rFonts w:ascii="Arial" w:eastAsia="Times New Roman" w:hAnsi="Arial" w:cs="Arial"/>
              <w:b/>
              <w:color w:val="A6A6A6" w:themeColor="background1" w:themeShade="A6"/>
              <w:sz w:val="23"/>
              <w:szCs w:val="23"/>
              <w:lang w:eastAsia="fr-FR"/>
            </w:rPr>
            <w:t>Kit de développement PHP</w:t>
          </w:r>
        </w:p>
      </w:tc>
      <w:tc>
        <w:tcPr>
          <w:tcW w:w="2410" w:type="dxa"/>
        </w:tcPr>
        <w:p w14:paraId="711B7271" w14:textId="77777777" w:rsidR="00D84F24" w:rsidRPr="00FF1523" w:rsidRDefault="00D84F24" w:rsidP="00D667A5">
          <w:pPr>
            <w:jc w:val="right"/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</w:pPr>
        </w:p>
        <w:p w14:paraId="45024CE4" w14:textId="77777777" w:rsidR="00D84F24" w:rsidRPr="00FF1523" w:rsidRDefault="00D84F24" w:rsidP="00A66069">
          <w:pPr>
            <w:jc w:val="right"/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</w:pPr>
          <w:r w:rsidRPr="00FF1523"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  <w:t xml:space="preserve">Version </w:t>
          </w:r>
          <w:r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  <w:t>11</w:t>
          </w:r>
          <w:r w:rsidRPr="00FF1523"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  <w:t>.</w:t>
          </w:r>
          <w:r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  <w:t>3</w:t>
          </w:r>
          <w:r w:rsidRPr="00FF1523"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  <w:t xml:space="preserve"> – </w:t>
          </w:r>
          <w:r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  <w:t>23</w:t>
          </w:r>
          <w:r w:rsidRPr="00FF1523"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  <w:t>/</w:t>
          </w:r>
          <w:r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  <w:t>10</w:t>
          </w:r>
          <w:r w:rsidRPr="00FF1523">
            <w:rPr>
              <w:rFonts w:ascii="Arial" w:eastAsia="Times New Roman" w:hAnsi="Arial" w:cs="Arial"/>
              <w:color w:val="A6A6A6" w:themeColor="background1" w:themeShade="A6"/>
              <w:sz w:val="18"/>
              <w:szCs w:val="18"/>
              <w:lang w:eastAsia="fr-FR"/>
            </w:rPr>
            <w:t>/2015</w:t>
          </w:r>
        </w:p>
      </w:tc>
    </w:tr>
  </w:tbl>
  <w:p w14:paraId="09B41DB2" w14:textId="77777777" w:rsidR="00D84F24" w:rsidRPr="00D667A5" w:rsidRDefault="00D84F24" w:rsidP="00D667A5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fr-FR"/>
      </w:rPr>
    </w:pPr>
  </w:p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016"/>
      <w:gridCol w:w="504"/>
      <w:gridCol w:w="6156"/>
    </w:tblGrid>
    <w:tr w:rsidR="00D84F24" w:rsidRPr="00D667A5" w14:paraId="18ABFB83" w14:textId="77777777" w:rsidTr="00D667A5">
      <w:trPr>
        <w:trHeight w:val="405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5" w:type="dxa"/>
            <w:left w:w="105" w:type="dxa"/>
            <w:bottom w:w="105" w:type="dxa"/>
            <w:right w:w="105" w:type="dxa"/>
          </w:tcMar>
          <w:vAlign w:val="center"/>
          <w:hideMark/>
        </w:tcPr>
        <w:p w14:paraId="5DE3E431" w14:textId="77777777" w:rsidR="00D84F24" w:rsidRPr="00D667A5" w:rsidRDefault="00D84F24" w:rsidP="00D667A5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Arial" w:eastAsia="Times New Roman" w:hAnsi="Arial" w:cs="Arial"/>
              <w:b/>
              <w:bCs/>
              <w:noProof/>
              <w:color w:val="000000"/>
              <w:sz w:val="23"/>
              <w:szCs w:val="23"/>
              <w:lang w:eastAsia="fr-FR"/>
            </w:rPr>
            <w:drawing>
              <wp:inline distT="0" distB="0" distL="0" distR="0" wp14:anchorId="25822F9D" wp14:editId="0E696CAF">
                <wp:extent cx="9758045" cy="7315200"/>
                <wp:effectExtent l="0" t="0" r="0" b="0"/>
                <wp:docPr id="21" name="Image 21" descr="service-postal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service-postal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8045" cy="731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5" w:type="dxa"/>
            <w:left w:w="105" w:type="dxa"/>
            <w:bottom w:w="105" w:type="dxa"/>
            <w:right w:w="105" w:type="dxa"/>
          </w:tcMar>
          <w:vAlign w:val="center"/>
          <w:hideMark/>
        </w:tcPr>
        <w:p w14:paraId="0AB6244A" w14:textId="77777777" w:rsidR="00D84F24" w:rsidRPr="00D667A5" w:rsidRDefault="00D84F24" w:rsidP="00D667A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D667A5">
            <w:rPr>
              <w:rFonts w:ascii="Arial" w:eastAsia="Times New Roman" w:hAnsi="Arial" w:cs="Arial"/>
              <w:color w:val="7F7F7F"/>
              <w:sz w:val="23"/>
              <w:szCs w:val="23"/>
              <w:lang w:eastAsia="fr-FR"/>
            </w:rPr>
            <w:t xml:space="preserve">Partenariat - </w:t>
          </w:r>
          <w:r w:rsidRPr="00D667A5">
            <w:rPr>
              <w:rFonts w:ascii="Arial" w:eastAsia="Times New Roman" w:hAnsi="Arial" w:cs="Arial"/>
              <w:b/>
              <w:bCs/>
              <w:color w:val="7F7F7F"/>
              <w:sz w:val="24"/>
              <w:szCs w:val="24"/>
              <w:lang w:eastAsia="fr-FR"/>
            </w:rPr>
            <w:t>Orange Entreprise</w:t>
          </w:r>
        </w:p>
        <w:p w14:paraId="089AE15C" w14:textId="77777777" w:rsidR="00D84F24" w:rsidRPr="00D667A5" w:rsidRDefault="00D84F24" w:rsidP="00D667A5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14:paraId="38C43BEC" w14:textId="77777777" w:rsidR="00D84F24" w:rsidRPr="00D667A5" w:rsidRDefault="00D84F24" w:rsidP="00D667A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D667A5">
            <w:rPr>
              <w:rFonts w:ascii="Arial" w:eastAsia="Times New Roman" w:hAnsi="Arial" w:cs="Arial"/>
              <w:color w:val="7F7F7F"/>
              <w:sz w:val="24"/>
              <w:szCs w:val="24"/>
              <w:lang w:eastAsia="fr-FR"/>
            </w:rPr>
            <w:t>version 1.0 - 20 mai 2015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105" w:type="dxa"/>
            <w:left w:w="105" w:type="dxa"/>
            <w:bottom w:w="105" w:type="dxa"/>
            <w:right w:w="105" w:type="dxa"/>
          </w:tcMar>
          <w:vAlign w:val="center"/>
          <w:hideMark/>
        </w:tcPr>
        <w:p w14:paraId="5B3B9ABC" w14:textId="77777777" w:rsidR="00D84F24" w:rsidRPr="00D667A5" w:rsidRDefault="00D84F24" w:rsidP="00D667A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Arial" w:eastAsia="Times New Roman" w:hAnsi="Arial" w:cs="Arial"/>
              <w:noProof/>
              <w:color w:val="000000"/>
              <w:sz w:val="23"/>
              <w:szCs w:val="23"/>
              <w:lang w:eastAsia="fr-FR"/>
            </w:rPr>
            <w:drawing>
              <wp:inline distT="0" distB="0" distL="0" distR="0" wp14:anchorId="7D7B3675" wp14:editId="7AE5323E">
                <wp:extent cx="15244445" cy="15244445"/>
                <wp:effectExtent l="0" t="0" r="0" b="0"/>
                <wp:docPr id="22" name="Image 22" descr="https://lh3.googleusercontent.com/mNEeLxq2ehm0aUGqrMWUAe9doYqTo2jK2CByo5_YsHJ6HouoC7o56DqQnL9Cus4eDqvUh1E-QDYMXxIPpAGW1djGOs5AwLA_Gu5NoABr_7Q5zI-sG9edLOYhBzxLRmKGkzbOJu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lh3.googleusercontent.com/mNEeLxq2ehm0aUGqrMWUAe9doYqTo2jK2CByo5_YsHJ6HouoC7o56DqQnL9Cus4eDqvUh1E-QDYMXxIPpAGW1djGOs5AwLA_Gu5NoABr_7Q5zI-sG9edLOYhBzxLRmKGkzbOJu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4445" cy="15244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8DC8292" w14:textId="77777777" w:rsidR="00D84F24" w:rsidRDefault="00D84F24">
    <w:pPr>
      <w:pStyle w:val="En-tte"/>
    </w:pPr>
  </w:p>
  <w:p w14:paraId="5E89D46F" w14:textId="77777777" w:rsidR="00D84F24" w:rsidRDefault="00D84F24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3in;height:3in" o:bullet="t"/>
    </w:pict>
  </w:numPicBullet>
  <w:numPicBullet w:numPicBulletId="1">
    <w:pict>
      <v:shape id="_x0000_i1135" type="#_x0000_t75" style="width:3in;height:3in" o:bullet="t"/>
    </w:pict>
  </w:numPicBullet>
  <w:abstractNum w:abstractNumId="0">
    <w:nsid w:val="02326CBB"/>
    <w:multiLevelType w:val="multilevel"/>
    <w:tmpl w:val="36F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E723F"/>
    <w:multiLevelType w:val="hybridMultilevel"/>
    <w:tmpl w:val="2B524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17CDF"/>
    <w:multiLevelType w:val="hybridMultilevel"/>
    <w:tmpl w:val="51080B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64E19"/>
    <w:multiLevelType w:val="multilevel"/>
    <w:tmpl w:val="D624B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1E00FF"/>
    <w:multiLevelType w:val="hybridMultilevel"/>
    <w:tmpl w:val="E6D081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76527"/>
    <w:multiLevelType w:val="hybridMultilevel"/>
    <w:tmpl w:val="B7ACB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4788F"/>
    <w:multiLevelType w:val="multilevel"/>
    <w:tmpl w:val="9FEE03F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445E84"/>
    <w:multiLevelType w:val="multilevel"/>
    <w:tmpl w:val="74BA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172A7F"/>
    <w:multiLevelType w:val="multilevel"/>
    <w:tmpl w:val="13785D1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>
    <w:nsid w:val="628A0193"/>
    <w:multiLevelType w:val="multilevel"/>
    <w:tmpl w:val="2822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7935C1"/>
    <w:multiLevelType w:val="hybridMultilevel"/>
    <w:tmpl w:val="1B6A225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5794A"/>
    <w:multiLevelType w:val="multilevel"/>
    <w:tmpl w:val="C4DE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A950DE"/>
    <w:multiLevelType w:val="multilevel"/>
    <w:tmpl w:val="2E4A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2"/>
    </w:lvlOverride>
  </w:num>
  <w:num w:numId="4">
    <w:abstractNumId w:val="6"/>
    <w:lvlOverride w:ilvl="0">
      <w:startOverride w:val="3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2"/>
    </w:lvlOverride>
  </w:num>
  <w:num w:numId="7">
    <w:abstractNumId w:val="11"/>
    <w:lvlOverride w:ilvl="0">
      <w:startOverride w:val="3"/>
    </w:lvlOverride>
  </w:num>
  <w:num w:numId="8">
    <w:abstractNumId w:val="11"/>
    <w:lvlOverride w:ilvl="0">
      <w:startOverride w:val="4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2"/>
    </w:lvlOverride>
  </w:num>
  <w:num w:numId="11">
    <w:abstractNumId w:val="9"/>
    <w:lvlOverride w:ilvl="0">
      <w:startOverride w:val="3"/>
    </w:lvlOverride>
  </w:num>
  <w:num w:numId="12">
    <w:abstractNumId w:val="9"/>
    <w:lvlOverride w:ilvl="0">
      <w:startOverride w:val="4"/>
    </w:lvlOverride>
  </w:num>
  <w:num w:numId="13">
    <w:abstractNumId w:val="9"/>
    <w:lvlOverride w:ilvl="0">
      <w:startOverride w:val="5"/>
    </w:lvlOverride>
  </w:num>
  <w:num w:numId="14">
    <w:abstractNumId w:val="9"/>
    <w:lvlOverride w:ilvl="0">
      <w:startOverride w:val="6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2"/>
    </w:lvlOverride>
  </w:num>
  <w:num w:numId="17">
    <w:abstractNumId w:val="12"/>
    <w:lvlOverride w:ilvl="0">
      <w:startOverride w:val="3"/>
    </w:lvlOverride>
  </w:num>
  <w:num w:numId="18">
    <w:abstractNumId w:val="12"/>
    <w:lvlOverride w:ilvl="0">
      <w:startOverride w:val="4"/>
    </w:lvlOverride>
  </w:num>
  <w:num w:numId="19">
    <w:abstractNumId w:val="12"/>
    <w:lvlOverride w:ilvl="0">
      <w:startOverride w:val="5"/>
    </w:lvlOverride>
  </w:num>
  <w:num w:numId="20">
    <w:abstractNumId w:val="12"/>
    <w:lvlOverride w:ilvl="0">
      <w:startOverride w:val="6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2"/>
    </w:lvlOverride>
  </w:num>
  <w:num w:numId="23">
    <w:abstractNumId w:val="3"/>
    <w:lvlOverride w:ilvl="0">
      <w:startOverride w:val="3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10"/>
  </w:num>
  <w:num w:numId="27">
    <w:abstractNumId w:val="2"/>
  </w:num>
  <w:num w:numId="28">
    <w:abstractNumId w:val="7"/>
  </w:num>
  <w:num w:numId="29">
    <w:abstractNumId w:val="1"/>
  </w:num>
  <w:num w:numId="30">
    <w:abstractNumId w:val="5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8"/>
  </w:num>
  <w:num w:numId="51">
    <w:abstractNumId w:val="8"/>
  </w:num>
  <w:num w:numId="52">
    <w:abstractNumId w:val="8"/>
  </w:num>
  <w:num w:numId="53">
    <w:abstractNumId w:val="8"/>
  </w:num>
  <w:num w:numId="54">
    <w:abstractNumId w:val="8"/>
  </w:num>
  <w:num w:numId="55">
    <w:abstractNumId w:val="8"/>
  </w:num>
  <w:num w:numId="56">
    <w:abstractNumId w:val="8"/>
  </w:num>
  <w:num w:numId="57">
    <w:abstractNumId w:val="8"/>
  </w:num>
  <w:num w:numId="58">
    <w:abstractNumId w:val="8"/>
  </w:num>
  <w:num w:numId="59">
    <w:abstractNumId w:val="8"/>
  </w:num>
  <w:num w:numId="60">
    <w:abstractNumId w:val="8"/>
  </w:num>
  <w:num w:numId="61">
    <w:abstractNumId w:val="8"/>
  </w:num>
  <w:num w:numId="62">
    <w:abstractNumId w:val="8"/>
  </w:num>
  <w:num w:numId="63">
    <w:abstractNumId w:val="8"/>
  </w:num>
  <w:num w:numId="64">
    <w:abstractNumId w:val="8"/>
  </w:num>
  <w:num w:numId="65">
    <w:abstractNumId w:val="8"/>
  </w:num>
  <w:num w:numId="66">
    <w:abstractNumId w:val="8"/>
  </w:num>
  <w:num w:numId="67">
    <w:abstractNumId w:val="8"/>
  </w:num>
  <w:num w:numId="68">
    <w:abstractNumId w:val="8"/>
  </w:num>
  <w:num w:numId="69">
    <w:abstractNumId w:val="8"/>
  </w:num>
  <w:num w:numId="70">
    <w:abstractNumId w:val="8"/>
  </w:num>
  <w:num w:numId="71">
    <w:abstractNumId w:val="8"/>
  </w:num>
  <w:num w:numId="72">
    <w:abstractNumId w:val="8"/>
  </w:num>
  <w:num w:numId="73">
    <w:abstractNumId w:val="8"/>
  </w:num>
  <w:num w:numId="74">
    <w:abstractNumId w:val="8"/>
  </w:num>
  <w:num w:numId="75">
    <w:abstractNumId w:val="8"/>
  </w:num>
  <w:num w:numId="76">
    <w:abstractNumId w:val="8"/>
  </w:num>
  <w:num w:numId="77">
    <w:abstractNumId w:val="8"/>
  </w:num>
  <w:num w:numId="78">
    <w:abstractNumId w:val="8"/>
  </w:num>
  <w:num w:numId="79">
    <w:abstractNumId w:val="8"/>
  </w:num>
  <w:num w:numId="80">
    <w:abstractNumId w:val="8"/>
  </w:num>
  <w:num w:numId="81">
    <w:abstractNumId w:val="8"/>
  </w:num>
  <w:num w:numId="82">
    <w:abstractNumId w:val="8"/>
  </w:num>
  <w:num w:numId="83">
    <w:abstractNumId w:val="8"/>
  </w:num>
  <w:num w:numId="84">
    <w:abstractNumId w:val="8"/>
  </w:num>
  <w:num w:numId="85">
    <w:abstractNumId w:val="8"/>
  </w:num>
  <w:num w:numId="86">
    <w:abstractNumId w:val="8"/>
  </w:num>
  <w:num w:numId="87">
    <w:abstractNumId w:val="8"/>
  </w:num>
  <w:num w:numId="88">
    <w:abstractNumId w:val="8"/>
  </w:num>
  <w:num w:numId="89">
    <w:abstractNumId w:val="8"/>
  </w:num>
  <w:num w:numId="90">
    <w:abstractNumId w:val="8"/>
  </w:num>
  <w:num w:numId="91">
    <w:abstractNumId w:val="8"/>
  </w:num>
  <w:num w:numId="92">
    <w:abstractNumId w:val="8"/>
  </w:num>
  <w:num w:numId="93">
    <w:abstractNumId w:val="8"/>
  </w:num>
  <w:num w:numId="94">
    <w:abstractNumId w:val="8"/>
  </w:num>
  <w:num w:numId="95">
    <w:abstractNumId w:val="8"/>
  </w:num>
  <w:num w:numId="96">
    <w:abstractNumId w:val="8"/>
  </w:num>
  <w:num w:numId="97">
    <w:abstractNumId w:val="8"/>
  </w:num>
  <w:num w:numId="98">
    <w:abstractNumId w:val="8"/>
  </w:num>
  <w:num w:numId="99">
    <w:abstractNumId w:val="8"/>
  </w:num>
  <w:num w:numId="100">
    <w:abstractNumId w:val="8"/>
  </w:num>
  <w:num w:numId="101">
    <w:abstractNumId w:val="8"/>
  </w:num>
  <w:num w:numId="102">
    <w:abstractNumId w:val="8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revisionView w:markup="0" w:insDel="0" w:formatting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10"/>
    <w:rsid w:val="0000173D"/>
    <w:rsid w:val="00007AB9"/>
    <w:rsid w:val="0001114B"/>
    <w:rsid w:val="00013ADF"/>
    <w:rsid w:val="00021BE0"/>
    <w:rsid w:val="000435F6"/>
    <w:rsid w:val="00054DA1"/>
    <w:rsid w:val="00057B2E"/>
    <w:rsid w:val="000616A3"/>
    <w:rsid w:val="000618BB"/>
    <w:rsid w:val="00064CA1"/>
    <w:rsid w:val="00071B38"/>
    <w:rsid w:val="00081825"/>
    <w:rsid w:val="00087FC6"/>
    <w:rsid w:val="00090CD7"/>
    <w:rsid w:val="00095DED"/>
    <w:rsid w:val="000A2A60"/>
    <w:rsid w:val="000A2DA0"/>
    <w:rsid w:val="000C1C52"/>
    <w:rsid w:val="000D47BC"/>
    <w:rsid w:val="000F4439"/>
    <w:rsid w:val="00100412"/>
    <w:rsid w:val="00101858"/>
    <w:rsid w:val="00103DE2"/>
    <w:rsid w:val="00104E65"/>
    <w:rsid w:val="00105684"/>
    <w:rsid w:val="00107B82"/>
    <w:rsid w:val="0011622A"/>
    <w:rsid w:val="00137162"/>
    <w:rsid w:val="00141CF0"/>
    <w:rsid w:val="0014581E"/>
    <w:rsid w:val="00153836"/>
    <w:rsid w:val="00153B7A"/>
    <w:rsid w:val="00155F4A"/>
    <w:rsid w:val="00156BDD"/>
    <w:rsid w:val="00164D13"/>
    <w:rsid w:val="00170E5A"/>
    <w:rsid w:val="001743BB"/>
    <w:rsid w:val="001832E4"/>
    <w:rsid w:val="001835B4"/>
    <w:rsid w:val="00184468"/>
    <w:rsid w:val="001871CA"/>
    <w:rsid w:val="00195318"/>
    <w:rsid w:val="00196888"/>
    <w:rsid w:val="001A105E"/>
    <w:rsid w:val="001B28AA"/>
    <w:rsid w:val="001C25B8"/>
    <w:rsid w:val="001D08BD"/>
    <w:rsid w:val="001E1DC3"/>
    <w:rsid w:val="001E39C7"/>
    <w:rsid w:val="001E3A3F"/>
    <w:rsid w:val="001F0EC9"/>
    <w:rsid w:val="001F4A14"/>
    <w:rsid w:val="001F6FA8"/>
    <w:rsid w:val="001F7333"/>
    <w:rsid w:val="0020657E"/>
    <w:rsid w:val="00223040"/>
    <w:rsid w:val="002234E7"/>
    <w:rsid w:val="00237FD2"/>
    <w:rsid w:val="002404FB"/>
    <w:rsid w:val="0024059E"/>
    <w:rsid w:val="0024173C"/>
    <w:rsid w:val="002427F0"/>
    <w:rsid w:val="00244DEF"/>
    <w:rsid w:val="00244ED0"/>
    <w:rsid w:val="002478CB"/>
    <w:rsid w:val="00253F2A"/>
    <w:rsid w:val="00255F22"/>
    <w:rsid w:val="00262133"/>
    <w:rsid w:val="00275579"/>
    <w:rsid w:val="00280F6D"/>
    <w:rsid w:val="00282A2A"/>
    <w:rsid w:val="002852E9"/>
    <w:rsid w:val="00290B66"/>
    <w:rsid w:val="00290EE1"/>
    <w:rsid w:val="00291564"/>
    <w:rsid w:val="002958C2"/>
    <w:rsid w:val="00295995"/>
    <w:rsid w:val="00296946"/>
    <w:rsid w:val="00297813"/>
    <w:rsid w:val="002A29C6"/>
    <w:rsid w:val="002A3E8B"/>
    <w:rsid w:val="002A6AEE"/>
    <w:rsid w:val="002B03E2"/>
    <w:rsid w:val="002B39BC"/>
    <w:rsid w:val="002B4820"/>
    <w:rsid w:val="002C641A"/>
    <w:rsid w:val="002C6DD0"/>
    <w:rsid w:val="002F0D80"/>
    <w:rsid w:val="002F39A0"/>
    <w:rsid w:val="0030051E"/>
    <w:rsid w:val="0030456D"/>
    <w:rsid w:val="00305F19"/>
    <w:rsid w:val="003202A3"/>
    <w:rsid w:val="00327734"/>
    <w:rsid w:val="00331AD6"/>
    <w:rsid w:val="00336B83"/>
    <w:rsid w:val="00340C91"/>
    <w:rsid w:val="00363D6E"/>
    <w:rsid w:val="00366B35"/>
    <w:rsid w:val="00387D69"/>
    <w:rsid w:val="00392D44"/>
    <w:rsid w:val="00396BC4"/>
    <w:rsid w:val="003A1D00"/>
    <w:rsid w:val="003A2058"/>
    <w:rsid w:val="003A30EA"/>
    <w:rsid w:val="003A7EC3"/>
    <w:rsid w:val="003B2A66"/>
    <w:rsid w:val="003B3BE5"/>
    <w:rsid w:val="003C256C"/>
    <w:rsid w:val="003C3964"/>
    <w:rsid w:val="003D358D"/>
    <w:rsid w:val="003D6276"/>
    <w:rsid w:val="003E2B92"/>
    <w:rsid w:val="003F4315"/>
    <w:rsid w:val="003F73CD"/>
    <w:rsid w:val="004031AD"/>
    <w:rsid w:val="004031D2"/>
    <w:rsid w:val="00411543"/>
    <w:rsid w:val="00423BD8"/>
    <w:rsid w:val="00423C7D"/>
    <w:rsid w:val="004361DF"/>
    <w:rsid w:val="00444B70"/>
    <w:rsid w:val="00455F90"/>
    <w:rsid w:val="0045689A"/>
    <w:rsid w:val="0045750A"/>
    <w:rsid w:val="004752E0"/>
    <w:rsid w:val="00475AFD"/>
    <w:rsid w:val="00477A4C"/>
    <w:rsid w:val="0048633E"/>
    <w:rsid w:val="004875FC"/>
    <w:rsid w:val="00490374"/>
    <w:rsid w:val="00493534"/>
    <w:rsid w:val="004A0FC0"/>
    <w:rsid w:val="004B3436"/>
    <w:rsid w:val="004B698A"/>
    <w:rsid w:val="004B737A"/>
    <w:rsid w:val="004B786D"/>
    <w:rsid w:val="004C1DC4"/>
    <w:rsid w:val="004C3AFE"/>
    <w:rsid w:val="004C3FA4"/>
    <w:rsid w:val="004C6FF0"/>
    <w:rsid w:val="004D2A41"/>
    <w:rsid w:val="004D56CB"/>
    <w:rsid w:val="004D787D"/>
    <w:rsid w:val="004F11F8"/>
    <w:rsid w:val="004F3458"/>
    <w:rsid w:val="004F4B79"/>
    <w:rsid w:val="00510E8D"/>
    <w:rsid w:val="00520B8F"/>
    <w:rsid w:val="00522301"/>
    <w:rsid w:val="00524876"/>
    <w:rsid w:val="00524DC7"/>
    <w:rsid w:val="00536BFF"/>
    <w:rsid w:val="00544C11"/>
    <w:rsid w:val="00544CC8"/>
    <w:rsid w:val="005455CB"/>
    <w:rsid w:val="0055254F"/>
    <w:rsid w:val="00554F68"/>
    <w:rsid w:val="00555BF4"/>
    <w:rsid w:val="00557F46"/>
    <w:rsid w:val="0056279C"/>
    <w:rsid w:val="005665EB"/>
    <w:rsid w:val="00586FB5"/>
    <w:rsid w:val="0059423F"/>
    <w:rsid w:val="00596BF0"/>
    <w:rsid w:val="005A423A"/>
    <w:rsid w:val="005A4C0D"/>
    <w:rsid w:val="005A65EC"/>
    <w:rsid w:val="005B0310"/>
    <w:rsid w:val="005B0953"/>
    <w:rsid w:val="005B1E47"/>
    <w:rsid w:val="005B5729"/>
    <w:rsid w:val="005C1D2C"/>
    <w:rsid w:val="005D1493"/>
    <w:rsid w:val="005E2194"/>
    <w:rsid w:val="005E5719"/>
    <w:rsid w:val="005E60DB"/>
    <w:rsid w:val="005F4AED"/>
    <w:rsid w:val="005F5407"/>
    <w:rsid w:val="00601240"/>
    <w:rsid w:val="00612A1B"/>
    <w:rsid w:val="00623F8B"/>
    <w:rsid w:val="00630064"/>
    <w:rsid w:val="00634930"/>
    <w:rsid w:val="00637FA6"/>
    <w:rsid w:val="0064575B"/>
    <w:rsid w:val="00647222"/>
    <w:rsid w:val="00647621"/>
    <w:rsid w:val="00647642"/>
    <w:rsid w:val="0065017C"/>
    <w:rsid w:val="00653DE5"/>
    <w:rsid w:val="0065596A"/>
    <w:rsid w:val="0066638C"/>
    <w:rsid w:val="006672FA"/>
    <w:rsid w:val="0067251A"/>
    <w:rsid w:val="00675F47"/>
    <w:rsid w:val="00684DE8"/>
    <w:rsid w:val="00684F36"/>
    <w:rsid w:val="00687A47"/>
    <w:rsid w:val="0069268F"/>
    <w:rsid w:val="0069296A"/>
    <w:rsid w:val="0069355C"/>
    <w:rsid w:val="00693FFA"/>
    <w:rsid w:val="006A0503"/>
    <w:rsid w:val="006B0BD0"/>
    <w:rsid w:val="006B1946"/>
    <w:rsid w:val="006B3B9A"/>
    <w:rsid w:val="006B3DED"/>
    <w:rsid w:val="006C7352"/>
    <w:rsid w:val="006D039E"/>
    <w:rsid w:val="006E25C7"/>
    <w:rsid w:val="006E2C34"/>
    <w:rsid w:val="00703F5C"/>
    <w:rsid w:val="00711A51"/>
    <w:rsid w:val="0071781A"/>
    <w:rsid w:val="0072046A"/>
    <w:rsid w:val="00733617"/>
    <w:rsid w:val="00742FB5"/>
    <w:rsid w:val="00744D5D"/>
    <w:rsid w:val="007464DD"/>
    <w:rsid w:val="0074684B"/>
    <w:rsid w:val="00751FD8"/>
    <w:rsid w:val="00762124"/>
    <w:rsid w:val="007635ED"/>
    <w:rsid w:val="00791261"/>
    <w:rsid w:val="007A6562"/>
    <w:rsid w:val="007B4DE1"/>
    <w:rsid w:val="007B5572"/>
    <w:rsid w:val="007C70D2"/>
    <w:rsid w:val="007D2775"/>
    <w:rsid w:val="007D5B5E"/>
    <w:rsid w:val="007E2ACF"/>
    <w:rsid w:val="007F173D"/>
    <w:rsid w:val="007F2E37"/>
    <w:rsid w:val="00807C42"/>
    <w:rsid w:val="0081096C"/>
    <w:rsid w:val="0081535D"/>
    <w:rsid w:val="00820517"/>
    <w:rsid w:val="0082101C"/>
    <w:rsid w:val="00821B85"/>
    <w:rsid w:val="00835CAF"/>
    <w:rsid w:val="00837CFB"/>
    <w:rsid w:val="00840241"/>
    <w:rsid w:val="0084044B"/>
    <w:rsid w:val="008443F6"/>
    <w:rsid w:val="008479EC"/>
    <w:rsid w:val="00850645"/>
    <w:rsid w:val="00850BA5"/>
    <w:rsid w:val="008528B5"/>
    <w:rsid w:val="0085657F"/>
    <w:rsid w:val="00872CE2"/>
    <w:rsid w:val="00875C7F"/>
    <w:rsid w:val="00883211"/>
    <w:rsid w:val="0088666D"/>
    <w:rsid w:val="00887EC8"/>
    <w:rsid w:val="00891727"/>
    <w:rsid w:val="008A26C8"/>
    <w:rsid w:val="008A7D7E"/>
    <w:rsid w:val="008B0210"/>
    <w:rsid w:val="008B105C"/>
    <w:rsid w:val="008B3691"/>
    <w:rsid w:val="008B68E6"/>
    <w:rsid w:val="008B7FFC"/>
    <w:rsid w:val="008C100C"/>
    <w:rsid w:val="008C2464"/>
    <w:rsid w:val="008D1EA1"/>
    <w:rsid w:val="008D2FA2"/>
    <w:rsid w:val="008D4721"/>
    <w:rsid w:val="008F48F3"/>
    <w:rsid w:val="00905F62"/>
    <w:rsid w:val="00910754"/>
    <w:rsid w:val="00913100"/>
    <w:rsid w:val="009162A3"/>
    <w:rsid w:val="00924247"/>
    <w:rsid w:val="009324C9"/>
    <w:rsid w:val="00936A65"/>
    <w:rsid w:val="009459FD"/>
    <w:rsid w:val="0095195F"/>
    <w:rsid w:val="00966199"/>
    <w:rsid w:val="00966998"/>
    <w:rsid w:val="00970CFC"/>
    <w:rsid w:val="00977136"/>
    <w:rsid w:val="00980403"/>
    <w:rsid w:val="00982E02"/>
    <w:rsid w:val="00983444"/>
    <w:rsid w:val="00984141"/>
    <w:rsid w:val="00986925"/>
    <w:rsid w:val="0098796C"/>
    <w:rsid w:val="009909B5"/>
    <w:rsid w:val="00991BC7"/>
    <w:rsid w:val="009959E1"/>
    <w:rsid w:val="009A2F0A"/>
    <w:rsid w:val="009A51D4"/>
    <w:rsid w:val="009B2CA6"/>
    <w:rsid w:val="009B6B53"/>
    <w:rsid w:val="009C18C8"/>
    <w:rsid w:val="009C3FC4"/>
    <w:rsid w:val="009D731F"/>
    <w:rsid w:val="009D76DD"/>
    <w:rsid w:val="009E0B3E"/>
    <w:rsid w:val="009E3574"/>
    <w:rsid w:val="009E7FE3"/>
    <w:rsid w:val="009F1D3A"/>
    <w:rsid w:val="009F3415"/>
    <w:rsid w:val="009F4A50"/>
    <w:rsid w:val="009F73A9"/>
    <w:rsid w:val="00A1077D"/>
    <w:rsid w:val="00A157D7"/>
    <w:rsid w:val="00A17D2F"/>
    <w:rsid w:val="00A30C13"/>
    <w:rsid w:val="00A529F7"/>
    <w:rsid w:val="00A53FC1"/>
    <w:rsid w:val="00A60581"/>
    <w:rsid w:val="00A61C41"/>
    <w:rsid w:val="00A66069"/>
    <w:rsid w:val="00A70AA1"/>
    <w:rsid w:val="00A717D8"/>
    <w:rsid w:val="00A77F91"/>
    <w:rsid w:val="00A83111"/>
    <w:rsid w:val="00A9114C"/>
    <w:rsid w:val="00A9552A"/>
    <w:rsid w:val="00AA1AB2"/>
    <w:rsid w:val="00AB0057"/>
    <w:rsid w:val="00AC525D"/>
    <w:rsid w:val="00AC7EE8"/>
    <w:rsid w:val="00AE0B35"/>
    <w:rsid w:val="00AE76E8"/>
    <w:rsid w:val="00AF0735"/>
    <w:rsid w:val="00AF2E38"/>
    <w:rsid w:val="00B0248D"/>
    <w:rsid w:val="00B04B00"/>
    <w:rsid w:val="00B207B7"/>
    <w:rsid w:val="00B21B37"/>
    <w:rsid w:val="00B30E80"/>
    <w:rsid w:val="00B33F86"/>
    <w:rsid w:val="00B43356"/>
    <w:rsid w:val="00B44679"/>
    <w:rsid w:val="00B47382"/>
    <w:rsid w:val="00B56838"/>
    <w:rsid w:val="00B679A5"/>
    <w:rsid w:val="00B72C35"/>
    <w:rsid w:val="00B81052"/>
    <w:rsid w:val="00B81760"/>
    <w:rsid w:val="00B82169"/>
    <w:rsid w:val="00B83ED9"/>
    <w:rsid w:val="00B8573A"/>
    <w:rsid w:val="00B868F1"/>
    <w:rsid w:val="00B94C61"/>
    <w:rsid w:val="00BA0C98"/>
    <w:rsid w:val="00BA1D86"/>
    <w:rsid w:val="00BB0BE9"/>
    <w:rsid w:val="00BB662A"/>
    <w:rsid w:val="00BC24E1"/>
    <w:rsid w:val="00BD41BA"/>
    <w:rsid w:val="00BF00FA"/>
    <w:rsid w:val="00C071AD"/>
    <w:rsid w:val="00C1397F"/>
    <w:rsid w:val="00C151AF"/>
    <w:rsid w:val="00C20E6E"/>
    <w:rsid w:val="00C214FF"/>
    <w:rsid w:val="00C24AAC"/>
    <w:rsid w:val="00C252BB"/>
    <w:rsid w:val="00C26C78"/>
    <w:rsid w:val="00C3077E"/>
    <w:rsid w:val="00C33874"/>
    <w:rsid w:val="00C351BD"/>
    <w:rsid w:val="00C37E6B"/>
    <w:rsid w:val="00C42678"/>
    <w:rsid w:val="00C4358A"/>
    <w:rsid w:val="00C517FE"/>
    <w:rsid w:val="00C52144"/>
    <w:rsid w:val="00C55489"/>
    <w:rsid w:val="00C61325"/>
    <w:rsid w:val="00C618E9"/>
    <w:rsid w:val="00C801D3"/>
    <w:rsid w:val="00C80CD8"/>
    <w:rsid w:val="00C903E0"/>
    <w:rsid w:val="00C9317C"/>
    <w:rsid w:val="00C95464"/>
    <w:rsid w:val="00CA5527"/>
    <w:rsid w:val="00CC255F"/>
    <w:rsid w:val="00CC2EC8"/>
    <w:rsid w:val="00CC3B96"/>
    <w:rsid w:val="00CC69FE"/>
    <w:rsid w:val="00CD1E51"/>
    <w:rsid w:val="00CD1F05"/>
    <w:rsid w:val="00CD7088"/>
    <w:rsid w:val="00CD7A20"/>
    <w:rsid w:val="00CE07B8"/>
    <w:rsid w:val="00D01383"/>
    <w:rsid w:val="00D06EB4"/>
    <w:rsid w:val="00D13B72"/>
    <w:rsid w:val="00D14E6F"/>
    <w:rsid w:val="00D1505D"/>
    <w:rsid w:val="00D1555F"/>
    <w:rsid w:val="00D1646E"/>
    <w:rsid w:val="00D2141E"/>
    <w:rsid w:val="00D26B65"/>
    <w:rsid w:val="00D27775"/>
    <w:rsid w:val="00D472B5"/>
    <w:rsid w:val="00D5158A"/>
    <w:rsid w:val="00D56F0F"/>
    <w:rsid w:val="00D60CCB"/>
    <w:rsid w:val="00D60EA3"/>
    <w:rsid w:val="00D667A5"/>
    <w:rsid w:val="00D711FE"/>
    <w:rsid w:val="00D71E15"/>
    <w:rsid w:val="00D84F24"/>
    <w:rsid w:val="00D901A7"/>
    <w:rsid w:val="00D95A67"/>
    <w:rsid w:val="00DA3861"/>
    <w:rsid w:val="00DB2D26"/>
    <w:rsid w:val="00DB3A75"/>
    <w:rsid w:val="00DC0C13"/>
    <w:rsid w:val="00DC6C19"/>
    <w:rsid w:val="00DD1143"/>
    <w:rsid w:val="00DD2156"/>
    <w:rsid w:val="00DE2B88"/>
    <w:rsid w:val="00DE4681"/>
    <w:rsid w:val="00DE6863"/>
    <w:rsid w:val="00E044D6"/>
    <w:rsid w:val="00E10342"/>
    <w:rsid w:val="00E26615"/>
    <w:rsid w:val="00E30994"/>
    <w:rsid w:val="00E3635F"/>
    <w:rsid w:val="00E414D5"/>
    <w:rsid w:val="00E474DF"/>
    <w:rsid w:val="00E506CE"/>
    <w:rsid w:val="00E50C2D"/>
    <w:rsid w:val="00E54348"/>
    <w:rsid w:val="00E61271"/>
    <w:rsid w:val="00E62971"/>
    <w:rsid w:val="00E62FC0"/>
    <w:rsid w:val="00E631D7"/>
    <w:rsid w:val="00E655BC"/>
    <w:rsid w:val="00E710FE"/>
    <w:rsid w:val="00E71325"/>
    <w:rsid w:val="00E82BC7"/>
    <w:rsid w:val="00E914EA"/>
    <w:rsid w:val="00E91E73"/>
    <w:rsid w:val="00EA319F"/>
    <w:rsid w:val="00EA5F46"/>
    <w:rsid w:val="00EB14E1"/>
    <w:rsid w:val="00EB6EED"/>
    <w:rsid w:val="00ED0D48"/>
    <w:rsid w:val="00ED6744"/>
    <w:rsid w:val="00ED7FFC"/>
    <w:rsid w:val="00EE0B58"/>
    <w:rsid w:val="00EE6454"/>
    <w:rsid w:val="00EE737C"/>
    <w:rsid w:val="00EE7E19"/>
    <w:rsid w:val="00F020E1"/>
    <w:rsid w:val="00F02D80"/>
    <w:rsid w:val="00F058D3"/>
    <w:rsid w:val="00F1143C"/>
    <w:rsid w:val="00F14F4E"/>
    <w:rsid w:val="00F24760"/>
    <w:rsid w:val="00F27607"/>
    <w:rsid w:val="00F30229"/>
    <w:rsid w:val="00F4034C"/>
    <w:rsid w:val="00F44364"/>
    <w:rsid w:val="00F515DD"/>
    <w:rsid w:val="00F53993"/>
    <w:rsid w:val="00F553F4"/>
    <w:rsid w:val="00F5547F"/>
    <w:rsid w:val="00F63094"/>
    <w:rsid w:val="00F63866"/>
    <w:rsid w:val="00F6482E"/>
    <w:rsid w:val="00F656CC"/>
    <w:rsid w:val="00F711EA"/>
    <w:rsid w:val="00F76C1E"/>
    <w:rsid w:val="00F81186"/>
    <w:rsid w:val="00F8151E"/>
    <w:rsid w:val="00F834AE"/>
    <w:rsid w:val="00F865F6"/>
    <w:rsid w:val="00F956C2"/>
    <w:rsid w:val="00FA0702"/>
    <w:rsid w:val="00FA2428"/>
    <w:rsid w:val="00FA71D3"/>
    <w:rsid w:val="00FB500B"/>
    <w:rsid w:val="00FB72C1"/>
    <w:rsid w:val="00FC1FC1"/>
    <w:rsid w:val="00FC3672"/>
    <w:rsid w:val="00FC5BA0"/>
    <w:rsid w:val="00FD3FEA"/>
    <w:rsid w:val="00FD5A2B"/>
    <w:rsid w:val="00FD6182"/>
    <w:rsid w:val="00FE48B4"/>
    <w:rsid w:val="00FF1523"/>
    <w:rsid w:val="00FF19C2"/>
    <w:rsid w:val="00FF2E70"/>
    <w:rsid w:val="00FF4AE2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3291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493"/>
  </w:style>
  <w:style w:type="paragraph" w:styleId="Titre1">
    <w:name w:val="heading 1"/>
    <w:basedOn w:val="Normal"/>
    <w:next w:val="Normal"/>
    <w:link w:val="Titre1Car"/>
    <w:uiPriority w:val="9"/>
    <w:qFormat/>
    <w:rsid w:val="004B737A"/>
    <w:pPr>
      <w:keepNext/>
      <w:keepLines/>
      <w:numPr>
        <w:numId w:val="31"/>
      </w:numPr>
      <w:spacing w:after="120" w:line="240" w:lineRule="auto"/>
      <w:outlineLvl w:val="0"/>
    </w:pPr>
    <w:rPr>
      <w:rFonts w:ascii="Arial" w:eastAsiaTheme="majorEastAsia" w:hAnsi="Arial" w:cs="Arial"/>
      <w:b/>
      <w:bCs/>
      <w:color w:val="435464"/>
      <w:sz w:val="45"/>
      <w:szCs w:val="4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4679"/>
    <w:pPr>
      <w:keepNext/>
      <w:keepLines/>
      <w:numPr>
        <w:ilvl w:val="1"/>
        <w:numId w:val="31"/>
      </w:numPr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link w:val="Titre3Car"/>
    <w:uiPriority w:val="9"/>
    <w:qFormat/>
    <w:rsid w:val="00B44679"/>
    <w:pPr>
      <w:numPr>
        <w:ilvl w:val="2"/>
        <w:numId w:val="31"/>
      </w:numPr>
      <w:spacing w:before="120" w:after="60" w:line="240" w:lineRule="auto"/>
      <w:outlineLvl w:val="2"/>
    </w:pPr>
    <w:rPr>
      <w:rFonts w:ascii="Arial" w:eastAsia="Times New Roman" w:hAnsi="Arial" w:cs="Times New Roman"/>
      <w:b/>
      <w:bCs/>
      <w:color w:val="034A53"/>
      <w:sz w:val="24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9BC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39BC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39BC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39BC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39BC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39BC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737A"/>
    <w:rPr>
      <w:rFonts w:ascii="Arial" w:eastAsiaTheme="majorEastAsia" w:hAnsi="Arial" w:cs="Arial"/>
      <w:b/>
      <w:bCs/>
      <w:color w:val="435464"/>
      <w:sz w:val="45"/>
      <w:szCs w:val="45"/>
    </w:rPr>
  </w:style>
  <w:style w:type="character" w:customStyle="1" w:styleId="Titre2Car">
    <w:name w:val="Titre 2 Car"/>
    <w:basedOn w:val="Policepardfaut"/>
    <w:link w:val="Titre2"/>
    <w:uiPriority w:val="9"/>
    <w:rsid w:val="00B44679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4679"/>
    <w:rPr>
      <w:rFonts w:ascii="Arial" w:eastAsia="Times New Roman" w:hAnsi="Arial" w:cs="Times New Roman"/>
      <w:b/>
      <w:bCs/>
      <w:color w:val="034A53"/>
      <w:sz w:val="24"/>
      <w:szCs w:val="27"/>
      <w:lang w:eastAsia="fr-FR"/>
    </w:rPr>
  </w:style>
  <w:style w:type="paragraph" w:styleId="Pardeliste">
    <w:name w:val="List Paragraph"/>
    <w:basedOn w:val="Normal"/>
    <w:uiPriority w:val="34"/>
    <w:qFormat/>
    <w:rsid w:val="00F656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56CC"/>
    <w:rPr>
      <w:color w:val="0000FF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F656CC"/>
    <w:rPr>
      <w:color w:val="800080" w:themeColor="followedHyperlink"/>
      <w:u w:val="single"/>
    </w:rPr>
  </w:style>
  <w:style w:type="character" w:customStyle="1" w:styleId="ccodestressed">
    <w:name w:val="ccodestressed"/>
    <w:basedOn w:val="Policepardfaut"/>
    <w:rsid w:val="00F656CC"/>
    <w:rPr>
      <w:b/>
      <w:bCs/>
      <w:color w:val="000000"/>
    </w:rPr>
  </w:style>
  <w:style w:type="paragraph" w:customStyle="1" w:styleId="pbody">
    <w:name w:val="pbody"/>
    <w:basedOn w:val="Normal"/>
    <w:rsid w:val="00F656CC"/>
    <w:pPr>
      <w:spacing w:after="90" w:line="240" w:lineRule="auto"/>
    </w:pPr>
    <w:rPr>
      <w:rFonts w:ascii="Arial" w:eastAsia="Times New Roman" w:hAnsi="Arial" w:cs="Arial"/>
      <w:color w:val="000000"/>
      <w:sz w:val="21"/>
      <w:szCs w:val="21"/>
      <w:lang w:eastAsia="fr-FR"/>
    </w:rPr>
  </w:style>
  <w:style w:type="character" w:customStyle="1" w:styleId="primaryeskerplatform">
    <w:name w:val="primaryeskerplatform"/>
    <w:basedOn w:val="Policepardfaut"/>
    <w:rsid w:val="00F656CC"/>
  </w:style>
  <w:style w:type="character" w:customStyle="1" w:styleId="apple-converted-space">
    <w:name w:val="apple-converted-space"/>
    <w:basedOn w:val="Policepardfaut"/>
    <w:rsid w:val="00F656CC"/>
  </w:style>
  <w:style w:type="paragraph" w:styleId="Normalweb">
    <w:name w:val="Normal (Web)"/>
    <w:basedOn w:val="Normal"/>
    <w:uiPriority w:val="99"/>
    <w:unhideWhenUsed/>
    <w:rsid w:val="00F6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seealso">
    <w:name w:val="pseealso"/>
    <w:basedOn w:val="Normal"/>
    <w:rsid w:val="00F6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seealsosuite">
    <w:name w:val="pseealsosuite"/>
    <w:basedOn w:val="Normal"/>
    <w:rsid w:val="00F6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5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56CC"/>
    <w:rPr>
      <w:rFonts w:ascii="Tahoma" w:hAnsi="Tahoma" w:cs="Tahoma"/>
      <w:sz w:val="16"/>
      <w:szCs w:val="16"/>
    </w:rPr>
  </w:style>
  <w:style w:type="character" w:customStyle="1" w:styleId="systemtitle">
    <w:name w:val="systemtitle"/>
    <w:basedOn w:val="Policepardfaut"/>
    <w:rsid w:val="00DC6C19"/>
  </w:style>
  <w:style w:type="paragraph" w:customStyle="1" w:styleId="pcodeemphasys">
    <w:name w:val="pcodeemphasys"/>
    <w:basedOn w:val="Normal"/>
    <w:rsid w:val="00DC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codesource">
    <w:name w:val="ccodesource"/>
    <w:basedOn w:val="Policepardfaut"/>
    <w:rsid w:val="00DC6C19"/>
  </w:style>
  <w:style w:type="paragraph" w:styleId="En-tte">
    <w:name w:val="header"/>
    <w:basedOn w:val="Normal"/>
    <w:link w:val="En-tteCar"/>
    <w:uiPriority w:val="99"/>
    <w:unhideWhenUsed/>
    <w:rsid w:val="00095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5DED"/>
  </w:style>
  <w:style w:type="paragraph" w:styleId="Pieddepage">
    <w:name w:val="footer"/>
    <w:basedOn w:val="Normal"/>
    <w:link w:val="PieddepageCar"/>
    <w:uiPriority w:val="99"/>
    <w:unhideWhenUsed/>
    <w:rsid w:val="00095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5DED"/>
  </w:style>
  <w:style w:type="table" w:styleId="Grilledutableau">
    <w:name w:val="Table Grid"/>
    <w:basedOn w:val="TableauNormal"/>
    <w:uiPriority w:val="59"/>
    <w:rsid w:val="0009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8B7FF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B7FF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B7FF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B7FF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B7FFC"/>
    <w:rPr>
      <w:b/>
      <w:bCs/>
      <w:sz w:val="20"/>
      <w:szCs w:val="20"/>
    </w:rPr>
  </w:style>
  <w:style w:type="character" w:customStyle="1" w:styleId="com">
    <w:name w:val="com"/>
    <w:basedOn w:val="Policepardfaut"/>
    <w:rsid w:val="00054DA1"/>
  </w:style>
  <w:style w:type="character" w:customStyle="1" w:styleId="pln">
    <w:name w:val="pln"/>
    <w:basedOn w:val="Policepardfaut"/>
    <w:rsid w:val="00054DA1"/>
  </w:style>
  <w:style w:type="character" w:customStyle="1" w:styleId="pun">
    <w:name w:val="pun"/>
    <w:basedOn w:val="Policepardfaut"/>
    <w:rsid w:val="00054DA1"/>
  </w:style>
  <w:style w:type="character" w:customStyle="1" w:styleId="typ">
    <w:name w:val="typ"/>
    <w:basedOn w:val="Policepardfaut"/>
    <w:rsid w:val="00054DA1"/>
  </w:style>
  <w:style w:type="paragraph" w:styleId="TM1">
    <w:name w:val="toc 1"/>
    <w:basedOn w:val="Normal"/>
    <w:next w:val="Normal"/>
    <w:autoRedefine/>
    <w:uiPriority w:val="39"/>
    <w:unhideWhenUsed/>
    <w:rsid w:val="0020657E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20657E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20657E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657E"/>
    <w:pPr>
      <w:numPr>
        <w:numId w:val="0"/>
      </w:numPr>
      <w:outlineLvl w:val="9"/>
    </w:pPr>
    <w:rPr>
      <w:lang w:eastAsia="fr-FR"/>
    </w:rPr>
  </w:style>
  <w:style w:type="paragraph" w:styleId="Rvision">
    <w:name w:val="Revision"/>
    <w:hidden/>
    <w:uiPriority w:val="99"/>
    <w:semiHidden/>
    <w:rsid w:val="008528B5"/>
    <w:pPr>
      <w:spacing w:after="0" w:line="240" w:lineRule="auto"/>
    </w:pPr>
  </w:style>
  <w:style w:type="paragraph" w:styleId="Sansinterligne">
    <w:name w:val="No Spacing"/>
    <w:uiPriority w:val="1"/>
    <w:qFormat/>
    <w:rsid w:val="008443F6"/>
    <w:pPr>
      <w:spacing w:after="0" w:line="240" w:lineRule="auto"/>
    </w:pPr>
  </w:style>
  <w:style w:type="paragraph" w:styleId="TM4">
    <w:name w:val="toc 4"/>
    <w:basedOn w:val="Normal"/>
    <w:next w:val="Normal"/>
    <w:autoRedefine/>
    <w:uiPriority w:val="39"/>
    <w:unhideWhenUsed/>
    <w:rsid w:val="00BB0BE9"/>
    <w:pPr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BB0BE9"/>
    <w:pPr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BB0BE9"/>
    <w:pPr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BB0BE9"/>
    <w:pPr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BB0BE9"/>
    <w:pPr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BB0BE9"/>
    <w:pPr>
      <w:ind w:left="1760"/>
    </w:pPr>
  </w:style>
  <w:style w:type="paragraph" w:styleId="PrformatHTML">
    <w:name w:val="HTML Preformatted"/>
    <w:basedOn w:val="Normal"/>
    <w:link w:val="PrformatHTMLCar"/>
    <w:uiPriority w:val="99"/>
    <w:unhideWhenUsed/>
    <w:rsid w:val="009B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B2CA6"/>
    <w:rPr>
      <w:rFonts w:ascii="Courier New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B2CA6"/>
    <w:rPr>
      <w:rFonts w:ascii="Courier New" w:eastAsiaTheme="minorHAnsi" w:hAnsi="Courier New" w:cs="Courier New"/>
      <w:sz w:val="20"/>
      <w:szCs w:val="20"/>
    </w:rPr>
  </w:style>
  <w:style w:type="table" w:styleId="TableauGrille5Fonc-Accentuation6">
    <w:name w:val="Grid Table 5 Dark Accent 6"/>
    <w:basedOn w:val="TableauNormal"/>
    <w:uiPriority w:val="50"/>
    <w:rsid w:val="005248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auGrille4-Accentuation6">
    <w:name w:val="Grid Table 4 Accent 6"/>
    <w:basedOn w:val="TableauNormal"/>
    <w:uiPriority w:val="49"/>
    <w:rsid w:val="00840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2B39B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39B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39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B39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B3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B3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5798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694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13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218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568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169">
          <w:marLeft w:val="13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8737">
          <w:marLeft w:val="-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0889">
          <w:marLeft w:val="450"/>
          <w:marRight w:val="45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764">
          <w:marLeft w:val="450"/>
          <w:marRight w:val="45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105">
          <w:marLeft w:val="450"/>
          <w:marRight w:val="45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943">
          <w:marLeft w:val="450"/>
          <w:marRight w:val="45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734">
          <w:marLeft w:val="450"/>
          <w:marRight w:val="45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88AAE-5696-834F-91BF-2BE2CAA5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Avsys</dc:creator>
  <cp:lastModifiedBy>Ronan PAUL</cp:lastModifiedBy>
  <cp:revision>9</cp:revision>
  <cp:lastPrinted>2016-01-28T14:56:00Z</cp:lastPrinted>
  <dcterms:created xsi:type="dcterms:W3CDTF">2016-02-02T10:53:00Z</dcterms:created>
  <dcterms:modified xsi:type="dcterms:W3CDTF">2016-02-02T11:27:00Z</dcterms:modified>
</cp:coreProperties>
</file>