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10A2" w14:textId="4AE753B2" w:rsidR="00E3401E" w:rsidRDefault="00E55190" w:rsidP="00E5519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Negrito e Itálico do jeito certo</w:t>
      </w:r>
    </w:p>
    <w:p w14:paraId="2782A02B" w14:textId="1C193C49" w:rsidR="00E55190" w:rsidRDefault="00E55190" w:rsidP="00E55190">
      <w:r>
        <w:t>Continuando no assunto de formatação de texto, hoje vamos falar das formas corretas de usar o negrito e o italico.</w:t>
      </w:r>
    </w:p>
    <w:p w14:paraId="7F6A1E4C" w14:textId="77777777" w:rsidR="00E55190" w:rsidRDefault="00E55190" w:rsidP="00E55190">
      <w:r>
        <w:t xml:space="preserve">   Como vimos na aula passada, com a chegada da semântica muitas tags ficaram para trás e foram atribuidas as Css as funções de atribuir  tamanho, cor, posição e etc...</w:t>
      </w:r>
    </w:p>
    <w:p w14:paraId="4C873B7D" w14:textId="77777777" w:rsidR="0086475B" w:rsidRDefault="00E55190" w:rsidP="00E55190">
      <w:r>
        <w:t xml:space="preserve">   E os tipos de textos não escaparam disso, e nessa aula veremos dois exemplos de formas atualizadas de usa-las</w:t>
      </w:r>
      <w:r w:rsidR="0086475B">
        <w:t xml:space="preserve">, o </w:t>
      </w:r>
      <w:r w:rsidR="0086475B">
        <w:rPr>
          <w:b/>
          <w:bCs/>
        </w:rPr>
        <w:t xml:space="preserve">Negrito </w:t>
      </w:r>
      <w:r w:rsidR="0086475B">
        <w:t xml:space="preserve">e o </w:t>
      </w:r>
      <w:r w:rsidR="0086475B">
        <w:rPr>
          <w:i/>
          <w:iCs/>
        </w:rPr>
        <w:t>Itálico</w:t>
      </w:r>
      <w:r w:rsidR="0086475B">
        <w:t>.</w:t>
      </w:r>
    </w:p>
    <w:p w14:paraId="459DCE71" w14:textId="77777777" w:rsidR="009401BC" w:rsidRDefault="0086475B" w:rsidP="00E55190">
      <w:r>
        <w:t xml:space="preserve">   </w:t>
      </w:r>
      <w:r w:rsidR="009401BC">
        <w:t>Ambos ainda funcionam  tanto as tags semânticas quanto as tags não semânticas, então vamos ver as duas tags.</w:t>
      </w:r>
    </w:p>
    <w:p w14:paraId="2CD26A2E" w14:textId="032508B5" w:rsidR="009401BC" w:rsidRDefault="009401BC" w:rsidP="00E55190">
      <w:r w:rsidRPr="009401BC">
        <w:rPr>
          <w:b/>
          <w:bCs/>
        </w:rPr>
        <w:t>NEGRITO</w:t>
      </w:r>
      <w:r>
        <w:rPr>
          <w:b/>
          <w:bCs/>
        </w:rPr>
        <w:t xml:space="preserve"> </w:t>
      </w:r>
      <w:r>
        <w:t>(não semântico)</w:t>
      </w:r>
      <w:r>
        <w:rPr>
          <w:b/>
          <w:bCs/>
        </w:rPr>
        <w:t xml:space="preserve">: </w:t>
      </w:r>
      <w:r>
        <w:t>A tag não semantica para negrito é a tag &lt;b&gt;.</w:t>
      </w:r>
    </w:p>
    <w:p w14:paraId="0F2A9071" w14:textId="3ECBBEAD" w:rsidR="00E55190" w:rsidRDefault="009401BC" w:rsidP="00E55190">
      <w:pPr>
        <w:rPr>
          <w:b/>
          <w:bCs/>
        </w:rPr>
      </w:pPr>
      <w:r>
        <w:t xml:space="preserve">                   (semântica): A tag semântica para negrito é &lt;strong&gt;. </w:t>
      </w:r>
      <w:r>
        <w:rPr>
          <w:b/>
          <w:bCs/>
        </w:rPr>
        <w:t xml:space="preserve"> </w:t>
      </w:r>
    </w:p>
    <w:p w14:paraId="295ED229" w14:textId="5B742509" w:rsidR="009401BC" w:rsidRDefault="009401BC" w:rsidP="00E55190">
      <w:r>
        <w:rPr>
          <w:b/>
          <w:bCs/>
        </w:rPr>
        <w:t xml:space="preserve">ITÁLICO:  </w:t>
      </w:r>
      <w:r>
        <w:t>(</w:t>
      </w:r>
      <w:r w:rsidR="00C8497F">
        <w:t xml:space="preserve">não semântica) </w:t>
      </w:r>
      <w:r>
        <w:t xml:space="preserve">A tag </w:t>
      </w:r>
      <w:r w:rsidR="00C8497F">
        <w:t>não semântica para italico é &lt;i&gt;</w:t>
      </w:r>
    </w:p>
    <w:p w14:paraId="11BDB1D3" w14:textId="6C109990" w:rsidR="00C8497F" w:rsidRDefault="00C8497F" w:rsidP="00E55190">
      <w:r>
        <w:t xml:space="preserve">                  (semântica) A tag semântica para italico é &lt;em&gt;.</w:t>
      </w:r>
    </w:p>
    <w:p w14:paraId="1DE25FBD" w14:textId="1441E272" w:rsidR="00C8497F" w:rsidRPr="009401BC" w:rsidRDefault="00C8497F" w:rsidP="00E55190">
      <w:r>
        <w:t xml:space="preserve">   Ambas tem o mesmo resultado mas a tag “i”, é uma tag obsoleta, com a atualização para html5 ela deixou de ser usada, a tag “EM” vem de “Emphasis” que significa “Ênfase”, e justamente essa é a função que queremos quando usamos o it</w:t>
      </w:r>
      <w:r w:rsidR="00EE1EAF">
        <w:t>á</w:t>
      </w:r>
      <w:r>
        <w:t>lico</w:t>
      </w:r>
      <w:r w:rsidR="00EE1EAF">
        <w:t>.</w:t>
      </w:r>
    </w:p>
    <w:sectPr w:rsidR="00C8497F" w:rsidRPr="00940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65"/>
    <w:rsid w:val="00067F89"/>
    <w:rsid w:val="006F1A65"/>
    <w:rsid w:val="0086475B"/>
    <w:rsid w:val="009401BC"/>
    <w:rsid w:val="00A63B0C"/>
    <w:rsid w:val="00C8497F"/>
    <w:rsid w:val="00DC3869"/>
    <w:rsid w:val="00E55190"/>
    <w:rsid w:val="00EE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412F"/>
  <w15:chartTrackingRefBased/>
  <w15:docId w15:val="{CDCB4EE1-807E-4146-B125-894549EA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2021-11-20T18:52:00Z</dcterms:created>
  <dcterms:modified xsi:type="dcterms:W3CDTF">2021-11-20T20:30:00Z</dcterms:modified>
</cp:coreProperties>
</file>