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3FB5" w:rsidRPr="00493403" w:rsidRDefault="00EB3FB5" w:rsidP="00EB3FB5">
      <w:pPr>
        <w:pStyle w:val="Title"/>
        <w:jc w:val="center"/>
        <w:rPr>
          <w:sz w:val="96"/>
        </w:rPr>
      </w:pPr>
      <w:r w:rsidRPr="00493403">
        <w:rPr>
          <w:sz w:val="96"/>
        </w:rPr>
        <w:t>Meteorological station</w:t>
      </w:r>
    </w:p>
    <w:p w:rsidR="00EB3FB5" w:rsidRPr="00493403" w:rsidRDefault="00EB3FB5" w:rsidP="00EB3FB5">
      <w:pPr>
        <w:pStyle w:val="Subtitle"/>
        <w:jc w:val="center"/>
        <w:rPr>
          <w:sz w:val="28"/>
        </w:rPr>
      </w:pPr>
      <w:r w:rsidRPr="00493403">
        <w:rPr>
          <w:sz w:val="28"/>
        </w:rPr>
        <w:t>Documentation</w:t>
      </w:r>
      <w:r w:rsidR="002A17E8">
        <w:rPr>
          <w:sz w:val="28"/>
        </w:rPr>
        <w:t xml:space="preserve"> &amp; report</w:t>
      </w:r>
    </w:p>
    <w:p w:rsidR="00EB3FB5" w:rsidRPr="00493403" w:rsidRDefault="00EB3FB5"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EB3FB5" w:rsidRPr="00493403" w:rsidRDefault="00EB3FB5" w:rsidP="00EB3FB5">
      <w:pPr>
        <w:jc w:val="center"/>
        <w:rPr>
          <w:sz w:val="24"/>
        </w:rPr>
      </w:pPr>
      <w:r w:rsidRPr="00493403">
        <w:rPr>
          <w:sz w:val="24"/>
        </w:rPr>
        <w:t>Date: 15.04.2019</w:t>
      </w:r>
    </w:p>
    <w:p w:rsidR="00086721" w:rsidRPr="00493403" w:rsidRDefault="00086721" w:rsidP="00EB3FB5">
      <w:pPr>
        <w:jc w:val="center"/>
        <w:rPr>
          <w:sz w:val="24"/>
        </w:rPr>
      </w:pPr>
    </w:p>
    <w:p w:rsidR="009D3D9E" w:rsidRDefault="00086721" w:rsidP="00086721">
      <w:pPr>
        <w:jc w:val="center"/>
        <w:rPr>
          <w:sz w:val="24"/>
        </w:rPr>
      </w:pPr>
      <w:r w:rsidRPr="00493403">
        <w:rPr>
          <w:sz w:val="24"/>
        </w:rPr>
        <w:t>Information Technology</w:t>
      </w:r>
    </w:p>
    <w:p w:rsidR="00086721" w:rsidRPr="00493403" w:rsidRDefault="009D3D9E" w:rsidP="009D3D9E">
      <w:pPr>
        <w:jc w:val="center"/>
        <w:rPr>
          <w:sz w:val="24"/>
        </w:rPr>
      </w:pPr>
      <w:r w:rsidRPr="00493403">
        <w:rPr>
          <w:sz w:val="24"/>
        </w:rPr>
        <w:t>Monday 10:15</w:t>
      </w:r>
      <w:r>
        <w:rPr>
          <w:sz w:val="24"/>
        </w:rPr>
        <w:t>, group 9</w:t>
      </w:r>
    </w:p>
    <w:p w:rsidR="009D3D9E" w:rsidRPr="00493403" w:rsidRDefault="00086721" w:rsidP="009D3D9E">
      <w:pPr>
        <w:jc w:val="center"/>
        <w:rPr>
          <w:sz w:val="24"/>
        </w:rPr>
      </w:pPr>
      <w:r w:rsidRPr="00493403">
        <w:rPr>
          <w:sz w:val="24"/>
        </w:rPr>
        <w:t>IFE, 4</w:t>
      </w:r>
      <w:r w:rsidRPr="00493403">
        <w:rPr>
          <w:sz w:val="24"/>
          <w:vertAlign w:val="superscript"/>
        </w:rPr>
        <w:t>th</w:t>
      </w:r>
      <w:r w:rsidRPr="00493403">
        <w:rPr>
          <w:sz w:val="24"/>
        </w:rPr>
        <w:t xml:space="preserve"> semester</w:t>
      </w:r>
    </w:p>
    <w:p w:rsidR="00EB3FB5" w:rsidRPr="00493403" w:rsidRDefault="00EB3FB5" w:rsidP="002A3D9B">
      <w:pPr>
        <w:pStyle w:val="Heading1"/>
        <w:spacing w:before="0"/>
        <w:rPr>
          <w:sz w:val="36"/>
        </w:rPr>
      </w:pPr>
      <w:r w:rsidRPr="00493403">
        <w:rPr>
          <w:sz w:val="36"/>
        </w:rPr>
        <w:lastRenderedPageBreak/>
        <w:t>Team</w:t>
      </w:r>
      <w:r w:rsidR="002A3D9B" w:rsidRPr="00493403">
        <w:rPr>
          <w:sz w:val="36"/>
        </w:rPr>
        <w:t xml:space="preserve"> &amp; </w:t>
      </w:r>
      <w:r w:rsidR="008F33B5" w:rsidRPr="00493403">
        <w:rPr>
          <w:sz w:val="36"/>
        </w:rPr>
        <w:t xml:space="preserve">task </w:t>
      </w:r>
      <w:r w:rsidR="000806EC" w:rsidRPr="00493403">
        <w:rPr>
          <w:sz w:val="36"/>
        </w:rPr>
        <w:t>assignment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6"/>
        <w:gridCol w:w="4630"/>
      </w:tblGrid>
      <w:tr w:rsidR="002C79C0" w:rsidRPr="00493403" w:rsidTr="002C79C0">
        <w:tc>
          <w:tcPr>
            <w:tcW w:w="2435" w:type="pct"/>
            <w:vMerge w:val="restart"/>
            <w:vAlign w:val="center"/>
          </w:tcPr>
          <w:p w:rsidR="002C79C0" w:rsidRPr="00493403" w:rsidRDefault="002C79C0" w:rsidP="002C79C0">
            <w:pPr>
              <w:spacing w:before="240" w:line="360" w:lineRule="auto"/>
              <w:jc w:val="center"/>
              <w:rPr>
                <w:sz w:val="28"/>
              </w:rPr>
            </w:pPr>
            <w:r w:rsidRPr="00493403">
              <w:rPr>
                <w:sz w:val="28"/>
              </w:rPr>
              <w:t>Piotr Kaźmierski (leader)</w:t>
            </w:r>
          </w:p>
        </w:tc>
        <w:tc>
          <w:tcPr>
            <w:tcW w:w="2565" w:type="pct"/>
            <w:vAlign w:val="center"/>
          </w:tcPr>
          <w:p w:rsidR="002C79C0" w:rsidRPr="00493403" w:rsidRDefault="002C79C0" w:rsidP="00DD5704">
            <w:pPr>
              <w:pStyle w:val="ListParagraph"/>
              <w:numPr>
                <w:ilvl w:val="0"/>
                <w:numId w:val="4"/>
              </w:numPr>
              <w:spacing w:before="240" w:line="360" w:lineRule="auto"/>
              <w:rPr>
                <w:sz w:val="28"/>
              </w:rPr>
            </w:pPr>
            <w:r w:rsidRPr="00493403">
              <w:rPr>
                <w:sz w:val="28"/>
              </w:rPr>
              <w:t>Bluetooth + UART</w:t>
            </w:r>
          </w:p>
        </w:tc>
      </w:tr>
      <w:tr w:rsidR="002C79C0" w:rsidRPr="00493403" w:rsidTr="002C79C0">
        <w:tc>
          <w:tcPr>
            <w:tcW w:w="2435" w:type="pct"/>
            <w:vMerge/>
            <w:vAlign w:val="center"/>
          </w:tcPr>
          <w:p w:rsidR="002C79C0" w:rsidRPr="00493403" w:rsidRDefault="002C79C0" w:rsidP="002C79C0">
            <w:pPr>
              <w:spacing w:before="240" w:line="360" w:lineRule="auto"/>
              <w:jc w:val="center"/>
              <w:rPr>
                <w:sz w:val="28"/>
              </w:rPr>
            </w:pPr>
          </w:p>
        </w:tc>
        <w:tc>
          <w:tcPr>
            <w:tcW w:w="2565" w:type="pct"/>
            <w:vAlign w:val="center"/>
          </w:tcPr>
          <w:p w:rsidR="002C79C0" w:rsidRPr="00493403" w:rsidRDefault="002C79C0" w:rsidP="00DD5704">
            <w:pPr>
              <w:pStyle w:val="ListParagraph"/>
              <w:numPr>
                <w:ilvl w:val="0"/>
                <w:numId w:val="4"/>
              </w:numPr>
              <w:spacing w:before="240" w:line="360" w:lineRule="auto"/>
              <w:rPr>
                <w:sz w:val="28"/>
              </w:rPr>
            </w:pPr>
            <w:r w:rsidRPr="00493403">
              <w:rPr>
                <w:sz w:val="28"/>
              </w:rPr>
              <w:t>temperature &amp; humidity sensor</w:t>
            </w:r>
          </w:p>
        </w:tc>
      </w:tr>
      <w:tr w:rsidR="00DD5704" w:rsidRPr="00493403" w:rsidTr="002C79C0">
        <w:tc>
          <w:tcPr>
            <w:tcW w:w="2435" w:type="pct"/>
            <w:shd w:val="clear" w:color="auto" w:fill="D9D9D9" w:themeFill="background1" w:themeFillShade="D9"/>
            <w:vAlign w:val="center"/>
          </w:tcPr>
          <w:p w:rsidR="00DD5704" w:rsidRPr="00493403" w:rsidRDefault="00DD5704" w:rsidP="002C79C0">
            <w:pPr>
              <w:spacing w:before="320" w:line="480" w:lineRule="auto"/>
              <w:jc w:val="center"/>
              <w:rPr>
                <w:sz w:val="28"/>
              </w:rPr>
            </w:pPr>
            <w:r w:rsidRPr="00493403">
              <w:rPr>
                <w:sz w:val="28"/>
              </w:rPr>
              <w:t xml:space="preserve">Piotr </w:t>
            </w:r>
            <w:proofErr w:type="spellStart"/>
            <w:r w:rsidRPr="00493403">
              <w:rPr>
                <w:sz w:val="28"/>
              </w:rPr>
              <w:t>Kocik</w:t>
            </w:r>
            <w:proofErr w:type="spellEnd"/>
          </w:p>
        </w:tc>
        <w:tc>
          <w:tcPr>
            <w:tcW w:w="2565" w:type="pct"/>
            <w:shd w:val="clear" w:color="auto" w:fill="D9D9D9" w:themeFill="background1" w:themeFillShade="D9"/>
            <w:vAlign w:val="center"/>
          </w:tcPr>
          <w:p w:rsidR="00DD5704" w:rsidRPr="00493403" w:rsidRDefault="00DD5704" w:rsidP="00DD5704">
            <w:pPr>
              <w:pStyle w:val="ListParagraph"/>
              <w:numPr>
                <w:ilvl w:val="0"/>
                <w:numId w:val="5"/>
              </w:numPr>
              <w:spacing w:before="240" w:line="480" w:lineRule="auto"/>
              <w:rPr>
                <w:sz w:val="28"/>
              </w:rPr>
            </w:pPr>
            <w:r w:rsidRPr="00493403">
              <w:rPr>
                <w:sz w:val="28"/>
              </w:rPr>
              <w:t>button + interrupts</w:t>
            </w:r>
          </w:p>
        </w:tc>
      </w:tr>
      <w:tr w:rsidR="00DD5704" w:rsidRPr="00493403" w:rsidTr="002C79C0">
        <w:tc>
          <w:tcPr>
            <w:tcW w:w="2435" w:type="pct"/>
            <w:vAlign w:val="center"/>
          </w:tcPr>
          <w:p w:rsidR="00DD5704" w:rsidRPr="00493403" w:rsidRDefault="00DD5704" w:rsidP="002C79C0">
            <w:pPr>
              <w:spacing w:before="320" w:line="480" w:lineRule="auto"/>
              <w:jc w:val="center"/>
              <w:rPr>
                <w:sz w:val="28"/>
              </w:rPr>
            </w:pPr>
            <w:proofErr w:type="spellStart"/>
            <w:r w:rsidRPr="00493403">
              <w:rPr>
                <w:sz w:val="28"/>
              </w:rPr>
              <w:t>Michał</w:t>
            </w:r>
            <w:proofErr w:type="spellEnd"/>
            <w:r w:rsidRPr="00493403">
              <w:rPr>
                <w:sz w:val="28"/>
              </w:rPr>
              <w:t xml:space="preserve"> Kuśmidrowicz</w:t>
            </w:r>
          </w:p>
        </w:tc>
        <w:tc>
          <w:tcPr>
            <w:tcW w:w="2565" w:type="pct"/>
            <w:vAlign w:val="center"/>
          </w:tcPr>
          <w:p w:rsidR="00DD5704" w:rsidRPr="00493403" w:rsidRDefault="00DD5704" w:rsidP="00DD5704">
            <w:pPr>
              <w:pStyle w:val="ListParagraph"/>
              <w:numPr>
                <w:ilvl w:val="0"/>
                <w:numId w:val="5"/>
              </w:numPr>
              <w:spacing w:before="240" w:line="480" w:lineRule="auto"/>
              <w:rPr>
                <w:sz w:val="28"/>
              </w:rPr>
            </w:pPr>
            <w:r w:rsidRPr="00493403">
              <w:rPr>
                <w:sz w:val="28"/>
              </w:rPr>
              <w:t>LCD screen + I</w:t>
            </w:r>
            <w:r w:rsidRPr="00493403">
              <w:rPr>
                <w:sz w:val="28"/>
                <w:vertAlign w:val="superscript"/>
              </w:rPr>
              <w:t>2</w:t>
            </w:r>
            <w:r w:rsidRPr="00493403">
              <w:rPr>
                <w:sz w:val="28"/>
              </w:rPr>
              <w:t>C</w:t>
            </w:r>
          </w:p>
        </w:tc>
      </w:tr>
      <w:tr w:rsidR="002C79C0" w:rsidRPr="00493403" w:rsidTr="002C79C0">
        <w:tc>
          <w:tcPr>
            <w:tcW w:w="2435" w:type="pct"/>
            <w:vMerge w:val="restart"/>
            <w:shd w:val="clear" w:color="auto" w:fill="D9D9D9" w:themeFill="background1" w:themeFillShade="D9"/>
            <w:vAlign w:val="center"/>
          </w:tcPr>
          <w:p w:rsidR="002C79C0" w:rsidRPr="00493403" w:rsidRDefault="002C79C0" w:rsidP="002C79C0">
            <w:pPr>
              <w:spacing w:before="240" w:line="360" w:lineRule="auto"/>
              <w:jc w:val="center"/>
              <w:rPr>
                <w:sz w:val="28"/>
              </w:rPr>
            </w:pPr>
            <w:proofErr w:type="spellStart"/>
            <w:r w:rsidRPr="00493403">
              <w:rPr>
                <w:sz w:val="28"/>
              </w:rPr>
              <w:t>Kacper</w:t>
            </w:r>
            <w:proofErr w:type="spellEnd"/>
            <w:r w:rsidRPr="00493403">
              <w:rPr>
                <w:sz w:val="28"/>
              </w:rPr>
              <w:t xml:space="preserve"> </w:t>
            </w:r>
            <w:proofErr w:type="spellStart"/>
            <w:r w:rsidRPr="00493403">
              <w:rPr>
                <w:sz w:val="28"/>
              </w:rPr>
              <w:t>Kubicki</w:t>
            </w:r>
            <w:proofErr w:type="spellEnd"/>
          </w:p>
        </w:tc>
        <w:tc>
          <w:tcPr>
            <w:tcW w:w="2565" w:type="pct"/>
            <w:shd w:val="clear" w:color="auto" w:fill="D9D9D9" w:themeFill="background1" w:themeFillShade="D9"/>
            <w:vAlign w:val="center"/>
          </w:tcPr>
          <w:p w:rsidR="002C79C0" w:rsidRPr="00493403" w:rsidRDefault="002C79C0" w:rsidP="00DD5704">
            <w:pPr>
              <w:pStyle w:val="ListParagraph"/>
              <w:numPr>
                <w:ilvl w:val="0"/>
                <w:numId w:val="4"/>
              </w:numPr>
              <w:spacing w:before="240" w:line="360" w:lineRule="auto"/>
              <w:rPr>
                <w:sz w:val="28"/>
              </w:rPr>
            </w:pPr>
            <w:r>
              <w:rPr>
                <w:sz w:val="28"/>
              </w:rPr>
              <w:t>p</w:t>
            </w:r>
            <w:r w:rsidRPr="00493403">
              <w:rPr>
                <w:sz w:val="28"/>
              </w:rPr>
              <w:t>ressure sensor + SPI</w:t>
            </w:r>
          </w:p>
        </w:tc>
      </w:tr>
      <w:tr w:rsidR="002C79C0" w:rsidRPr="00493403" w:rsidTr="002C79C0">
        <w:tc>
          <w:tcPr>
            <w:tcW w:w="2435" w:type="pct"/>
            <w:vMerge/>
            <w:shd w:val="clear" w:color="auto" w:fill="D9D9D9" w:themeFill="background1" w:themeFillShade="D9"/>
            <w:vAlign w:val="center"/>
          </w:tcPr>
          <w:p w:rsidR="002C79C0" w:rsidRPr="00493403" w:rsidRDefault="002C79C0" w:rsidP="00DD5704">
            <w:pPr>
              <w:spacing w:before="240" w:line="360" w:lineRule="auto"/>
              <w:jc w:val="center"/>
              <w:rPr>
                <w:sz w:val="28"/>
              </w:rPr>
            </w:pPr>
          </w:p>
        </w:tc>
        <w:tc>
          <w:tcPr>
            <w:tcW w:w="2565" w:type="pct"/>
            <w:shd w:val="clear" w:color="auto" w:fill="D9D9D9" w:themeFill="background1" w:themeFillShade="D9"/>
            <w:vAlign w:val="center"/>
          </w:tcPr>
          <w:p w:rsidR="002C79C0" w:rsidRPr="00493403" w:rsidRDefault="002C79C0" w:rsidP="00DD5704">
            <w:pPr>
              <w:pStyle w:val="ListParagraph"/>
              <w:numPr>
                <w:ilvl w:val="0"/>
                <w:numId w:val="4"/>
              </w:numPr>
              <w:spacing w:before="240" w:line="360" w:lineRule="auto"/>
              <w:rPr>
                <w:sz w:val="28"/>
              </w:rPr>
            </w:pPr>
            <w:r w:rsidRPr="00493403">
              <w:rPr>
                <w:sz w:val="28"/>
              </w:rPr>
              <w:t>LED + PWM</w:t>
            </w:r>
          </w:p>
        </w:tc>
      </w:tr>
    </w:tbl>
    <w:p w:rsidR="002A3D9B" w:rsidRPr="00493403" w:rsidRDefault="002A3D9B" w:rsidP="002A3D9B"/>
    <w:p w:rsidR="002A3D9B" w:rsidRPr="00493403" w:rsidRDefault="005E58EA" w:rsidP="005E58EA">
      <w:pPr>
        <w:pStyle w:val="Heading1"/>
        <w:rPr>
          <w:sz w:val="36"/>
        </w:rPr>
      </w:pPr>
      <w:r w:rsidRPr="00493403">
        <w:rPr>
          <w:sz w:val="36"/>
        </w:rPr>
        <w:t>Devices</w:t>
      </w:r>
    </w:p>
    <w:p w:rsidR="005E58EA" w:rsidRPr="00493403" w:rsidRDefault="005E58EA" w:rsidP="00A2149F">
      <w:pPr>
        <w:pStyle w:val="ListParagraph"/>
        <w:numPr>
          <w:ilvl w:val="0"/>
          <w:numId w:val="6"/>
        </w:numPr>
        <w:ind w:left="284" w:hanging="284"/>
      </w:pPr>
      <w:r w:rsidRPr="00493403">
        <w:t>Arduino Uno</w:t>
      </w:r>
      <w:r w:rsidR="00825C92">
        <w:t xml:space="preserve"> Rev3</w:t>
      </w:r>
    </w:p>
    <w:p w:rsidR="005E58EA" w:rsidRPr="00493403" w:rsidRDefault="005E58EA" w:rsidP="00A2149F">
      <w:pPr>
        <w:pStyle w:val="ListParagraph"/>
        <w:numPr>
          <w:ilvl w:val="0"/>
          <w:numId w:val="6"/>
        </w:numPr>
        <w:ind w:left="284" w:hanging="284"/>
      </w:pPr>
      <w:r w:rsidRPr="00493403">
        <w:t>DHT11 temperature &amp; humidity sensor</w:t>
      </w:r>
    </w:p>
    <w:p w:rsidR="005E58EA" w:rsidRPr="00493403" w:rsidRDefault="005E58EA" w:rsidP="00A2149F">
      <w:pPr>
        <w:pStyle w:val="ListParagraph"/>
        <w:numPr>
          <w:ilvl w:val="0"/>
          <w:numId w:val="6"/>
        </w:numPr>
        <w:ind w:left="284" w:hanging="284"/>
      </w:pPr>
      <w:r w:rsidRPr="00493403">
        <w:t>BMP280 temperature, pressure &amp; a</w:t>
      </w:r>
      <w:r w:rsidR="00E93BB6" w:rsidRPr="00493403">
        <w:t>lt</w:t>
      </w:r>
      <w:r w:rsidRPr="00493403">
        <w:t>itude sensor</w:t>
      </w:r>
    </w:p>
    <w:p w:rsidR="005E58EA" w:rsidRPr="00493403" w:rsidRDefault="005E58EA" w:rsidP="00A2149F">
      <w:pPr>
        <w:pStyle w:val="ListParagraph"/>
        <w:numPr>
          <w:ilvl w:val="0"/>
          <w:numId w:val="6"/>
        </w:numPr>
        <w:ind w:left="284" w:hanging="284"/>
      </w:pPr>
      <w:r w:rsidRPr="00493403">
        <w:t>Green LCD 2x16</w:t>
      </w:r>
      <w:r w:rsidR="00A2149F" w:rsidRPr="00493403">
        <w:t xml:space="preserve"> with</w:t>
      </w:r>
      <w:r w:rsidR="00557C79">
        <w:t xml:space="preserve"> LED</w:t>
      </w:r>
      <w:r w:rsidR="00A2149F" w:rsidRPr="00493403">
        <w:t xml:space="preserve"> backlight through a I</w:t>
      </w:r>
      <w:r w:rsidR="00A2149F" w:rsidRPr="00493403">
        <w:rPr>
          <w:vertAlign w:val="superscript"/>
        </w:rPr>
        <w:t>2</w:t>
      </w:r>
      <w:r w:rsidR="00A2149F" w:rsidRPr="00493403">
        <w:t>C converter</w:t>
      </w:r>
    </w:p>
    <w:p w:rsidR="00A2149F" w:rsidRPr="00493403" w:rsidRDefault="00A2149F" w:rsidP="00A2149F">
      <w:pPr>
        <w:pStyle w:val="ListParagraph"/>
        <w:numPr>
          <w:ilvl w:val="0"/>
          <w:numId w:val="6"/>
        </w:numPr>
        <w:ind w:left="284" w:hanging="284"/>
      </w:pPr>
      <w:r w:rsidRPr="00493403">
        <w:t xml:space="preserve">HC-05 </w:t>
      </w:r>
      <w:r w:rsidR="008F33B5" w:rsidRPr="00493403">
        <w:t>B</w:t>
      </w:r>
      <w:r w:rsidRPr="00493403">
        <w:t>luetooth module</w:t>
      </w:r>
    </w:p>
    <w:p w:rsidR="00A2149F" w:rsidRPr="00493403" w:rsidRDefault="00A2149F" w:rsidP="00A2149F">
      <w:pPr>
        <w:pStyle w:val="ListParagraph"/>
        <w:numPr>
          <w:ilvl w:val="0"/>
          <w:numId w:val="6"/>
        </w:numPr>
        <w:ind w:left="284" w:hanging="284"/>
      </w:pPr>
      <w:r w:rsidRPr="00493403">
        <w:t>RGB LED</w:t>
      </w:r>
      <w:r w:rsidR="000115FC">
        <w:t xml:space="preserve"> with common anode</w:t>
      </w:r>
    </w:p>
    <w:p w:rsidR="00A2149F" w:rsidRPr="00493403" w:rsidRDefault="00A2149F" w:rsidP="00A2149F">
      <w:pPr>
        <w:pStyle w:val="ListParagraph"/>
        <w:numPr>
          <w:ilvl w:val="0"/>
          <w:numId w:val="6"/>
        </w:numPr>
        <w:ind w:left="284" w:hanging="284"/>
      </w:pPr>
      <w:r w:rsidRPr="00493403">
        <w:t>Tact Switch 6x6mm / 4,3mm THT</w:t>
      </w:r>
    </w:p>
    <w:p w:rsidR="00A2149F" w:rsidRPr="00493403" w:rsidRDefault="00A2149F">
      <w:r w:rsidRPr="00493403">
        <w:br w:type="page"/>
      </w:r>
    </w:p>
    <w:p w:rsidR="00A2149F" w:rsidRPr="00493403" w:rsidRDefault="00A2149F" w:rsidP="00A2149F">
      <w:pPr>
        <w:pStyle w:val="Heading1"/>
        <w:numPr>
          <w:ilvl w:val="0"/>
          <w:numId w:val="7"/>
        </w:numPr>
        <w:rPr>
          <w:sz w:val="40"/>
        </w:rPr>
      </w:pPr>
      <w:r w:rsidRPr="00493403">
        <w:rPr>
          <w:sz w:val="40"/>
        </w:rPr>
        <w:lastRenderedPageBreak/>
        <w:t>Project description</w:t>
      </w:r>
    </w:p>
    <w:p w:rsidR="00915A47" w:rsidRPr="00493403" w:rsidRDefault="00915A47" w:rsidP="008F33B5">
      <w:pPr>
        <w:pStyle w:val="Heading2"/>
        <w:numPr>
          <w:ilvl w:val="1"/>
          <w:numId w:val="7"/>
        </w:numPr>
        <w:ind w:left="567" w:hanging="567"/>
        <w:rPr>
          <w:sz w:val="32"/>
        </w:rPr>
      </w:pPr>
      <w:r w:rsidRPr="00493403">
        <w:rPr>
          <w:sz w:val="32"/>
        </w:rPr>
        <w:t>General description</w:t>
      </w:r>
    </w:p>
    <w:p w:rsidR="00915A47" w:rsidRPr="00493403" w:rsidRDefault="00915A47" w:rsidP="00260A25">
      <w:pPr>
        <w:jc w:val="both"/>
      </w:pPr>
      <w:r w:rsidRPr="00493403">
        <w:t xml:space="preserve">The aim of the project was to create a meteorological station which could display the information relating to the weather conditions using an LCD screen with the ability to change currently shown information via a button or remotely, via Bluetooth. </w:t>
      </w:r>
      <w:r w:rsidR="00E93BB6" w:rsidRPr="00493403">
        <w:t>Additionally</w:t>
      </w:r>
      <w:r w:rsidRPr="00493403">
        <w:t xml:space="preserve"> we wanted to add a persistent indicator of a specific weather condition in the form of an RGB LED diode.</w:t>
      </w:r>
    </w:p>
    <w:p w:rsidR="00915A47" w:rsidRPr="00493403" w:rsidRDefault="00915A47" w:rsidP="008F33B5">
      <w:pPr>
        <w:pStyle w:val="Heading2"/>
        <w:numPr>
          <w:ilvl w:val="1"/>
          <w:numId w:val="7"/>
        </w:numPr>
        <w:ind w:left="567" w:hanging="567"/>
        <w:rPr>
          <w:sz w:val="32"/>
        </w:rPr>
      </w:pPr>
      <w:r w:rsidRPr="00493403">
        <w:rPr>
          <w:sz w:val="32"/>
        </w:rPr>
        <w:t>Information to be displayed</w:t>
      </w:r>
    </w:p>
    <w:p w:rsidR="00915A47" w:rsidRPr="00493403" w:rsidRDefault="00915A47" w:rsidP="00260A25">
      <w:pPr>
        <w:jc w:val="both"/>
      </w:pPr>
      <w:r w:rsidRPr="00493403">
        <w:t>Each reading/information is displayed separately, centred on the LCD screen with a heading that informs which mode is currently used, e.g.:</w:t>
      </w:r>
    </w:p>
    <w:p w:rsidR="00915A47" w:rsidRPr="00493403" w:rsidRDefault="00915A47" w:rsidP="00AB2ABD">
      <w:pPr>
        <w:spacing w:after="0"/>
        <w:jc w:val="center"/>
        <w:rPr>
          <w:rFonts w:ascii="Consolas" w:hAnsi="Consolas"/>
          <w:b/>
          <w:spacing w:val="16"/>
        </w:rPr>
      </w:pPr>
      <w:r w:rsidRPr="00493403">
        <w:rPr>
          <w:rFonts w:ascii="Consolas" w:hAnsi="Consolas"/>
          <w:b/>
          <w:spacing w:val="16"/>
        </w:rPr>
        <w:t>TEMPERATURE</w:t>
      </w:r>
    </w:p>
    <w:p w:rsidR="00915A47" w:rsidRPr="00493403" w:rsidRDefault="00915A47" w:rsidP="00915A47">
      <w:pPr>
        <w:jc w:val="center"/>
        <w:rPr>
          <w:rFonts w:ascii="Consolas" w:hAnsi="Consolas"/>
          <w:b/>
          <w:spacing w:val="16"/>
        </w:rPr>
      </w:pPr>
      <w:r w:rsidRPr="00493403">
        <w:rPr>
          <w:rFonts w:ascii="Consolas" w:hAnsi="Consolas"/>
          <w:b/>
          <w:spacing w:val="16"/>
        </w:rPr>
        <w:t>28°C</w:t>
      </w:r>
    </w:p>
    <w:p w:rsidR="00915A47" w:rsidRPr="00493403" w:rsidRDefault="00915A47" w:rsidP="00915A47">
      <w:pPr>
        <w:spacing w:after="0"/>
      </w:pPr>
      <w:r w:rsidRPr="00493403">
        <w:t>Possible information to be displayed are:</w:t>
      </w:r>
    </w:p>
    <w:p w:rsidR="00915A47" w:rsidRPr="00493403" w:rsidRDefault="00915A47" w:rsidP="00915A47">
      <w:pPr>
        <w:pStyle w:val="ListParagraph"/>
        <w:numPr>
          <w:ilvl w:val="0"/>
          <w:numId w:val="9"/>
        </w:numPr>
      </w:pPr>
      <w:r w:rsidRPr="00493403">
        <w:t>Temperature</w:t>
      </w:r>
    </w:p>
    <w:p w:rsidR="00915A47" w:rsidRPr="00493403" w:rsidRDefault="00915A47" w:rsidP="00915A47">
      <w:pPr>
        <w:pStyle w:val="ListParagraph"/>
        <w:numPr>
          <w:ilvl w:val="0"/>
          <w:numId w:val="9"/>
        </w:numPr>
      </w:pPr>
      <w:r w:rsidRPr="00493403">
        <w:t>Heat index (perceived temperature)</w:t>
      </w:r>
    </w:p>
    <w:p w:rsidR="00915A47" w:rsidRPr="00493403" w:rsidRDefault="00915A47" w:rsidP="00915A47">
      <w:pPr>
        <w:pStyle w:val="ListParagraph"/>
        <w:numPr>
          <w:ilvl w:val="0"/>
          <w:numId w:val="9"/>
        </w:numPr>
      </w:pPr>
      <w:r w:rsidRPr="00493403">
        <w:t>Atmospheric pressure</w:t>
      </w:r>
    </w:p>
    <w:p w:rsidR="00915A47" w:rsidRPr="00493403" w:rsidRDefault="00AB2ABD" w:rsidP="008F33B5">
      <w:pPr>
        <w:pStyle w:val="Heading2"/>
        <w:numPr>
          <w:ilvl w:val="1"/>
          <w:numId w:val="7"/>
        </w:numPr>
        <w:ind w:left="567" w:hanging="567"/>
        <w:rPr>
          <w:sz w:val="32"/>
        </w:rPr>
      </w:pPr>
      <w:r w:rsidRPr="00493403">
        <w:rPr>
          <w:sz w:val="32"/>
        </w:rPr>
        <w:t>How to use it?</w:t>
      </w:r>
    </w:p>
    <w:p w:rsidR="00E0190D" w:rsidRPr="00493403" w:rsidRDefault="00AB2ABD" w:rsidP="008F33B5">
      <w:pPr>
        <w:jc w:val="both"/>
      </w:pPr>
      <w:r w:rsidRPr="00493403">
        <w:t xml:space="preserve">The currently displayed information can be changed via interrupt driven button (tactile switch) or </w:t>
      </w:r>
      <w:r w:rsidR="00E0190D" w:rsidRPr="00493403">
        <w:t>remotely</w:t>
      </w:r>
      <w:r w:rsidRPr="00493403">
        <w:t xml:space="preserve"> via Bluetooth using </w:t>
      </w:r>
      <w:r w:rsidR="00E0190D" w:rsidRPr="00493403">
        <w:t xml:space="preserve">for example a smartphone with an appropriate app installed. The button allows to loop through all the screens one by one in a forward manner. Bluetooth allows to </w:t>
      </w:r>
      <w:r w:rsidR="00207E87">
        <w:t>go back and forth between the screens as well as read the data remotely repeatedly or on demand.</w:t>
      </w:r>
    </w:p>
    <w:p w:rsidR="00915A47" w:rsidRPr="00493403" w:rsidRDefault="00E0190D" w:rsidP="008F33B5">
      <w:pPr>
        <w:pStyle w:val="Heading3"/>
        <w:numPr>
          <w:ilvl w:val="2"/>
          <w:numId w:val="7"/>
        </w:numPr>
        <w:ind w:left="709" w:hanging="709"/>
        <w:rPr>
          <w:sz w:val="26"/>
          <w:szCs w:val="26"/>
        </w:rPr>
      </w:pPr>
      <w:r w:rsidRPr="00493403">
        <w:rPr>
          <w:sz w:val="26"/>
          <w:szCs w:val="26"/>
        </w:rPr>
        <w:t>Control using Bluetooth</w:t>
      </w:r>
    </w:p>
    <w:p w:rsidR="00E0190D" w:rsidRPr="00493403" w:rsidRDefault="00E0190D" w:rsidP="00260A25">
      <w:pPr>
        <w:jc w:val="both"/>
      </w:pPr>
      <w:r w:rsidRPr="00493403">
        <w:t>To use the meteorological station via Bluetooth one must have a Bluetooth enabled device with an app that can perform serial communication via Bluetooth</w:t>
      </w:r>
      <w:r w:rsidRPr="00021A66">
        <w:t>. In our case we’re using “</w:t>
      </w:r>
      <w:r w:rsidR="00021A66" w:rsidRPr="00021A66">
        <w:t>Bluetooth Electronics</w:t>
      </w:r>
      <w:r w:rsidRPr="00021A66">
        <w:t xml:space="preserve">” by </w:t>
      </w:r>
      <w:proofErr w:type="spellStart"/>
      <w:r w:rsidR="00021A66" w:rsidRPr="00021A66">
        <w:t>keuwlsoft</w:t>
      </w:r>
      <w:proofErr w:type="spellEnd"/>
      <w:r w:rsidR="00021A66" w:rsidRPr="00021A66">
        <w:t xml:space="preserve"> </w:t>
      </w:r>
      <w:r w:rsidR="00260A25" w:rsidRPr="00021A66">
        <w:t xml:space="preserve">which is available for Android devices via Google Play. </w:t>
      </w:r>
      <w:r w:rsidR="00260A25" w:rsidRPr="00493403">
        <w:t>It allows users to send commands via a serial terminal emulator and assign specific terminal commands to buttons and sliders, which makes controlling the device remotely even easier.</w:t>
      </w:r>
    </w:p>
    <w:p w:rsidR="00A2149F" w:rsidRPr="00DD5704" w:rsidRDefault="00260A25" w:rsidP="008F33B5">
      <w:pPr>
        <w:jc w:val="both"/>
        <w:rPr>
          <w:b/>
          <w:color w:val="FF0000"/>
          <w:sz w:val="24"/>
          <w:lang w:val="pl-PL"/>
        </w:rPr>
      </w:pPr>
      <w:r w:rsidRPr="00DD5704">
        <w:rPr>
          <w:b/>
          <w:color w:val="FF0000"/>
          <w:sz w:val="24"/>
          <w:lang w:val="pl-PL"/>
        </w:rPr>
        <w:t>//TUTAJ SCREENSHOTY Z APLIKACJI I JAK</w:t>
      </w:r>
      <w:r w:rsidR="000E75A0" w:rsidRPr="00DD5704">
        <w:rPr>
          <w:b/>
          <w:color w:val="FF0000"/>
          <w:sz w:val="24"/>
          <w:lang w:val="pl-PL"/>
        </w:rPr>
        <w:t>IŚ</w:t>
      </w:r>
      <w:r w:rsidRPr="00DD5704">
        <w:rPr>
          <w:b/>
          <w:color w:val="FF0000"/>
          <w:sz w:val="24"/>
          <w:lang w:val="pl-PL"/>
        </w:rPr>
        <w:t xml:space="preserve"> DOKŁADNIEJSZY OPIS</w:t>
      </w:r>
    </w:p>
    <w:p w:rsidR="008F33B5" w:rsidRPr="00DD5704" w:rsidRDefault="008F33B5" w:rsidP="008F33B5">
      <w:pPr>
        <w:jc w:val="both"/>
        <w:rPr>
          <w:b/>
          <w:color w:val="FF0000"/>
          <w:sz w:val="24"/>
          <w:lang w:val="pl-PL"/>
        </w:rPr>
      </w:pPr>
    </w:p>
    <w:p w:rsidR="008F33B5" w:rsidRPr="00DD5704" w:rsidRDefault="008F33B5" w:rsidP="008F33B5">
      <w:pPr>
        <w:jc w:val="both"/>
        <w:rPr>
          <w:b/>
          <w:color w:val="FF0000"/>
          <w:sz w:val="24"/>
          <w:lang w:val="pl-PL"/>
        </w:rPr>
      </w:pPr>
    </w:p>
    <w:p w:rsidR="008F33B5" w:rsidRPr="00DD5704" w:rsidRDefault="008F33B5" w:rsidP="008F33B5">
      <w:pPr>
        <w:jc w:val="both"/>
        <w:rPr>
          <w:b/>
          <w:color w:val="FF0000"/>
          <w:sz w:val="24"/>
          <w:lang w:val="pl-PL"/>
        </w:rPr>
      </w:pPr>
    </w:p>
    <w:p w:rsidR="008F33B5" w:rsidRPr="00DD5704" w:rsidRDefault="008F33B5" w:rsidP="008F33B5">
      <w:pPr>
        <w:jc w:val="both"/>
        <w:rPr>
          <w:b/>
          <w:color w:val="FF0000"/>
          <w:sz w:val="24"/>
          <w:lang w:val="pl-PL"/>
        </w:rPr>
      </w:pPr>
    </w:p>
    <w:p w:rsidR="008F33B5" w:rsidRPr="00493403" w:rsidRDefault="008F33B5" w:rsidP="008F33B5">
      <w:pPr>
        <w:pStyle w:val="Heading1"/>
        <w:numPr>
          <w:ilvl w:val="0"/>
          <w:numId w:val="7"/>
        </w:numPr>
        <w:rPr>
          <w:sz w:val="40"/>
        </w:rPr>
      </w:pPr>
      <w:r w:rsidRPr="00493403">
        <w:rPr>
          <w:sz w:val="40"/>
        </w:rPr>
        <w:t>Peripherals and interface configuration</w:t>
      </w:r>
    </w:p>
    <w:p w:rsidR="008F33B5" w:rsidRDefault="008F33B5" w:rsidP="008F33B5">
      <w:pPr>
        <w:pStyle w:val="Heading2"/>
        <w:numPr>
          <w:ilvl w:val="1"/>
          <w:numId w:val="7"/>
        </w:numPr>
        <w:ind w:left="567" w:hanging="567"/>
        <w:rPr>
          <w:sz w:val="32"/>
        </w:rPr>
      </w:pPr>
      <w:r w:rsidRPr="00493403">
        <w:rPr>
          <w:sz w:val="32"/>
        </w:rPr>
        <w:t>GPIO</w:t>
      </w:r>
    </w:p>
    <w:p w:rsidR="00E10032" w:rsidRPr="00E10032" w:rsidRDefault="00E10032" w:rsidP="00E10032">
      <w:r>
        <w:t>Below the GPIO connection diagram is presented:</w:t>
      </w:r>
    </w:p>
    <w:p w:rsidR="00E10032" w:rsidRPr="00E10032" w:rsidRDefault="00E10032" w:rsidP="00E10032">
      <w:pPr>
        <w:jc w:val="center"/>
      </w:pPr>
      <w:r>
        <w:rPr>
          <w:noProof/>
        </w:rPr>
        <w:lastRenderedPageBreak/>
        <w:drawing>
          <wp:inline distT="0" distB="0" distL="0" distR="0">
            <wp:extent cx="5732145" cy="69615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2145" cy="6961505"/>
                    </a:xfrm>
                    <a:prstGeom prst="rect">
                      <a:avLst/>
                    </a:prstGeom>
                    <a:noFill/>
                    <a:ln>
                      <a:noFill/>
                    </a:ln>
                  </pic:spPr>
                </pic:pic>
              </a:graphicData>
            </a:graphic>
          </wp:inline>
        </w:drawing>
      </w:r>
    </w:p>
    <w:p w:rsidR="002A17E8" w:rsidRDefault="00F10F55" w:rsidP="002A17E8">
      <w:r>
        <w:t>The table below presents the pinout:</w:t>
      </w:r>
    </w:p>
    <w:tbl>
      <w:tblPr>
        <w:tblStyle w:val="PlainTable4"/>
        <w:tblW w:w="0" w:type="auto"/>
        <w:tblLook w:val="04A0" w:firstRow="1" w:lastRow="0" w:firstColumn="1" w:lastColumn="0" w:noHBand="0" w:noVBand="1"/>
      </w:tblPr>
      <w:tblGrid>
        <w:gridCol w:w="857"/>
        <w:gridCol w:w="1238"/>
        <w:gridCol w:w="3208"/>
        <w:gridCol w:w="3723"/>
      </w:tblGrid>
      <w:tr w:rsidR="0014545B" w:rsidTr="00145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rsidR="0014545B" w:rsidRPr="00784169" w:rsidRDefault="0014545B" w:rsidP="002A17E8">
            <w:pPr>
              <w:rPr>
                <w:sz w:val="28"/>
              </w:rPr>
            </w:pPr>
            <w:r w:rsidRPr="00784169">
              <w:rPr>
                <w:sz w:val="28"/>
              </w:rPr>
              <w:t>Pin</w:t>
            </w:r>
          </w:p>
        </w:tc>
        <w:tc>
          <w:tcPr>
            <w:tcW w:w="1238" w:type="dxa"/>
          </w:tcPr>
          <w:p w:rsidR="0014545B" w:rsidRPr="00784169" w:rsidRDefault="0014545B" w:rsidP="002A17E8">
            <w:pPr>
              <w:cnfStyle w:val="100000000000" w:firstRow="1" w:lastRow="0" w:firstColumn="0" w:lastColumn="0" w:oddVBand="0" w:evenVBand="0" w:oddHBand="0" w:evenHBand="0" w:firstRowFirstColumn="0" w:firstRowLastColumn="0" w:lastRowFirstColumn="0" w:lastRowLastColumn="0"/>
              <w:rPr>
                <w:sz w:val="28"/>
              </w:rPr>
            </w:pPr>
            <w:r w:rsidRPr="00784169">
              <w:rPr>
                <w:sz w:val="28"/>
              </w:rPr>
              <w:t>Alias</w:t>
            </w:r>
          </w:p>
        </w:tc>
        <w:tc>
          <w:tcPr>
            <w:tcW w:w="3208" w:type="dxa"/>
          </w:tcPr>
          <w:p w:rsidR="0014545B" w:rsidRPr="00784169" w:rsidRDefault="0014545B" w:rsidP="002A17E8">
            <w:pPr>
              <w:cnfStyle w:val="100000000000" w:firstRow="1" w:lastRow="0" w:firstColumn="0" w:lastColumn="0" w:oddVBand="0" w:evenVBand="0" w:oddHBand="0" w:evenHBand="0" w:firstRowFirstColumn="0" w:firstRowLastColumn="0" w:lastRowFirstColumn="0" w:lastRowLastColumn="0"/>
              <w:rPr>
                <w:sz w:val="28"/>
              </w:rPr>
            </w:pPr>
            <w:r>
              <w:rPr>
                <w:sz w:val="28"/>
              </w:rPr>
              <w:t>PWM</w:t>
            </w:r>
          </w:p>
        </w:tc>
        <w:tc>
          <w:tcPr>
            <w:tcW w:w="3723" w:type="dxa"/>
          </w:tcPr>
          <w:p w:rsidR="0014545B" w:rsidRPr="00784169" w:rsidRDefault="0014545B" w:rsidP="002A17E8">
            <w:pPr>
              <w:cnfStyle w:val="100000000000" w:firstRow="1" w:lastRow="0" w:firstColumn="0" w:lastColumn="0" w:oddVBand="0" w:evenVBand="0" w:oddHBand="0" w:evenHBand="0" w:firstRowFirstColumn="0" w:firstRowLastColumn="0" w:lastRowFirstColumn="0" w:lastRowLastColumn="0"/>
              <w:rPr>
                <w:sz w:val="28"/>
              </w:rPr>
            </w:pPr>
            <w:r w:rsidRPr="00784169">
              <w:rPr>
                <w:sz w:val="28"/>
              </w:rPr>
              <w:t>Assigned to</w:t>
            </w:r>
          </w:p>
        </w:tc>
      </w:tr>
      <w:tr w:rsidR="0014545B" w:rsidTr="0014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2A17E8">
            <w:r>
              <w:t>0</w:t>
            </w:r>
          </w:p>
        </w:tc>
        <w:tc>
          <w:tcPr>
            <w:tcW w:w="1238" w:type="dxa"/>
          </w:tcPr>
          <w:p w:rsidR="0014545B" w:rsidRDefault="0014545B" w:rsidP="002A17E8">
            <w:pPr>
              <w:cnfStyle w:val="000000100000" w:firstRow="0" w:lastRow="0" w:firstColumn="0" w:lastColumn="0" w:oddVBand="0" w:evenVBand="0" w:oddHBand="1" w:evenHBand="0" w:firstRowFirstColumn="0" w:firstRowLastColumn="0" w:lastRowFirstColumn="0" w:lastRowLastColumn="0"/>
            </w:pPr>
            <w:r>
              <w:t>RX</w:t>
            </w:r>
          </w:p>
        </w:tc>
        <w:tc>
          <w:tcPr>
            <w:tcW w:w="3208" w:type="dxa"/>
          </w:tcPr>
          <w:p w:rsidR="0014545B" w:rsidRDefault="0014545B" w:rsidP="002A17E8">
            <w:pPr>
              <w:cnfStyle w:val="000000100000" w:firstRow="0" w:lastRow="0" w:firstColumn="0" w:lastColumn="0" w:oddVBand="0" w:evenVBand="0" w:oddHBand="1" w:evenHBand="0" w:firstRowFirstColumn="0" w:firstRowLastColumn="0" w:lastRowFirstColumn="0" w:lastRowLastColumn="0"/>
            </w:pPr>
            <w:r>
              <w:t>No</w:t>
            </w:r>
          </w:p>
        </w:tc>
        <w:tc>
          <w:tcPr>
            <w:tcW w:w="3723" w:type="dxa"/>
          </w:tcPr>
          <w:p w:rsidR="0014545B" w:rsidRDefault="0014545B" w:rsidP="002A17E8">
            <w:pPr>
              <w:cnfStyle w:val="000000100000" w:firstRow="0" w:lastRow="0" w:firstColumn="0" w:lastColumn="0" w:oddVBand="0" w:evenVBand="0" w:oddHBand="1" w:evenHBand="0" w:firstRowFirstColumn="0" w:firstRowLastColumn="0" w:lastRowFirstColumn="0" w:lastRowLastColumn="0"/>
            </w:pPr>
            <w:r>
              <w:t>Bluetooth module TX</w:t>
            </w:r>
          </w:p>
        </w:tc>
      </w:tr>
      <w:tr w:rsidR="0014545B" w:rsidTr="0014545B">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1</w:t>
            </w:r>
          </w:p>
        </w:tc>
        <w:tc>
          <w:tcPr>
            <w:tcW w:w="123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TX</w:t>
            </w:r>
          </w:p>
        </w:tc>
        <w:tc>
          <w:tcPr>
            <w:tcW w:w="320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No</w:t>
            </w:r>
          </w:p>
        </w:tc>
        <w:tc>
          <w:tcPr>
            <w:tcW w:w="3723"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Bluetooth module RX</w:t>
            </w:r>
          </w:p>
        </w:tc>
      </w:tr>
      <w:tr w:rsidR="0014545B" w:rsidTr="0014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2</w:t>
            </w:r>
          </w:p>
        </w:tc>
        <w:tc>
          <w:tcPr>
            <w:tcW w:w="123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IRQ0</w:t>
            </w:r>
          </w:p>
        </w:tc>
        <w:tc>
          <w:tcPr>
            <w:tcW w:w="320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No</w:t>
            </w:r>
          </w:p>
        </w:tc>
        <w:tc>
          <w:tcPr>
            <w:tcW w:w="3723"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Tactile switch (interrupt enabled)</w:t>
            </w:r>
          </w:p>
        </w:tc>
      </w:tr>
      <w:tr w:rsidR="0014545B" w:rsidTr="0014545B">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3</w:t>
            </w:r>
          </w:p>
        </w:tc>
        <w:tc>
          <w:tcPr>
            <w:tcW w:w="123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IRQ1</w:t>
            </w:r>
          </w:p>
        </w:tc>
        <w:tc>
          <w:tcPr>
            <w:tcW w:w="320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Yes</w:t>
            </w:r>
          </w:p>
        </w:tc>
        <w:tc>
          <w:tcPr>
            <w:tcW w:w="3723"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RBG LED red component</w:t>
            </w:r>
          </w:p>
        </w:tc>
      </w:tr>
      <w:tr w:rsidR="0014545B" w:rsidTr="0014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4</w:t>
            </w:r>
          </w:p>
        </w:tc>
        <w:tc>
          <w:tcPr>
            <w:tcW w:w="123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w:t>
            </w:r>
          </w:p>
        </w:tc>
        <w:tc>
          <w:tcPr>
            <w:tcW w:w="320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No</w:t>
            </w:r>
          </w:p>
        </w:tc>
        <w:tc>
          <w:tcPr>
            <w:tcW w:w="3723"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w:t>
            </w:r>
          </w:p>
        </w:tc>
      </w:tr>
      <w:tr w:rsidR="0014545B" w:rsidTr="0014545B">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5</w:t>
            </w:r>
          </w:p>
        </w:tc>
        <w:tc>
          <w:tcPr>
            <w:tcW w:w="123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w:t>
            </w:r>
          </w:p>
        </w:tc>
        <w:tc>
          <w:tcPr>
            <w:tcW w:w="320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Yes</w:t>
            </w:r>
          </w:p>
        </w:tc>
        <w:tc>
          <w:tcPr>
            <w:tcW w:w="3723"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RGB LED green component</w:t>
            </w:r>
          </w:p>
        </w:tc>
      </w:tr>
      <w:tr w:rsidR="0014545B" w:rsidTr="0014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6</w:t>
            </w:r>
          </w:p>
        </w:tc>
        <w:tc>
          <w:tcPr>
            <w:tcW w:w="123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w:t>
            </w:r>
          </w:p>
        </w:tc>
        <w:tc>
          <w:tcPr>
            <w:tcW w:w="320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Yes</w:t>
            </w:r>
          </w:p>
        </w:tc>
        <w:tc>
          <w:tcPr>
            <w:tcW w:w="3723"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RGB LED blue component</w:t>
            </w:r>
          </w:p>
        </w:tc>
      </w:tr>
      <w:tr w:rsidR="0014545B" w:rsidTr="0014545B">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lastRenderedPageBreak/>
              <w:t>7</w:t>
            </w:r>
          </w:p>
        </w:tc>
        <w:tc>
          <w:tcPr>
            <w:tcW w:w="123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w:t>
            </w:r>
          </w:p>
        </w:tc>
        <w:tc>
          <w:tcPr>
            <w:tcW w:w="320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No</w:t>
            </w:r>
          </w:p>
        </w:tc>
        <w:tc>
          <w:tcPr>
            <w:tcW w:w="3723"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DHT11 data pin</w:t>
            </w:r>
          </w:p>
        </w:tc>
      </w:tr>
      <w:tr w:rsidR="0014545B" w:rsidTr="0014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8</w:t>
            </w:r>
          </w:p>
        </w:tc>
        <w:tc>
          <w:tcPr>
            <w:tcW w:w="123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w:t>
            </w:r>
          </w:p>
        </w:tc>
        <w:tc>
          <w:tcPr>
            <w:tcW w:w="320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No</w:t>
            </w:r>
          </w:p>
        </w:tc>
        <w:tc>
          <w:tcPr>
            <w:tcW w:w="3723"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w:t>
            </w:r>
          </w:p>
        </w:tc>
      </w:tr>
      <w:tr w:rsidR="0014545B" w:rsidTr="0014545B">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9</w:t>
            </w:r>
          </w:p>
        </w:tc>
        <w:tc>
          <w:tcPr>
            <w:tcW w:w="123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w:t>
            </w:r>
          </w:p>
        </w:tc>
        <w:tc>
          <w:tcPr>
            <w:tcW w:w="320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Yes</w:t>
            </w:r>
          </w:p>
        </w:tc>
        <w:tc>
          <w:tcPr>
            <w:tcW w:w="3723"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w:t>
            </w:r>
          </w:p>
        </w:tc>
      </w:tr>
      <w:tr w:rsidR="0014545B" w:rsidTr="0014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10</w:t>
            </w:r>
          </w:p>
        </w:tc>
        <w:tc>
          <w:tcPr>
            <w:tcW w:w="123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SS</w:t>
            </w:r>
          </w:p>
        </w:tc>
        <w:tc>
          <w:tcPr>
            <w:tcW w:w="320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Yes</w:t>
            </w:r>
          </w:p>
        </w:tc>
        <w:tc>
          <w:tcPr>
            <w:tcW w:w="3723"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BMP280 CSB pin</w:t>
            </w:r>
          </w:p>
        </w:tc>
      </w:tr>
      <w:tr w:rsidR="0014545B" w:rsidTr="0014545B">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11</w:t>
            </w:r>
          </w:p>
        </w:tc>
        <w:tc>
          <w:tcPr>
            <w:tcW w:w="123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MOSI</w:t>
            </w:r>
          </w:p>
        </w:tc>
        <w:tc>
          <w:tcPr>
            <w:tcW w:w="320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Yes</w:t>
            </w:r>
          </w:p>
        </w:tc>
        <w:tc>
          <w:tcPr>
            <w:tcW w:w="3723"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BMP280 SDA pin</w:t>
            </w:r>
          </w:p>
        </w:tc>
      </w:tr>
      <w:tr w:rsidR="0014545B" w:rsidTr="0014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12</w:t>
            </w:r>
          </w:p>
        </w:tc>
        <w:tc>
          <w:tcPr>
            <w:tcW w:w="123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MISO</w:t>
            </w:r>
          </w:p>
        </w:tc>
        <w:tc>
          <w:tcPr>
            <w:tcW w:w="320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No</w:t>
            </w:r>
          </w:p>
        </w:tc>
        <w:tc>
          <w:tcPr>
            <w:tcW w:w="3723"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BMP280 SDO pin</w:t>
            </w:r>
          </w:p>
        </w:tc>
      </w:tr>
      <w:tr w:rsidR="0014545B" w:rsidTr="0014545B">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13</w:t>
            </w:r>
          </w:p>
        </w:tc>
        <w:tc>
          <w:tcPr>
            <w:tcW w:w="123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SCK</w:t>
            </w:r>
          </w:p>
        </w:tc>
        <w:tc>
          <w:tcPr>
            <w:tcW w:w="320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No</w:t>
            </w:r>
          </w:p>
        </w:tc>
        <w:tc>
          <w:tcPr>
            <w:tcW w:w="3723"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BMP280 SCL pin</w:t>
            </w:r>
          </w:p>
        </w:tc>
      </w:tr>
      <w:tr w:rsidR="0014545B" w:rsidTr="0014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14</w:t>
            </w:r>
          </w:p>
        </w:tc>
        <w:tc>
          <w:tcPr>
            <w:tcW w:w="123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A0</w:t>
            </w:r>
          </w:p>
        </w:tc>
        <w:tc>
          <w:tcPr>
            <w:tcW w:w="320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N/A</w:t>
            </w:r>
          </w:p>
        </w:tc>
        <w:tc>
          <w:tcPr>
            <w:tcW w:w="3723"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w:t>
            </w:r>
          </w:p>
        </w:tc>
      </w:tr>
      <w:tr w:rsidR="0014545B" w:rsidTr="0014545B">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15</w:t>
            </w:r>
          </w:p>
        </w:tc>
        <w:tc>
          <w:tcPr>
            <w:tcW w:w="123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A1</w:t>
            </w:r>
          </w:p>
        </w:tc>
        <w:tc>
          <w:tcPr>
            <w:tcW w:w="320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N/A</w:t>
            </w:r>
          </w:p>
        </w:tc>
        <w:tc>
          <w:tcPr>
            <w:tcW w:w="3723"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w:t>
            </w:r>
          </w:p>
        </w:tc>
      </w:tr>
      <w:tr w:rsidR="0014545B" w:rsidTr="0014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16</w:t>
            </w:r>
          </w:p>
        </w:tc>
        <w:tc>
          <w:tcPr>
            <w:tcW w:w="123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A2</w:t>
            </w:r>
          </w:p>
        </w:tc>
        <w:tc>
          <w:tcPr>
            <w:tcW w:w="320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N/A</w:t>
            </w:r>
          </w:p>
        </w:tc>
        <w:tc>
          <w:tcPr>
            <w:tcW w:w="3723"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w:t>
            </w:r>
          </w:p>
        </w:tc>
      </w:tr>
      <w:tr w:rsidR="0014545B" w:rsidTr="0014545B">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17</w:t>
            </w:r>
          </w:p>
        </w:tc>
        <w:tc>
          <w:tcPr>
            <w:tcW w:w="123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A3</w:t>
            </w:r>
          </w:p>
        </w:tc>
        <w:tc>
          <w:tcPr>
            <w:tcW w:w="320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N/A</w:t>
            </w:r>
          </w:p>
        </w:tc>
        <w:tc>
          <w:tcPr>
            <w:tcW w:w="3723"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w:t>
            </w:r>
          </w:p>
        </w:tc>
      </w:tr>
      <w:tr w:rsidR="0014545B" w:rsidTr="0014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18</w:t>
            </w:r>
          </w:p>
        </w:tc>
        <w:tc>
          <w:tcPr>
            <w:tcW w:w="123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A4, SDA</w:t>
            </w:r>
          </w:p>
        </w:tc>
        <w:tc>
          <w:tcPr>
            <w:tcW w:w="320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N/A</w:t>
            </w:r>
          </w:p>
        </w:tc>
        <w:tc>
          <w:tcPr>
            <w:tcW w:w="3723" w:type="dxa"/>
          </w:tcPr>
          <w:p w:rsidR="0014545B" w:rsidRPr="00784169" w:rsidRDefault="0014545B" w:rsidP="00BC45A1">
            <w:pPr>
              <w:cnfStyle w:val="000000100000" w:firstRow="0" w:lastRow="0" w:firstColumn="0" w:lastColumn="0" w:oddVBand="0" w:evenVBand="0" w:oddHBand="1" w:evenHBand="0" w:firstRowFirstColumn="0" w:firstRowLastColumn="0" w:lastRowFirstColumn="0" w:lastRowLastColumn="0"/>
              <w:rPr>
                <w:sz w:val="24"/>
              </w:rPr>
            </w:pPr>
            <w:r>
              <w:t>I</w:t>
            </w:r>
            <w:r>
              <w:rPr>
                <w:vertAlign w:val="superscript"/>
              </w:rPr>
              <w:t>2</w:t>
            </w:r>
            <w:r>
              <w:t>C LCD converter SDA pin</w:t>
            </w:r>
          </w:p>
        </w:tc>
      </w:tr>
      <w:tr w:rsidR="0014545B" w:rsidTr="0014545B">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784169">
            <w:r>
              <w:t>19</w:t>
            </w:r>
          </w:p>
        </w:tc>
        <w:tc>
          <w:tcPr>
            <w:tcW w:w="1238" w:type="dxa"/>
          </w:tcPr>
          <w:p w:rsidR="0014545B" w:rsidRDefault="0014545B" w:rsidP="00784169">
            <w:pPr>
              <w:cnfStyle w:val="000000000000" w:firstRow="0" w:lastRow="0" w:firstColumn="0" w:lastColumn="0" w:oddVBand="0" w:evenVBand="0" w:oddHBand="0" w:evenHBand="0" w:firstRowFirstColumn="0" w:firstRowLastColumn="0" w:lastRowFirstColumn="0" w:lastRowLastColumn="0"/>
            </w:pPr>
            <w:r>
              <w:t>A5, SCL</w:t>
            </w:r>
          </w:p>
        </w:tc>
        <w:tc>
          <w:tcPr>
            <w:tcW w:w="3208" w:type="dxa"/>
          </w:tcPr>
          <w:p w:rsidR="0014545B" w:rsidRDefault="0014545B" w:rsidP="00784169">
            <w:pPr>
              <w:cnfStyle w:val="000000000000" w:firstRow="0" w:lastRow="0" w:firstColumn="0" w:lastColumn="0" w:oddVBand="0" w:evenVBand="0" w:oddHBand="0" w:evenHBand="0" w:firstRowFirstColumn="0" w:firstRowLastColumn="0" w:lastRowFirstColumn="0" w:lastRowLastColumn="0"/>
            </w:pPr>
            <w:r>
              <w:t>N/A</w:t>
            </w:r>
          </w:p>
        </w:tc>
        <w:tc>
          <w:tcPr>
            <w:tcW w:w="3723" w:type="dxa"/>
          </w:tcPr>
          <w:p w:rsidR="0014545B" w:rsidRPr="00784169" w:rsidRDefault="0014545B" w:rsidP="00784169">
            <w:pPr>
              <w:cnfStyle w:val="000000000000" w:firstRow="0" w:lastRow="0" w:firstColumn="0" w:lastColumn="0" w:oddVBand="0" w:evenVBand="0" w:oddHBand="0" w:evenHBand="0" w:firstRowFirstColumn="0" w:firstRowLastColumn="0" w:lastRowFirstColumn="0" w:lastRowLastColumn="0"/>
              <w:rPr>
                <w:sz w:val="24"/>
              </w:rPr>
            </w:pPr>
            <w:r>
              <w:t>I</w:t>
            </w:r>
            <w:r>
              <w:rPr>
                <w:vertAlign w:val="superscript"/>
              </w:rPr>
              <w:t>2</w:t>
            </w:r>
            <w:r>
              <w:t>C LCD converter SCL pin</w:t>
            </w:r>
          </w:p>
        </w:tc>
      </w:tr>
    </w:tbl>
    <w:p w:rsidR="002A17E8" w:rsidRDefault="002A17E8" w:rsidP="002A17E8"/>
    <w:p w:rsidR="00F10F55" w:rsidRDefault="00F10F55" w:rsidP="009E4AB6">
      <w:pPr>
        <w:spacing w:after="0"/>
        <w:jc w:val="both"/>
      </w:pPr>
      <w:r>
        <w:t xml:space="preserve">Pins 0 to 13 are digital pins. Some of them are </w:t>
      </w:r>
      <w:r w:rsidR="0014545B">
        <w:t>PWM.</w:t>
      </w:r>
    </w:p>
    <w:p w:rsidR="0060590C" w:rsidRDefault="0060590C" w:rsidP="009E4AB6">
      <w:pPr>
        <w:spacing w:after="0"/>
        <w:jc w:val="both"/>
      </w:pPr>
      <w:r>
        <w:t>Pins A0 to A5 are analogue pins.</w:t>
      </w:r>
    </w:p>
    <w:p w:rsidR="00F10F55" w:rsidRDefault="00F10F55" w:rsidP="009E4AB6">
      <w:pPr>
        <w:spacing w:after="0"/>
        <w:jc w:val="both"/>
      </w:pPr>
      <w:r>
        <w:t>Pins 0 and 1 are used for UART communication via the Bluetooth module.</w:t>
      </w:r>
    </w:p>
    <w:p w:rsidR="0014545B" w:rsidRDefault="007B6F82" w:rsidP="009E4AB6">
      <w:pPr>
        <w:spacing w:after="0"/>
        <w:jc w:val="both"/>
      </w:pPr>
      <w:r>
        <w:t>Pin 2, which is assigned to interrupt 0 (IRQ0) is used for the tactile switch.</w:t>
      </w:r>
    </w:p>
    <w:p w:rsidR="007B6F82" w:rsidRDefault="007B6F82" w:rsidP="009E4AB6">
      <w:pPr>
        <w:spacing w:after="0"/>
        <w:jc w:val="both"/>
      </w:pPr>
      <w:r>
        <w:t>Pins 3, 5, and 6 are used for red, green and blue components of the RGB diode respectively.</w:t>
      </w:r>
    </w:p>
    <w:p w:rsidR="007B6F82" w:rsidRDefault="007B6F82" w:rsidP="009E4AB6">
      <w:pPr>
        <w:spacing w:after="0"/>
        <w:jc w:val="both"/>
      </w:pPr>
      <w:r>
        <w:t>Pin 7 is used for the DHT11 sensor data send &amp; receive.</w:t>
      </w:r>
    </w:p>
    <w:p w:rsidR="007B6F82" w:rsidRDefault="007B6F82" w:rsidP="009E4AB6">
      <w:pPr>
        <w:spacing w:after="0"/>
        <w:jc w:val="both"/>
      </w:pPr>
      <w:r>
        <w:t>Pins 10 through 13</w:t>
      </w:r>
      <w:r w:rsidR="0060590C">
        <w:t xml:space="preserve"> are used for SPI communication with the BMP280  sensor.</w:t>
      </w:r>
    </w:p>
    <w:p w:rsidR="00F10F55" w:rsidRDefault="0060590C" w:rsidP="009E4AB6">
      <w:pPr>
        <w:jc w:val="both"/>
      </w:pPr>
      <w:r>
        <w:t>Pins</w:t>
      </w:r>
      <w:r w:rsidR="00F10F55">
        <w:t xml:space="preserve"> A4 and A5 are used as SDA and SCL in I</w:t>
      </w:r>
      <w:r w:rsidR="00F10F55">
        <w:rPr>
          <w:vertAlign w:val="superscript"/>
        </w:rPr>
        <w:t>2</w:t>
      </w:r>
      <w:r w:rsidR="00F10F55">
        <w:t>C protocol to communicate with the I</w:t>
      </w:r>
      <w:r w:rsidR="00F10F55">
        <w:rPr>
          <w:vertAlign w:val="superscript"/>
        </w:rPr>
        <w:t>2</w:t>
      </w:r>
      <w:r w:rsidR="00F10F55">
        <w:t>C LCD converter</w:t>
      </w:r>
    </w:p>
    <w:p w:rsidR="00F10F55" w:rsidRDefault="00E10032" w:rsidP="009E4AB6">
      <w:pPr>
        <w:spacing w:after="0"/>
        <w:jc w:val="both"/>
      </w:pPr>
      <w:r>
        <w:t>Some of the pins are configured by the library functions, such as SPI pins, I</w:t>
      </w:r>
      <w:r>
        <w:rPr>
          <w:vertAlign w:val="superscript"/>
        </w:rPr>
        <w:t>2</w:t>
      </w:r>
      <w:r>
        <w:t>C pins and DHT11 pin.</w:t>
      </w:r>
    </w:p>
    <w:p w:rsidR="009E4AB6" w:rsidRDefault="009E4AB6" w:rsidP="009E4AB6">
      <w:pPr>
        <w:pStyle w:val="Heading3"/>
        <w:numPr>
          <w:ilvl w:val="2"/>
          <w:numId w:val="17"/>
        </w:numPr>
        <w:ind w:left="567" w:hanging="567"/>
      </w:pPr>
      <w:r>
        <w:t>DHT11</w:t>
      </w:r>
    </w:p>
    <w:p w:rsidR="00E10032" w:rsidRDefault="00E10032" w:rsidP="005C0957">
      <w:pPr>
        <w:spacing w:after="0"/>
        <w:jc w:val="both"/>
      </w:pPr>
      <w:r>
        <w:t xml:space="preserve">DHT11 </w:t>
      </w:r>
      <w:r w:rsidR="00543172">
        <w:t xml:space="preserve">is configured using </w:t>
      </w:r>
      <w:r w:rsidR="009E4AB6">
        <w:t xml:space="preserve">the </w:t>
      </w:r>
      <w:r w:rsidR="00543172">
        <w:t>library functions</w:t>
      </w:r>
      <w:r w:rsidR="009E4AB6">
        <w:t>:</w:t>
      </w:r>
    </w:p>
    <w:p w:rsidR="00543172" w:rsidRPr="009E4AB6" w:rsidRDefault="00543172" w:rsidP="005C0957">
      <w:pPr>
        <w:spacing w:after="0"/>
        <w:jc w:val="both"/>
        <w:rPr>
          <w:rFonts w:ascii="Consolas" w:hAnsi="Consolas" w:cs="Consolas"/>
          <w:color w:val="008000"/>
          <w:szCs w:val="19"/>
        </w:rPr>
      </w:pPr>
      <w:r w:rsidRPr="009E4AB6">
        <w:rPr>
          <w:rFonts w:ascii="Consolas" w:hAnsi="Consolas" w:cs="Consolas"/>
          <w:color w:val="008000"/>
          <w:szCs w:val="19"/>
        </w:rPr>
        <w:t>//</w:t>
      </w:r>
      <w:proofErr w:type="spellStart"/>
      <w:r w:rsidR="00880AC8">
        <w:rPr>
          <w:rFonts w:ascii="Consolas" w:hAnsi="Consolas" w:cs="Consolas"/>
          <w:color w:val="008000"/>
          <w:szCs w:val="19"/>
        </w:rPr>
        <w:t>meteo.ino</w:t>
      </w:r>
      <w:proofErr w:type="spellEnd"/>
      <w:r w:rsidR="00880AC8">
        <w:rPr>
          <w:rFonts w:ascii="Consolas" w:hAnsi="Consolas" w:cs="Consolas"/>
          <w:color w:val="008000"/>
          <w:szCs w:val="19"/>
        </w:rPr>
        <w:t xml:space="preserve"> - </w:t>
      </w:r>
      <w:r w:rsidRPr="009E4AB6">
        <w:rPr>
          <w:rFonts w:ascii="Consolas" w:hAnsi="Consolas" w:cs="Consolas"/>
          <w:color w:val="008000"/>
          <w:szCs w:val="19"/>
        </w:rPr>
        <w:t xml:space="preserve">our code </w:t>
      </w:r>
    </w:p>
    <w:p w:rsidR="00E10032" w:rsidRPr="009E4AB6" w:rsidRDefault="00E10032" w:rsidP="005C0957">
      <w:pPr>
        <w:autoSpaceDE w:val="0"/>
        <w:autoSpaceDN w:val="0"/>
        <w:adjustRightInd w:val="0"/>
        <w:spacing w:after="0" w:line="240" w:lineRule="auto"/>
        <w:jc w:val="both"/>
        <w:rPr>
          <w:rFonts w:ascii="Consolas" w:hAnsi="Consolas" w:cs="Consolas"/>
          <w:color w:val="000000"/>
          <w:szCs w:val="19"/>
        </w:rPr>
      </w:pPr>
      <w:r w:rsidRPr="009E4AB6">
        <w:rPr>
          <w:rFonts w:ascii="Consolas" w:hAnsi="Consolas" w:cs="Consolas"/>
          <w:color w:val="808080"/>
          <w:szCs w:val="19"/>
        </w:rPr>
        <w:t>#define</w:t>
      </w:r>
      <w:r w:rsidRPr="009E4AB6">
        <w:rPr>
          <w:rFonts w:ascii="Consolas" w:hAnsi="Consolas" w:cs="Consolas"/>
          <w:color w:val="000000"/>
          <w:szCs w:val="19"/>
        </w:rPr>
        <w:t xml:space="preserve"> </w:t>
      </w:r>
      <w:r w:rsidRPr="009E4AB6">
        <w:rPr>
          <w:rFonts w:ascii="Consolas" w:hAnsi="Consolas" w:cs="Consolas"/>
          <w:color w:val="6F008A"/>
          <w:szCs w:val="19"/>
        </w:rPr>
        <w:t>DHTPIN</w:t>
      </w:r>
      <w:r w:rsidRPr="009E4AB6">
        <w:rPr>
          <w:rFonts w:ascii="Consolas" w:hAnsi="Consolas" w:cs="Consolas"/>
          <w:color w:val="000000"/>
          <w:szCs w:val="19"/>
        </w:rPr>
        <w:t xml:space="preserve"> 7</w:t>
      </w:r>
    </w:p>
    <w:p w:rsidR="00E10032" w:rsidRPr="009E4AB6" w:rsidRDefault="00E10032" w:rsidP="005C0957">
      <w:pPr>
        <w:autoSpaceDE w:val="0"/>
        <w:autoSpaceDN w:val="0"/>
        <w:adjustRightInd w:val="0"/>
        <w:spacing w:after="0" w:line="240" w:lineRule="auto"/>
        <w:jc w:val="both"/>
        <w:rPr>
          <w:rFonts w:ascii="Consolas" w:hAnsi="Consolas" w:cs="Consolas"/>
          <w:color w:val="000000"/>
          <w:szCs w:val="19"/>
        </w:rPr>
      </w:pPr>
      <w:r w:rsidRPr="009E4AB6">
        <w:rPr>
          <w:rFonts w:ascii="Consolas" w:hAnsi="Consolas" w:cs="Consolas"/>
          <w:color w:val="808080"/>
          <w:szCs w:val="19"/>
        </w:rPr>
        <w:t>#define</w:t>
      </w:r>
      <w:r w:rsidRPr="009E4AB6">
        <w:rPr>
          <w:rFonts w:ascii="Consolas" w:hAnsi="Consolas" w:cs="Consolas"/>
          <w:color w:val="000000"/>
          <w:szCs w:val="19"/>
        </w:rPr>
        <w:t xml:space="preserve"> </w:t>
      </w:r>
      <w:r w:rsidRPr="009E4AB6">
        <w:rPr>
          <w:rFonts w:ascii="Consolas" w:hAnsi="Consolas" w:cs="Consolas"/>
          <w:color w:val="6F008A"/>
          <w:szCs w:val="19"/>
        </w:rPr>
        <w:t>DHTTYPE</w:t>
      </w:r>
      <w:r w:rsidRPr="009E4AB6">
        <w:rPr>
          <w:rFonts w:ascii="Consolas" w:hAnsi="Consolas" w:cs="Consolas"/>
          <w:color w:val="000000"/>
          <w:szCs w:val="19"/>
        </w:rPr>
        <w:t xml:space="preserve"> DHT11</w:t>
      </w:r>
    </w:p>
    <w:p w:rsidR="00E10032" w:rsidRDefault="00E10032" w:rsidP="005C0957">
      <w:pPr>
        <w:spacing w:after="0"/>
        <w:jc w:val="both"/>
        <w:rPr>
          <w:rFonts w:ascii="Consolas" w:hAnsi="Consolas" w:cs="Consolas"/>
          <w:color w:val="000000"/>
          <w:szCs w:val="19"/>
        </w:rPr>
      </w:pPr>
      <w:r w:rsidRPr="009E4AB6">
        <w:rPr>
          <w:rFonts w:ascii="Consolas" w:hAnsi="Consolas" w:cs="Consolas"/>
          <w:color w:val="000000"/>
          <w:szCs w:val="19"/>
        </w:rPr>
        <w:t xml:space="preserve">DHT </w:t>
      </w:r>
      <w:proofErr w:type="spellStart"/>
      <w:r w:rsidRPr="009E4AB6">
        <w:rPr>
          <w:rFonts w:ascii="Consolas" w:hAnsi="Consolas" w:cs="Consolas"/>
          <w:color w:val="000000"/>
          <w:szCs w:val="19"/>
        </w:rPr>
        <w:t>dht</w:t>
      </w:r>
      <w:proofErr w:type="spellEnd"/>
      <w:r w:rsidRPr="009E4AB6">
        <w:rPr>
          <w:rFonts w:ascii="Consolas" w:hAnsi="Consolas" w:cs="Consolas"/>
          <w:color w:val="000000"/>
          <w:szCs w:val="19"/>
        </w:rPr>
        <w:t>(</w:t>
      </w:r>
      <w:r w:rsidRPr="009E4AB6">
        <w:rPr>
          <w:rFonts w:ascii="Consolas" w:hAnsi="Consolas" w:cs="Consolas"/>
          <w:color w:val="6F008A"/>
          <w:szCs w:val="19"/>
        </w:rPr>
        <w:t>DHTPIN</w:t>
      </w:r>
      <w:r w:rsidRPr="009E4AB6">
        <w:rPr>
          <w:rFonts w:ascii="Consolas" w:hAnsi="Consolas" w:cs="Consolas"/>
          <w:color w:val="000000"/>
          <w:szCs w:val="19"/>
        </w:rPr>
        <w:t xml:space="preserve">, </w:t>
      </w:r>
      <w:r w:rsidRPr="009E4AB6">
        <w:rPr>
          <w:rFonts w:ascii="Consolas" w:hAnsi="Consolas" w:cs="Consolas"/>
          <w:color w:val="6F008A"/>
          <w:szCs w:val="19"/>
        </w:rPr>
        <w:t>DHTTYPE</w:t>
      </w:r>
      <w:r w:rsidRPr="009E4AB6">
        <w:rPr>
          <w:rFonts w:ascii="Consolas" w:hAnsi="Consolas" w:cs="Consolas"/>
          <w:color w:val="000000"/>
          <w:szCs w:val="19"/>
        </w:rPr>
        <w:t>);</w:t>
      </w:r>
      <w:r w:rsidR="009F4DBB">
        <w:rPr>
          <w:rFonts w:ascii="Consolas" w:hAnsi="Consolas" w:cs="Consolas"/>
          <w:color w:val="000000"/>
          <w:szCs w:val="19"/>
        </w:rPr>
        <w:t xml:space="preserve"> </w:t>
      </w:r>
      <w:r w:rsidR="009F4DBB" w:rsidRPr="009E4AB6">
        <w:rPr>
          <w:rFonts w:ascii="Consolas" w:hAnsi="Consolas" w:cs="Consolas"/>
          <w:color w:val="008000"/>
          <w:szCs w:val="19"/>
        </w:rPr>
        <w:t>//</w:t>
      </w:r>
      <w:r w:rsidR="009F4DBB">
        <w:rPr>
          <w:rFonts w:ascii="Consolas" w:hAnsi="Consolas" w:cs="Consolas"/>
          <w:color w:val="008000"/>
          <w:szCs w:val="19"/>
        </w:rPr>
        <w:t xml:space="preserve">DHT type object allows us to interface with the sensor via </w:t>
      </w:r>
      <w:proofErr w:type="spellStart"/>
      <w:r w:rsidR="009F4DBB">
        <w:rPr>
          <w:rFonts w:ascii="Consolas" w:hAnsi="Consolas" w:cs="Consolas"/>
          <w:color w:val="008000"/>
          <w:szCs w:val="19"/>
        </w:rPr>
        <w:t>it’s</w:t>
      </w:r>
      <w:proofErr w:type="spellEnd"/>
      <w:r w:rsidR="009F4DBB">
        <w:rPr>
          <w:rFonts w:ascii="Consolas" w:hAnsi="Consolas" w:cs="Consolas"/>
          <w:color w:val="008000"/>
          <w:szCs w:val="19"/>
        </w:rPr>
        <w:t xml:space="preserve"> class methods</w:t>
      </w:r>
      <w:r w:rsidR="009F4DBB" w:rsidRPr="009E4AB6">
        <w:rPr>
          <w:rFonts w:ascii="Consolas" w:hAnsi="Consolas" w:cs="Consolas"/>
          <w:color w:val="008000"/>
          <w:szCs w:val="19"/>
        </w:rPr>
        <w:t xml:space="preserve"> </w:t>
      </w:r>
    </w:p>
    <w:p w:rsidR="00880AC8" w:rsidRDefault="00880AC8" w:rsidP="005C0957">
      <w:pPr>
        <w:spacing w:after="0"/>
        <w:jc w:val="both"/>
        <w:rPr>
          <w:rFonts w:ascii="Consolas" w:hAnsi="Consolas" w:cs="Consolas"/>
          <w:color w:val="000000"/>
          <w:szCs w:val="19"/>
        </w:rPr>
      </w:pPr>
    </w:p>
    <w:p w:rsidR="00880AC8" w:rsidRPr="00880AC8" w:rsidRDefault="00880AC8" w:rsidP="005C0957">
      <w:pPr>
        <w:autoSpaceDE w:val="0"/>
        <w:autoSpaceDN w:val="0"/>
        <w:adjustRightInd w:val="0"/>
        <w:spacing w:after="0" w:line="240" w:lineRule="auto"/>
        <w:jc w:val="both"/>
        <w:rPr>
          <w:rFonts w:ascii="Consolas" w:hAnsi="Consolas" w:cs="Consolas"/>
          <w:color w:val="000000"/>
        </w:rPr>
      </w:pPr>
      <w:r w:rsidRPr="00880AC8">
        <w:rPr>
          <w:rFonts w:ascii="Consolas" w:hAnsi="Consolas" w:cs="Consolas"/>
          <w:color w:val="0000FF"/>
        </w:rPr>
        <w:t>void</w:t>
      </w:r>
      <w:r w:rsidRPr="00880AC8">
        <w:rPr>
          <w:rFonts w:ascii="Consolas" w:hAnsi="Consolas" w:cs="Consolas"/>
          <w:color w:val="000000"/>
        </w:rPr>
        <w:t xml:space="preserve"> setup()</w:t>
      </w:r>
      <w:r>
        <w:rPr>
          <w:rFonts w:ascii="Consolas" w:hAnsi="Consolas" w:cs="Consolas"/>
          <w:color w:val="000000"/>
        </w:rPr>
        <w:t xml:space="preserve"> </w:t>
      </w:r>
      <w:r w:rsidRPr="00880AC8">
        <w:rPr>
          <w:rFonts w:ascii="Consolas" w:hAnsi="Consolas" w:cs="Consolas"/>
          <w:color w:val="000000"/>
        </w:rPr>
        <w:t>{</w:t>
      </w:r>
    </w:p>
    <w:p w:rsidR="00880AC8" w:rsidRPr="00880AC8" w:rsidRDefault="00880AC8" w:rsidP="005C0957">
      <w:pPr>
        <w:spacing w:after="0"/>
        <w:ind w:left="720"/>
        <w:jc w:val="both"/>
        <w:rPr>
          <w:rFonts w:ascii="Consolas" w:hAnsi="Consolas" w:cs="Consolas"/>
          <w:color w:val="008000"/>
        </w:rPr>
      </w:pPr>
      <w:r w:rsidRPr="00880AC8">
        <w:rPr>
          <w:rFonts w:ascii="Consolas" w:hAnsi="Consolas" w:cs="Consolas"/>
          <w:color w:val="008000"/>
        </w:rPr>
        <w:t xml:space="preserve">//... </w:t>
      </w:r>
    </w:p>
    <w:p w:rsidR="00880AC8" w:rsidRPr="00880AC8" w:rsidRDefault="00880AC8" w:rsidP="005C0957">
      <w:pPr>
        <w:spacing w:after="0"/>
        <w:ind w:firstLine="720"/>
        <w:jc w:val="both"/>
        <w:rPr>
          <w:rFonts w:ascii="Consolas" w:hAnsi="Consolas" w:cs="Consolas"/>
          <w:color w:val="000000"/>
        </w:rPr>
      </w:pPr>
      <w:proofErr w:type="spellStart"/>
      <w:r w:rsidRPr="00880AC8">
        <w:rPr>
          <w:rFonts w:ascii="Consolas" w:hAnsi="Consolas" w:cs="Consolas"/>
          <w:color w:val="000000"/>
        </w:rPr>
        <w:t>dht.begin</w:t>
      </w:r>
      <w:proofErr w:type="spellEnd"/>
      <w:r w:rsidRPr="00880AC8">
        <w:rPr>
          <w:rFonts w:ascii="Consolas" w:hAnsi="Consolas" w:cs="Consolas"/>
          <w:color w:val="000000"/>
        </w:rPr>
        <w:t>();</w:t>
      </w:r>
    </w:p>
    <w:p w:rsidR="00880AC8" w:rsidRPr="009E4AB6" w:rsidRDefault="00880AC8" w:rsidP="005C0957">
      <w:pPr>
        <w:spacing w:after="0"/>
        <w:ind w:left="720"/>
        <w:jc w:val="both"/>
        <w:rPr>
          <w:rFonts w:ascii="Consolas" w:hAnsi="Consolas" w:cs="Consolas"/>
          <w:color w:val="008000"/>
          <w:szCs w:val="19"/>
        </w:rPr>
      </w:pPr>
      <w:r w:rsidRPr="009E4AB6">
        <w:rPr>
          <w:rFonts w:ascii="Consolas" w:hAnsi="Consolas" w:cs="Consolas"/>
          <w:color w:val="008000"/>
          <w:szCs w:val="19"/>
        </w:rPr>
        <w:t xml:space="preserve">//... </w:t>
      </w:r>
    </w:p>
    <w:p w:rsidR="00543172" w:rsidRDefault="00880AC8" w:rsidP="005C0957">
      <w:pPr>
        <w:spacing w:after="0"/>
        <w:jc w:val="both"/>
        <w:rPr>
          <w:rFonts w:ascii="Consolas" w:hAnsi="Consolas" w:cs="Consolas"/>
          <w:color w:val="000000"/>
          <w:szCs w:val="19"/>
        </w:rPr>
      </w:pPr>
      <w:r>
        <w:rPr>
          <w:rFonts w:ascii="Consolas" w:hAnsi="Consolas" w:cs="Consolas"/>
          <w:color w:val="000000"/>
          <w:szCs w:val="19"/>
        </w:rPr>
        <w:t>}</w:t>
      </w:r>
    </w:p>
    <w:p w:rsidR="00880AC8" w:rsidRPr="009E4AB6" w:rsidRDefault="00880AC8" w:rsidP="005C0957">
      <w:pPr>
        <w:spacing w:after="0"/>
        <w:jc w:val="both"/>
        <w:rPr>
          <w:rFonts w:ascii="Consolas" w:hAnsi="Consolas" w:cs="Consolas"/>
          <w:color w:val="000000"/>
          <w:szCs w:val="19"/>
        </w:rPr>
      </w:pPr>
    </w:p>
    <w:p w:rsidR="00543172" w:rsidRPr="009E4AB6" w:rsidRDefault="00543172" w:rsidP="005C0957">
      <w:pPr>
        <w:spacing w:after="0"/>
        <w:jc w:val="both"/>
        <w:rPr>
          <w:rFonts w:ascii="Consolas" w:hAnsi="Consolas" w:cs="Consolas"/>
          <w:color w:val="008000"/>
          <w:szCs w:val="19"/>
        </w:rPr>
      </w:pPr>
      <w:r w:rsidRPr="009E4AB6">
        <w:rPr>
          <w:rFonts w:ascii="Consolas" w:hAnsi="Consolas" w:cs="Consolas"/>
          <w:color w:val="008000"/>
          <w:szCs w:val="19"/>
        </w:rPr>
        <w:t>//DHT.cpp - DHT11 library</w:t>
      </w:r>
    </w:p>
    <w:p w:rsidR="00543172" w:rsidRPr="009E4AB6" w:rsidRDefault="00543172" w:rsidP="005C0957">
      <w:pPr>
        <w:spacing w:after="0"/>
        <w:jc w:val="both"/>
        <w:rPr>
          <w:rFonts w:ascii="Consolas" w:hAnsi="Consolas" w:cs="Consolas"/>
          <w:color w:val="000000"/>
          <w:szCs w:val="19"/>
        </w:rPr>
      </w:pPr>
      <w:r w:rsidRPr="009E4AB6">
        <w:rPr>
          <w:rFonts w:ascii="Consolas" w:hAnsi="Consolas" w:cs="Consolas"/>
          <w:color w:val="0000FF"/>
          <w:szCs w:val="19"/>
        </w:rPr>
        <w:t>void</w:t>
      </w:r>
      <w:r w:rsidRPr="009E4AB6">
        <w:rPr>
          <w:rFonts w:ascii="Consolas" w:hAnsi="Consolas" w:cs="Consolas"/>
          <w:color w:val="000000"/>
          <w:szCs w:val="19"/>
        </w:rPr>
        <w:t xml:space="preserve"> </w:t>
      </w:r>
      <w:r w:rsidRPr="009E4AB6">
        <w:rPr>
          <w:rFonts w:ascii="Consolas" w:hAnsi="Consolas" w:cs="Consolas"/>
          <w:color w:val="2B91AF"/>
          <w:szCs w:val="19"/>
        </w:rPr>
        <w:t>DHT</w:t>
      </w:r>
      <w:r w:rsidRPr="009E4AB6">
        <w:rPr>
          <w:rFonts w:ascii="Consolas" w:hAnsi="Consolas" w:cs="Consolas"/>
          <w:color w:val="000000"/>
          <w:szCs w:val="19"/>
        </w:rPr>
        <w:t xml:space="preserve">::begin(uint8_t </w:t>
      </w:r>
      <w:proofErr w:type="spellStart"/>
      <w:r w:rsidRPr="009E4AB6">
        <w:rPr>
          <w:rFonts w:ascii="Consolas" w:hAnsi="Consolas" w:cs="Consolas"/>
          <w:color w:val="808080"/>
          <w:szCs w:val="19"/>
        </w:rPr>
        <w:t>usec</w:t>
      </w:r>
      <w:proofErr w:type="spellEnd"/>
      <w:r w:rsidRPr="009E4AB6">
        <w:rPr>
          <w:rFonts w:ascii="Consolas" w:hAnsi="Consolas" w:cs="Consolas"/>
          <w:color w:val="000000"/>
          <w:szCs w:val="19"/>
        </w:rPr>
        <w:t xml:space="preserve">) { </w:t>
      </w:r>
      <w:r w:rsidRPr="009E4AB6">
        <w:rPr>
          <w:rFonts w:ascii="Consolas" w:hAnsi="Consolas" w:cs="Consolas"/>
          <w:color w:val="008000"/>
          <w:szCs w:val="19"/>
        </w:rPr>
        <w:t xml:space="preserve">//the declaration has a default value for </w:t>
      </w:r>
      <w:proofErr w:type="spellStart"/>
      <w:r w:rsidRPr="009E4AB6">
        <w:rPr>
          <w:rFonts w:ascii="Consolas" w:hAnsi="Consolas" w:cs="Consolas"/>
          <w:color w:val="008000"/>
          <w:szCs w:val="19"/>
        </w:rPr>
        <w:t>usec</w:t>
      </w:r>
      <w:proofErr w:type="spellEnd"/>
      <w:r w:rsidRPr="009E4AB6">
        <w:rPr>
          <w:rFonts w:ascii="Consolas" w:hAnsi="Consolas" w:cs="Consolas"/>
          <w:color w:val="008000"/>
          <w:szCs w:val="19"/>
        </w:rPr>
        <w:t xml:space="preserve"> set </w:t>
      </w:r>
    </w:p>
    <w:p w:rsidR="00543172" w:rsidRPr="009E4AB6" w:rsidRDefault="00543172" w:rsidP="005C0957">
      <w:pPr>
        <w:spacing w:after="0"/>
        <w:ind w:left="720"/>
        <w:jc w:val="both"/>
        <w:rPr>
          <w:rFonts w:ascii="Consolas" w:hAnsi="Consolas" w:cs="Consolas"/>
          <w:color w:val="008000"/>
          <w:szCs w:val="19"/>
        </w:rPr>
      </w:pPr>
      <w:r w:rsidRPr="009E4AB6">
        <w:rPr>
          <w:rFonts w:ascii="Consolas" w:hAnsi="Consolas" w:cs="Consolas"/>
          <w:color w:val="008000"/>
          <w:szCs w:val="19"/>
        </w:rPr>
        <w:t xml:space="preserve">//... </w:t>
      </w:r>
    </w:p>
    <w:p w:rsidR="00543172" w:rsidRPr="009E4AB6" w:rsidRDefault="00543172" w:rsidP="005C0957">
      <w:pPr>
        <w:spacing w:after="0"/>
        <w:ind w:firstLine="720"/>
        <w:jc w:val="both"/>
        <w:rPr>
          <w:rFonts w:ascii="Consolas" w:hAnsi="Consolas" w:cs="Consolas"/>
          <w:color w:val="008000"/>
          <w:szCs w:val="19"/>
        </w:rPr>
      </w:pPr>
      <w:proofErr w:type="spellStart"/>
      <w:r w:rsidRPr="009E4AB6">
        <w:rPr>
          <w:rFonts w:ascii="Consolas" w:hAnsi="Consolas" w:cs="Consolas"/>
          <w:color w:val="000000"/>
          <w:szCs w:val="19"/>
        </w:rPr>
        <w:t>pinMode</w:t>
      </w:r>
      <w:proofErr w:type="spellEnd"/>
      <w:r w:rsidRPr="009E4AB6">
        <w:rPr>
          <w:rFonts w:ascii="Consolas" w:hAnsi="Consolas" w:cs="Consolas"/>
          <w:color w:val="000000"/>
          <w:szCs w:val="19"/>
        </w:rPr>
        <w:t xml:space="preserve">(_pin, INPUT_PULLUP); </w:t>
      </w:r>
      <w:r w:rsidRPr="009E4AB6">
        <w:rPr>
          <w:rFonts w:ascii="Consolas" w:hAnsi="Consolas" w:cs="Consolas"/>
          <w:color w:val="008000"/>
          <w:szCs w:val="19"/>
        </w:rPr>
        <w:t xml:space="preserve">//_pin is a variable set by the DHT constructor that corresponds to the first constructor </w:t>
      </w:r>
      <w:proofErr w:type="spellStart"/>
      <w:r w:rsidRPr="009E4AB6">
        <w:rPr>
          <w:rFonts w:ascii="Consolas" w:hAnsi="Consolas" w:cs="Consolas"/>
          <w:color w:val="008000"/>
          <w:szCs w:val="19"/>
        </w:rPr>
        <w:t>arugment</w:t>
      </w:r>
      <w:proofErr w:type="spellEnd"/>
      <w:r w:rsidRPr="009E4AB6">
        <w:rPr>
          <w:rFonts w:ascii="Consolas" w:hAnsi="Consolas" w:cs="Consolas"/>
          <w:color w:val="008000"/>
          <w:szCs w:val="19"/>
        </w:rPr>
        <w:t xml:space="preserve"> (in our case DHTPIN that equals 7) </w:t>
      </w:r>
    </w:p>
    <w:p w:rsidR="00543172" w:rsidRPr="009E4AB6" w:rsidRDefault="00543172" w:rsidP="005C0957">
      <w:pPr>
        <w:spacing w:after="0"/>
        <w:ind w:left="720"/>
        <w:jc w:val="both"/>
        <w:rPr>
          <w:rFonts w:ascii="Consolas" w:hAnsi="Consolas" w:cs="Consolas"/>
          <w:color w:val="008000"/>
          <w:szCs w:val="19"/>
        </w:rPr>
      </w:pPr>
      <w:r w:rsidRPr="009E4AB6">
        <w:rPr>
          <w:rFonts w:ascii="Consolas" w:hAnsi="Consolas" w:cs="Consolas"/>
          <w:color w:val="008000"/>
          <w:szCs w:val="19"/>
        </w:rPr>
        <w:t xml:space="preserve">//... </w:t>
      </w:r>
    </w:p>
    <w:p w:rsidR="00543172" w:rsidRPr="00880AC8" w:rsidRDefault="00543172" w:rsidP="005C0957">
      <w:pPr>
        <w:jc w:val="both"/>
        <w:rPr>
          <w:rFonts w:ascii="Consolas" w:hAnsi="Consolas" w:cs="Consolas"/>
          <w:color w:val="000000"/>
          <w:szCs w:val="19"/>
        </w:rPr>
      </w:pPr>
      <w:r w:rsidRPr="009E4AB6">
        <w:rPr>
          <w:rFonts w:ascii="Consolas" w:hAnsi="Consolas" w:cs="Consolas"/>
          <w:color w:val="000000"/>
          <w:szCs w:val="19"/>
        </w:rPr>
        <w:t>}</w:t>
      </w:r>
    </w:p>
    <w:p w:rsidR="00543172" w:rsidRDefault="009E4AB6" w:rsidP="005C0957">
      <w:pPr>
        <w:spacing w:after="0"/>
        <w:jc w:val="both"/>
      </w:pPr>
      <w:r>
        <w:t>An equivalent direct way of doing it is</w:t>
      </w:r>
      <w:r w:rsidR="00543172">
        <w:t>:</w:t>
      </w:r>
    </w:p>
    <w:p w:rsidR="009E4AB6" w:rsidRDefault="00543172" w:rsidP="005C0957">
      <w:pPr>
        <w:autoSpaceDE w:val="0"/>
        <w:autoSpaceDN w:val="0"/>
        <w:adjustRightInd w:val="0"/>
        <w:spacing w:line="240" w:lineRule="auto"/>
        <w:jc w:val="both"/>
        <w:rPr>
          <w:rFonts w:ascii="Consolas" w:hAnsi="Consolas" w:cs="Consolas"/>
          <w:color w:val="000000"/>
          <w:szCs w:val="19"/>
        </w:rPr>
      </w:pPr>
      <w:proofErr w:type="spellStart"/>
      <w:r w:rsidRPr="009E4AB6">
        <w:rPr>
          <w:rFonts w:ascii="Consolas" w:hAnsi="Consolas" w:cs="Consolas"/>
          <w:color w:val="000000"/>
          <w:szCs w:val="19"/>
        </w:rPr>
        <w:t>pinMode</w:t>
      </w:r>
      <w:proofErr w:type="spellEnd"/>
      <w:r w:rsidR="009E4AB6" w:rsidRPr="009E4AB6">
        <w:rPr>
          <w:rFonts w:ascii="Consolas" w:hAnsi="Consolas" w:cs="Consolas"/>
          <w:color w:val="000000"/>
          <w:szCs w:val="19"/>
        </w:rPr>
        <w:t>(</w:t>
      </w:r>
      <w:r w:rsidR="009E4AB6" w:rsidRPr="009E4AB6">
        <w:rPr>
          <w:rFonts w:ascii="Consolas" w:hAnsi="Consolas" w:cs="Consolas"/>
          <w:color w:val="6F008A"/>
          <w:szCs w:val="19"/>
        </w:rPr>
        <w:t>DHTPIN</w:t>
      </w:r>
      <w:r w:rsidR="009E4AB6" w:rsidRPr="009E4AB6">
        <w:rPr>
          <w:rFonts w:ascii="Consolas" w:hAnsi="Consolas" w:cs="Consolas"/>
          <w:color w:val="000000"/>
          <w:szCs w:val="19"/>
        </w:rPr>
        <w:t xml:space="preserve">, </w:t>
      </w:r>
      <w:r w:rsidR="009E4AB6" w:rsidRPr="009E4AB6">
        <w:rPr>
          <w:rFonts w:ascii="Consolas" w:hAnsi="Consolas" w:cs="Consolas"/>
          <w:color w:val="6F008A"/>
          <w:szCs w:val="19"/>
        </w:rPr>
        <w:t>INPUT_PULLUP</w:t>
      </w:r>
      <w:r w:rsidR="009E4AB6" w:rsidRPr="009E4AB6">
        <w:rPr>
          <w:rFonts w:ascii="Consolas" w:hAnsi="Consolas" w:cs="Consolas"/>
          <w:color w:val="000000"/>
          <w:szCs w:val="19"/>
        </w:rPr>
        <w:t>);</w:t>
      </w:r>
    </w:p>
    <w:p w:rsidR="009E4AB6" w:rsidRDefault="009E4AB6" w:rsidP="005C0957">
      <w:pPr>
        <w:spacing w:after="0"/>
        <w:jc w:val="both"/>
      </w:pPr>
      <w:r w:rsidRPr="009E4AB6">
        <w:lastRenderedPageBreak/>
        <w:t xml:space="preserve">Doing it via directly setting </w:t>
      </w:r>
      <w:r w:rsidR="00880AC8">
        <w:t>registers:</w:t>
      </w:r>
    </w:p>
    <w:p w:rsidR="004169F0" w:rsidRPr="005C0957" w:rsidRDefault="004169F0" w:rsidP="005C0957">
      <w:pPr>
        <w:spacing w:after="0"/>
        <w:jc w:val="both"/>
        <w:rPr>
          <w:rFonts w:ascii="Consolas" w:hAnsi="Consolas" w:cs="Consolas"/>
          <w:color w:val="008000"/>
          <w:szCs w:val="19"/>
        </w:rPr>
      </w:pPr>
      <w:r w:rsidRPr="005C0957">
        <w:rPr>
          <w:rFonts w:ascii="Consolas" w:hAnsi="Consolas"/>
        </w:rPr>
        <w:t xml:space="preserve">DDRD |= B10000000; </w:t>
      </w:r>
      <w:r w:rsidRPr="005C0957">
        <w:rPr>
          <w:rFonts w:ascii="Consolas" w:hAnsi="Consolas" w:cs="Consolas"/>
          <w:color w:val="008000"/>
          <w:szCs w:val="19"/>
        </w:rPr>
        <w:t>//sets pin 7 to INPUT</w:t>
      </w:r>
    </w:p>
    <w:p w:rsidR="009E4AB6" w:rsidRPr="005C0957" w:rsidRDefault="009E4AB6" w:rsidP="005C0957">
      <w:pPr>
        <w:jc w:val="both"/>
        <w:rPr>
          <w:rFonts w:ascii="Consolas" w:hAnsi="Consolas" w:cs="Consolas"/>
          <w:color w:val="008000"/>
          <w:szCs w:val="19"/>
        </w:rPr>
      </w:pPr>
      <w:r w:rsidRPr="005C0957">
        <w:rPr>
          <w:rFonts w:ascii="Consolas" w:hAnsi="Consolas"/>
        </w:rPr>
        <w:t>PORTD |= B</w:t>
      </w:r>
      <w:r w:rsidR="004169F0" w:rsidRPr="005C0957">
        <w:rPr>
          <w:rFonts w:ascii="Consolas" w:hAnsi="Consolas"/>
        </w:rPr>
        <w:t xml:space="preserve">10000000;  </w:t>
      </w:r>
      <w:r w:rsidR="004169F0" w:rsidRPr="005C0957">
        <w:rPr>
          <w:rFonts w:ascii="Consolas" w:hAnsi="Consolas" w:cs="Consolas"/>
          <w:color w:val="008000"/>
          <w:szCs w:val="19"/>
        </w:rPr>
        <w:t>//sets pin 7 to HIGH, enabling pullup resistors</w:t>
      </w:r>
    </w:p>
    <w:p w:rsidR="009E4AB6" w:rsidRDefault="009E4AB6" w:rsidP="005C0957">
      <w:pPr>
        <w:jc w:val="both"/>
      </w:pPr>
      <w:r w:rsidRPr="009E4AB6">
        <w:rPr>
          <w:rFonts w:ascii="Consolas" w:hAnsi="Consolas" w:cs="Consolas"/>
          <w:color w:val="6F008A"/>
          <w:szCs w:val="19"/>
        </w:rPr>
        <w:t>INPUT_PULLUP</w:t>
      </w:r>
      <w:r w:rsidRPr="009E4AB6">
        <w:rPr>
          <w:sz w:val="28"/>
        </w:rPr>
        <w:t xml:space="preserve"> </w:t>
      </w:r>
      <w:r>
        <w:t>sets a pin into an input mode with a pullup resistor attached. This reverses the way input should be read, since now high voltage = 0, and low voltage = 1.</w:t>
      </w:r>
    </w:p>
    <w:p w:rsidR="00880AC8" w:rsidRDefault="00880AC8" w:rsidP="00880AC8">
      <w:pPr>
        <w:pStyle w:val="Heading3"/>
        <w:numPr>
          <w:ilvl w:val="2"/>
          <w:numId w:val="17"/>
        </w:numPr>
        <w:ind w:left="567" w:hanging="567"/>
      </w:pPr>
      <w:r>
        <w:t>U</w:t>
      </w:r>
      <w:r w:rsidR="004D42BA">
        <w:t>S</w:t>
      </w:r>
      <w:r>
        <w:t>ART</w:t>
      </w:r>
    </w:p>
    <w:p w:rsidR="009F66F7" w:rsidRPr="009F66F7" w:rsidRDefault="009F66F7" w:rsidP="009F66F7">
      <w:r>
        <w:t xml:space="preserve">USART pins </w:t>
      </w:r>
      <w:r w:rsidR="001F2087">
        <w:t>don’t have to be configured</w:t>
      </w:r>
      <w:r>
        <w:t>.</w:t>
      </w:r>
    </w:p>
    <w:p w:rsidR="008F33B5" w:rsidRDefault="008F33B5" w:rsidP="008F33B5">
      <w:pPr>
        <w:pStyle w:val="Heading2"/>
        <w:numPr>
          <w:ilvl w:val="1"/>
          <w:numId w:val="7"/>
        </w:numPr>
        <w:ind w:left="567" w:hanging="567"/>
        <w:rPr>
          <w:sz w:val="32"/>
        </w:rPr>
      </w:pPr>
      <w:r w:rsidRPr="00493403">
        <w:rPr>
          <w:sz w:val="32"/>
        </w:rPr>
        <w:t>I</w:t>
      </w:r>
      <w:r w:rsidRPr="00493403">
        <w:rPr>
          <w:sz w:val="32"/>
          <w:vertAlign w:val="superscript"/>
        </w:rPr>
        <w:t>2</w:t>
      </w:r>
      <w:r w:rsidRPr="00493403">
        <w:rPr>
          <w:sz w:val="32"/>
        </w:rPr>
        <w:t>C</w:t>
      </w:r>
      <w:r w:rsidR="00B07802">
        <w:rPr>
          <w:sz w:val="32"/>
        </w:rPr>
        <w:t xml:space="preserve"> and screen</w:t>
      </w:r>
    </w:p>
    <w:p w:rsidR="005C0957" w:rsidRPr="005C0957" w:rsidRDefault="005C0957" w:rsidP="005C0957">
      <w:pPr>
        <w:jc w:val="both"/>
        <w:rPr>
          <w:rFonts w:ascii="Consolas" w:hAnsi="Consolas"/>
          <w:color w:val="24292E"/>
          <w:sz w:val="18"/>
          <w:szCs w:val="18"/>
          <w:shd w:val="clear" w:color="auto" w:fill="FFFFFF"/>
        </w:rPr>
      </w:pPr>
      <w:r w:rsidRPr="005C0957">
        <w:t>In our project the I</w:t>
      </w:r>
      <w:r w:rsidRPr="009F4DBB">
        <w:rPr>
          <w:vertAlign w:val="superscript"/>
        </w:rPr>
        <w:t>2</w:t>
      </w:r>
      <w:r w:rsidRPr="005C0957">
        <w:t xml:space="preserve">C </w:t>
      </w:r>
      <w:r w:rsidR="009F4DBB">
        <w:t>protocol</w:t>
      </w:r>
      <w:r w:rsidRPr="005C0957">
        <w:t xml:space="preserve"> is used for communication with the LCD screen</w:t>
      </w:r>
      <w:r w:rsidR="009F4DBB">
        <w:t xml:space="preserve">. This is realised by using the </w:t>
      </w:r>
      <w:proofErr w:type="spellStart"/>
      <w:r w:rsidR="009F4DBB">
        <w:t>LiquidCrystal</w:t>
      </w:r>
      <w:proofErr w:type="spellEnd"/>
      <w:r w:rsidR="009F4DBB">
        <w:t xml:space="preserve"> library.</w:t>
      </w:r>
      <w:r w:rsidRPr="005C0957">
        <w:t xml:space="preserve"> Firstly, one has to create object representing the LCD screen and configure it via constructor and method</w:t>
      </w:r>
      <w:r>
        <w:rPr>
          <w:rFonts w:ascii="Consolas" w:hAnsi="Consolas"/>
          <w:color w:val="24292E"/>
          <w:sz w:val="18"/>
          <w:szCs w:val="18"/>
          <w:shd w:val="clear" w:color="auto" w:fill="FFFFFF"/>
        </w:rPr>
        <w:t xml:space="preserve"> </w:t>
      </w:r>
      <w:r w:rsidRPr="005C0957">
        <w:rPr>
          <w:rFonts w:ascii="Consolas" w:hAnsi="Consolas" w:cs="Consolas"/>
          <w:color w:val="000000"/>
          <w:szCs w:val="19"/>
        </w:rPr>
        <w:t>begin()</w:t>
      </w:r>
      <w:r w:rsidRPr="005C0957">
        <w:t>:</w:t>
      </w:r>
    </w:p>
    <w:p w:rsidR="005C0957" w:rsidRPr="005C0957" w:rsidRDefault="005C0957" w:rsidP="005C0957">
      <w:pPr>
        <w:spacing w:after="0"/>
        <w:jc w:val="both"/>
        <w:rPr>
          <w:rFonts w:ascii="Consolas" w:hAnsi="Consolas" w:cs="Consolas"/>
          <w:color w:val="000000"/>
          <w:szCs w:val="19"/>
        </w:rPr>
      </w:pPr>
      <w:r w:rsidRPr="005C0957">
        <w:rPr>
          <w:rFonts w:ascii="Consolas" w:hAnsi="Consolas" w:cs="Consolas"/>
          <w:color w:val="000000"/>
          <w:szCs w:val="19"/>
        </w:rPr>
        <w:t xml:space="preserve">LiquidCrystal_I2C </w:t>
      </w:r>
      <w:proofErr w:type="spellStart"/>
      <w:r w:rsidRPr="005C0957">
        <w:rPr>
          <w:rFonts w:ascii="Consolas" w:hAnsi="Consolas" w:cs="Consolas"/>
          <w:color w:val="000000"/>
          <w:szCs w:val="19"/>
        </w:rPr>
        <w:t>lcd</w:t>
      </w:r>
      <w:proofErr w:type="spellEnd"/>
      <w:r w:rsidRPr="005C0957">
        <w:rPr>
          <w:rFonts w:ascii="Consolas" w:hAnsi="Consolas" w:cs="Consolas"/>
          <w:color w:val="000000"/>
          <w:szCs w:val="19"/>
        </w:rPr>
        <w:t xml:space="preserve">(0x27, 2, 1, 0, 4, 5, 6, 7, 3, </w:t>
      </w:r>
      <w:r w:rsidRPr="005C0957">
        <w:rPr>
          <w:rFonts w:ascii="Consolas" w:hAnsi="Consolas" w:cs="Consolas"/>
          <w:color w:val="6F008A"/>
          <w:szCs w:val="19"/>
        </w:rPr>
        <w:t>POSITIVE</w:t>
      </w:r>
      <w:r w:rsidRPr="005C0957">
        <w:rPr>
          <w:rFonts w:ascii="Consolas" w:hAnsi="Consolas" w:cs="Consolas"/>
          <w:color w:val="000000"/>
          <w:szCs w:val="19"/>
        </w:rPr>
        <w:t>);</w:t>
      </w:r>
    </w:p>
    <w:p w:rsidR="005C0957" w:rsidRPr="005C0957" w:rsidRDefault="005C0957" w:rsidP="005C0957">
      <w:pPr>
        <w:spacing w:after="0"/>
        <w:jc w:val="both"/>
        <w:rPr>
          <w:rFonts w:ascii="Consolas" w:hAnsi="Consolas" w:cs="Consolas"/>
          <w:color w:val="000000"/>
          <w:szCs w:val="19"/>
        </w:rPr>
      </w:pPr>
      <w:r w:rsidRPr="005C0957">
        <w:rPr>
          <w:rFonts w:ascii="Consolas" w:hAnsi="Consolas" w:cs="Consolas"/>
          <w:color w:val="0000FF"/>
          <w:szCs w:val="19"/>
        </w:rPr>
        <w:t>void</w:t>
      </w:r>
      <w:r w:rsidRPr="005C0957">
        <w:rPr>
          <w:rFonts w:ascii="Consolas" w:hAnsi="Consolas" w:cs="Consolas"/>
          <w:color w:val="000000"/>
          <w:szCs w:val="19"/>
        </w:rPr>
        <w:t xml:space="preserve"> setup</w:t>
      </w:r>
      <w:r>
        <w:rPr>
          <w:rFonts w:ascii="Consolas" w:hAnsi="Consolas" w:cs="Consolas"/>
          <w:color w:val="000000"/>
          <w:szCs w:val="19"/>
        </w:rPr>
        <w:t>()</w:t>
      </w:r>
      <w:r w:rsidRPr="005C0957">
        <w:rPr>
          <w:rFonts w:ascii="Consolas" w:hAnsi="Consolas" w:cs="Consolas"/>
          <w:color w:val="000000"/>
          <w:szCs w:val="19"/>
        </w:rPr>
        <w:t xml:space="preserve"> </w:t>
      </w:r>
      <w:r w:rsidRPr="005C0957">
        <w:rPr>
          <w:rFonts w:ascii="Consolas" w:hAnsi="Consolas" w:cs="Consolas"/>
          <w:color w:val="000000"/>
          <w:szCs w:val="19"/>
        </w:rPr>
        <w:t>{</w:t>
      </w:r>
    </w:p>
    <w:p w:rsidR="005C0957" w:rsidRDefault="005C0957" w:rsidP="005C0957">
      <w:pPr>
        <w:autoSpaceDE w:val="0"/>
        <w:autoSpaceDN w:val="0"/>
        <w:adjustRightInd w:val="0"/>
        <w:spacing w:after="0" w:line="240" w:lineRule="auto"/>
        <w:jc w:val="both"/>
        <w:rPr>
          <w:rFonts w:ascii="Consolas" w:hAnsi="Consolas" w:cs="Consolas"/>
          <w:color w:val="008000"/>
          <w:szCs w:val="19"/>
        </w:rPr>
      </w:pPr>
      <w:r w:rsidRPr="005C0957">
        <w:rPr>
          <w:rFonts w:ascii="Consolas" w:hAnsi="Consolas" w:cs="Consolas"/>
          <w:color w:val="000000"/>
          <w:szCs w:val="19"/>
        </w:rPr>
        <w:tab/>
      </w:r>
      <w:r w:rsidRPr="005C0957">
        <w:rPr>
          <w:rFonts w:ascii="Consolas" w:hAnsi="Consolas" w:cs="Consolas"/>
          <w:color w:val="008000"/>
          <w:szCs w:val="19"/>
        </w:rPr>
        <w:t>//</w:t>
      </w:r>
      <w:r>
        <w:rPr>
          <w:rFonts w:ascii="Consolas" w:hAnsi="Consolas" w:cs="Consolas"/>
          <w:color w:val="008000"/>
          <w:szCs w:val="19"/>
        </w:rPr>
        <w:t>...</w:t>
      </w:r>
    </w:p>
    <w:p w:rsidR="005C0957" w:rsidRPr="005C0957" w:rsidRDefault="005C0957" w:rsidP="005C0957">
      <w:pPr>
        <w:autoSpaceDE w:val="0"/>
        <w:autoSpaceDN w:val="0"/>
        <w:adjustRightInd w:val="0"/>
        <w:spacing w:after="0" w:line="240" w:lineRule="auto"/>
        <w:ind w:firstLine="720"/>
        <w:jc w:val="both"/>
        <w:rPr>
          <w:rFonts w:ascii="Consolas" w:hAnsi="Consolas" w:cs="Consolas"/>
          <w:color w:val="000000"/>
          <w:szCs w:val="19"/>
        </w:rPr>
      </w:pPr>
      <w:proofErr w:type="spellStart"/>
      <w:r w:rsidRPr="005C0957">
        <w:rPr>
          <w:rFonts w:ascii="Consolas" w:hAnsi="Consolas" w:cs="Consolas"/>
          <w:color w:val="000000"/>
          <w:szCs w:val="19"/>
        </w:rPr>
        <w:t>lcd.begin</w:t>
      </w:r>
      <w:proofErr w:type="spellEnd"/>
      <w:r w:rsidRPr="005C0957">
        <w:rPr>
          <w:rFonts w:ascii="Consolas" w:hAnsi="Consolas" w:cs="Consolas"/>
          <w:color w:val="000000"/>
          <w:szCs w:val="19"/>
        </w:rPr>
        <w:t>(16,2);</w:t>
      </w:r>
    </w:p>
    <w:p w:rsidR="005C0957" w:rsidRPr="005C0957" w:rsidRDefault="005C0957" w:rsidP="005C0957">
      <w:pPr>
        <w:autoSpaceDE w:val="0"/>
        <w:autoSpaceDN w:val="0"/>
        <w:adjustRightInd w:val="0"/>
        <w:spacing w:after="0" w:line="240" w:lineRule="auto"/>
        <w:jc w:val="both"/>
        <w:rPr>
          <w:rFonts w:ascii="Consolas" w:hAnsi="Consolas" w:cs="Consolas"/>
          <w:color w:val="000000"/>
          <w:szCs w:val="19"/>
        </w:rPr>
      </w:pPr>
      <w:r w:rsidRPr="005C0957">
        <w:rPr>
          <w:rFonts w:ascii="Consolas" w:hAnsi="Consolas" w:cs="Consolas"/>
          <w:color w:val="000000"/>
          <w:szCs w:val="19"/>
        </w:rPr>
        <w:tab/>
      </w:r>
      <w:r w:rsidRPr="005C0957">
        <w:rPr>
          <w:rFonts w:ascii="Consolas" w:hAnsi="Consolas" w:cs="Consolas"/>
          <w:color w:val="008000"/>
          <w:szCs w:val="19"/>
        </w:rPr>
        <w:t>//</w:t>
      </w:r>
      <w:r>
        <w:rPr>
          <w:rFonts w:ascii="Consolas" w:hAnsi="Consolas" w:cs="Consolas"/>
          <w:color w:val="008000"/>
          <w:szCs w:val="19"/>
        </w:rPr>
        <w:t>...</w:t>
      </w:r>
      <w:r w:rsidRPr="005C0957">
        <w:rPr>
          <w:rFonts w:ascii="Consolas" w:hAnsi="Consolas" w:cs="Consolas"/>
          <w:color w:val="000000"/>
          <w:szCs w:val="19"/>
        </w:rPr>
        <w:t xml:space="preserve">  </w:t>
      </w:r>
    </w:p>
    <w:p w:rsidR="005C0957" w:rsidRPr="005C0957" w:rsidRDefault="005C0957" w:rsidP="005C0957">
      <w:pPr>
        <w:autoSpaceDE w:val="0"/>
        <w:autoSpaceDN w:val="0"/>
        <w:adjustRightInd w:val="0"/>
        <w:spacing w:line="240" w:lineRule="auto"/>
        <w:jc w:val="both"/>
        <w:rPr>
          <w:rFonts w:ascii="Consolas" w:hAnsi="Consolas" w:cs="Consolas"/>
          <w:color w:val="000000"/>
          <w:szCs w:val="19"/>
        </w:rPr>
      </w:pPr>
      <w:r w:rsidRPr="005C0957">
        <w:rPr>
          <w:rFonts w:ascii="Consolas" w:hAnsi="Consolas" w:cs="Consolas"/>
          <w:color w:val="000000"/>
          <w:szCs w:val="19"/>
        </w:rPr>
        <w:t>}</w:t>
      </w:r>
    </w:p>
    <w:p w:rsidR="005C0957" w:rsidRPr="005C0957" w:rsidRDefault="005C0957" w:rsidP="005C0957">
      <w:pPr>
        <w:shd w:val="clear" w:color="auto" w:fill="FFFFFF"/>
        <w:spacing w:after="120" w:line="240" w:lineRule="auto"/>
        <w:jc w:val="both"/>
      </w:pPr>
      <w:r w:rsidRPr="005C0957">
        <w:t>These numbers refer to E</w:t>
      </w:r>
      <w:r w:rsidR="000949E8">
        <w:t>N</w:t>
      </w:r>
      <w:r w:rsidRPr="005C0957">
        <w:t xml:space="preserve"> (enabling pin), RW (pin writing/reading to/from - LCD), RS (pin selects registers between Instruction Register and Data Register), data pins (4,5,6,7),  the back light control pin (3) and POSITIVE is the back light polarity. 16 and 2 stand for size of the screen, respectively its width and height. I2C uses two wires for communication- SDA (Serial Data) and SCL (Serial Clock). On Atmel A</w:t>
      </w:r>
      <w:r w:rsidR="000949E8">
        <w:t>T</w:t>
      </w:r>
      <w:r w:rsidRPr="005C0957">
        <w:t>mega328P I2C is also called TWI (two wire interface).</w:t>
      </w:r>
    </w:p>
    <w:p w:rsidR="005C0957" w:rsidRPr="00514D21" w:rsidRDefault="005C0957" w:rsidP="00514D21">
      <w:pPr>
        <w:shd w:val="clear" w:color="auto" w:fill="FFFFFF"/>
        <w:spacing w:after="120" w:line="240" w:lineRule="auto"/>
        <w:jc w:val="both"/>
      </w:pPr>
      <w:r w:rsidRPr="005C0957">
        <w:t xml:space="preserve">Under the hood, the I2C connection is established in the following way – firstly, the register bit TWINT (TWI Interrupt Flag) is reset by setting its value to 1. Then, the interface TWI is unlocked by setting a value of bit called TWEN (TWI Enable bit). After that, TWSTA </w:t>
      </w:r>
      <w:r w:rsidR="001D367B">
        <w:t xml:space="preserve">bit </w:t>
      </w:r>
      <w:r w:rsidRPr="005C0957">
        <w:t>(TWI Start Condition bit) is set to 1, which means that the transmission will be performed in ‘Master’ mode.  Then, a while loop is waiting for re-setting flag TWINT, which will confirm that the hardware chip correctly performed the start sequence of the transmission.</w:t>
      </w:r>
    </w:p>
    <w:p w:rsidR="005C0957" w:rsidRDefault="005C0957" w:rsidP="005C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1"/>
          <w:sz w:val="20"/>
          <w:szCs w:val="20"/>
          <w:lang w:eastAsia="pl-PL"/>
        </w:rPr>
      </w:pPr>
    </w:p>
    <w:p w:rsidR="005C0957" w:rsidRPr="00FD2AFC" w:rsidRDefault="005C0957" w:rsidP="00787A5F">
      <w:pPr>
        <w:spacing w:after="0"/>
        <w:jc w:val="both"/>
        <w:rPr>
          <w:rFonts w:ascii="Consolas" w:hAnsi="Consolas"/>
        </w:rPr>
      </w:pPr>
      <w:r w:rsidRPr="00FD2AFC">
        <w:rPr>
          <w:rFonts w:ascii="Consolas" w:hAnsi="Consolas" w:cs="Consolas"/>
          <w:color w:val="0000FF"/>
          <w:szCs w:val="19"/>
        </w:rPr>
        <w:t>void</w:t>
      </w:r>
      <w:r w:rsidRPr="00FD2AFC">
        <w:rPr>
          <w:rFonts w:ascii="Consolas" w:hAnsi="Consolas"/>
        </w:rPr>
        <w:t xml:space="preserve"> I2C_start()</w:t>
      </w:r>
      <w:r w:rsidR="00787A5F" w:rsidRPr="00FD2AFC">
        <w:rPr>
          <w:rFonts w:ascii="Consolas" w:hAnsi="Consolas"/>
        </w:rPr>
        <w:t xml:space="preserve"> </w:t>
      </w:r>
      <w:r w:rsidRPr="00FD2AFC">
        <w:rPr>
          <w:rFonts w:ascii="Consolas" w:hAnsi="Consolas"/>
        </w:rPr>
        <w:t>{</w:t>
      </w:r>
    </w:p>
    <w:p w:rsidR="005C0957" w:rsidRPr="00FD2AFC" w:rsidRDefault="005C0957" w:rsidP="00787A5F">
      <w:pPr>
        <w:autoSpaceDE w:val="0"/>
        <w:autoSpaceDN w:val="0"/>
        <w:adjustRightInd w:val="0"/>
        <w:spacing w:after="0" w:line="240" w:lineRule="auto"/>
        <w:jc w:val="both"/>
        <w:rPr>
          <w:rFonts w:ascii="Consolas" w:hAnsi="Consolas"/>
        </w:rPr>
      </w:pPr>
      <w:r w:rsidRPr="00FD2AFC">
        <w:rPr>
          <w:rFonts w:ascii="Consolas" w:hAnsi="Consolas"/>
        </w:rPr>
        <w:tab/>
      </w:r>
      <w:r w:rsidRPr="00FD2AFC">
        <w:rPr>
          <w:rFonts w:ascii="Consolas" w:hAnsi="Consolas" w:cs="Consolas"/>
          <w:color w:val="008000"/>
          <w:szCs w:val="19"/>
        </w:rPr>
        <w:t>// Assigning a value to control register - sending START condition</w:t>
      </w:r>
    </w:p>
    <w:p w:rsidR="005C0957" w:rsidRPr="00FD2AFC" w:rsidRDefault="005C0957" w:rsidP="00787A5F">
      <w:pPr>
        <w:shd w:val="clear" w:color="auto" w:fill="FFFFFF"/>
        <w:spacing w:after="0" w:line="240" w:lineRule="auto"/>
        <w:jc w:val="both"/>
        <w:rPr>
          <w:rFonts w:ascii="Consolas" w:hAnsi="Consolas"/>
        </w:rPr>
      </w:pPr>
      <w:r w:rsidRPr="00FD2AFC">
        <w:rPr>
          <w:rFonts w:ascii="Consolas" w:hAnsi="Consolas"/>
        </w:rPr>
        <w:tab/>
        <w:t>TWCR = (1 &lt;&lt; TWINT) | (1 &lt;&lt; TWEN) | (1 &lt;&lt; TWSTA);</w:t>
      </w:r>
    </w:p>
    <w:p w:rsidR="005C0957" w:rsidRPr="00FD2AFC" w:rsidRDefault="005C0957" w:rsidP="00787A5F">
      <w:pPr>
        <w:autoSpaceDE w:val="0"/>
        <w:autoSpaceDN w:val="0"/>
        <w:adjustRightInd w:val="0"/>
        <w:spacing w:after="0" w:line="240" w:lineRule="auto"/>
        <w:ind w:firstLine="720"/>
        <w:jc w:val="both"/>
        <w:rPr>
          <w:rFonts w:ascii="Consolas" w:hAnsi="Consolas" w:cs="Consolas"/>
          <w:color w:val="008000"/>
          <w:szCs w:val="19"/>
        </w:rPr>
      </w:pPr>
      <w:r w:rsidRPr="00FD2AFC">
        <w:rPr>
          <w:rFonts w:ascii="Consolas" w:hAnsi="Consolas" w:cs="Consolas"/>
          <w:color w:val="008000"/>
          <w:szCs w:val="19"/>
        </w:rPr>
        <w:t xml:space="preserve">// Wait for TWINT flag set. This indicates that the START </w:t>
      </w:r>
    </w:p>
    <w:p w:rsidR="005C0957" w:rsidRPr="00FD2AFC" w:rsidRDefault="005C0957" w:rsidP="00787A5F">
      <w:pPr>
        <w:autoSpaceDE w:val="0"/>
        <w:autoSpaceDN w:val="0"/>
        <w:adjustRightInd w:val="0"/>
        <w:spacing w:after="0" w:line="240" w:lineRule="auto"/>
        <w:ind w:firstLine="720"/>
        <w:jc w:val="both"/>
        <w:rPr>
          <w:rFonts w:ascii="Consolas" w:hAnsi="Consolas" w:cs="Consolas"/>
          <w:color w:val="008000"/>
          <w:szCs w:val="19"/>
        </w:rPr>
      </w:pPr>
      <w:r w:rsidRPr="00FD2AFC">
        <w:rPr>
          <w:rFonts w:ascii="Consolas" w:hAnsi="Consolas" w:cs="Consolas"/>
          <w:color w:val="008000"/>
          <w:szCs w:val="19"/>
        </w:rPr>
        <w:t>// condition has been transmitted</w:t>
      </w:r>
    </w:p>
    <w:p w:rsidR="005C0957" w:rsidRPr="00FD2AFC" w:rsidRDefault="005C0957" w:rsidP="00787A5F">
      <w:pPr>
        <w:shd w:val="clear" w:color="auto" w:fill="FFFFFF"/>
        <w:spacing w:after="0" w:line="240" w:lineRule="auto"/>
        <w:jc w:val="both"/>
        <w:rPr>
          <w:rFonts w:ascii="Consolas" w:hAnsi="Consolas"/>
        </w:rPr>
      </w:pPr>
      <w:r w:rsidRPr="00FD2AFC">
        <w:rPr>
          <w:rFonts w:ascii="Consolas" w:hAnsi="Consolas"/>
        </w:rPr>
        <w:tab/>
        <w:t>while (! (TWCR &amp; (1 &lt;&lt; TWINT)));</w:t>
      </w:r>
    </w:p>
    <w:p w:rsidR="005C0957" w:rsidRPr="00FD2AFC" w:rsidRDefault="005C0957" w:rsidP="00787A5F">
      <w:pPr>
        <w:shd w:val="clear" w:color="auto" w:fill="FFFFFF"/>
        <w:spacing w:after="0" w:line="240" w:lineRule="auto"/>
        <w:jc w:val="both"/>
        <w:rPr>
          <w:rFonts w:ascii="Consolas" w:hAnsi="Consolas"/>
        </w:rPr>
      </w:pPr>
      <w:r w:rsidRPr="00FD2AFC">
        <w:rPr>
          <w:rFonts w:ascii="Consolas" w:hAnsi="Consolas"/>
        </w:rPr>
        <w:t>}</w:t>
      </w:r>
    </w:p>
    <w:p w:rsidR="005C0957" w:rsidRPr="005C0957" w:rsidRDefault="005C0957" w:rsidP="005C0957"/>
    <w:p w:rsidR="008F33B5" w:rsidRPr="00493403" w:rsidRDefault="008F33B5" w:rsidP="008F33B5">
      <w:pPr>
        <w:pStyle w:val="Heading2"/>
        <w:numPr>
          <w:ilvl w:val="1"/>
          <w:numId w:val="7"/>
        </w:numPr>
        <w:ind w:left="567" w:hanging="567"/>
        <w:rPr>
          <w:sz w:val="32"/>
        </w:rPr>
      </w:pPr>
      <w:r w:rsidRPr="00493403">
        <w:rPr>
          <w:sz w:val="32"/>
        </w:rPr>
        <w:t>SPI</w:t>
      </w:r>
    </w:p>
    <w:p w:rsidR="008F33B5" w:rsidRDefault="008F33B5" w:rsidP="008F33B5">
      <w:pPr>
        <w:pStyle w:val="Heading2"/>
        <w:numPr>
          <w:ilvl w:val="1"/>
          <w:numId w:val="7"/>
        </w:numPr>
        <w:ind w:left="567" w:hanging="567"/>
        <w:rPr>
          <w:sz w:val="32"/>
        </w:rPr>
      </w:pPr>
      <w:r w:rsidRPr="00493403">
        <w:rPr>
          <w:sz w:val="32"/>
        </w:rPr>
        <w:t>U</w:t>
      </w:r>
      <w:r w:rsidR="009F66F7">
        <w:rPr>
          <w:sz w:val="32"/>
        </w:rPr>
        <w:t>S</w:t>
      </w:r>
      <w:r w:rsidRPr="00493403">
        <w:rPr>
          <w:sz w:val="32"/>
        </w:rPr>
        <w:t>ART</w:t>
      </w:r>
    </w:p>
    <w:p w:rsidR="009F66F7" w:rsidRDefault="009F66F7" w:rsidP="009F66F7">
      <w:r>
        <w:t>USART is configured via library function call:</w:t>
      </w:r>
    </w:p>
    <w:p w:rsidR="009F66F7" w:rsidRDefault="009F66F7" w:rsidP="009F66F7">
      <w:pPr>
        <w:spacing w:after="0"/>
        <w:rPr>
          <w:rFonts w:ascii="Consolas" w:hAnsi="Consolas" w:cs="Consolas"/>
          <w:color w:val="000000"/>
        </w:rPr>
      </w:pPr>
      <w:proofErr w:type="spellStart"/>
      <w:r w:rsidRPr="009F66F7">
        <w:rPr>
          <w:rFonts w:ascii="Consolas" w:hAnsi="Consolas" w:cs="Consolas"/>
          <w:color w:val="0000FF"/>
        </w:rPr>
        <w:t>const</w:t>
      </w:r>
      <w:proofErr w:type="spellEnd"/>
      <w:r w:rsidRPr="009F66F7">
        <w:rPr>
          <w:rFonts w:ascii="Consolas" w:hAnsi="Consolas" w:cs="Consolas"/>
          <w:color w:val="000000"/>
        </w:rPr>
        <w:t xml:space="preserve"> </w:t>
      </w:r>
      <w:r w:rsidRPr="009F66F7">
        <w:rPr>
          <w:rFonts w:ascii="Consolas" w:hAnsi="Consolas" w:cs="Consolas"/>
          <w:color w:val="0000FF"/>
        </w:rPr>
        <w:t>int</w:t>
      </w:r>
      <w:r w:rsidRPr="009F66F7">
        <w:rPr>
          <w:rFonts w:ascii="Consolas" w:hAnsi="Consolas" w:cs="Consolas"/>
          <w:color w:val="000000"/>
        </w:rPr>
        <w:t xml:space="preserve"> DEFAULT_BAUD_RATE = 9600;</w:t>
      </w:r>
    </w:p>
    <w:p w:rsidR="009F66F7" w:rsidRPr="009F66F7" w:rsidRDefault="009F66F7" w:rsidP="009F66F7">
      <w:pPr>
        <w:spacing w:after="0"/>
        <w:rPr>
          <w:rFonts w:ascii="Consolas" w:hAnsi="Consolas" w:cs="Consolas"/>
          <w:color w:val="000000"/>
        </w:rPr>
      </w:pPr>
    </w:p>
    <w:p w:rsidR="009F66F7" w:rsidRPr="009F66F7" w:rsidRDefault="009F66F7" w:rsidP="009F66F7">
      <w:pPr>
        <w:autoSpaceDE w:val="0"/>
        <w:autoSpaceDN w:val="0"/>
        <w:adjustRightInd w:val="0"/>
        <w:spacing w:after="0" w:line="240" w:lineRule="auto"/>
        <w:rPr>
          <w:rFonts w:ascii="Consolas" w:hAnsi="Consolas" w:cs="Consolas"/>
          <w:color w:val="000000"/>
        </w:rPr>
      </w:pPr>
      <w:r w:rsidRPr="009F66F7">
        <w:rPr>
          <w:rFonts w:ascii="Consolas" w:hAnsi="Consolas" w:cs="Consolas"/>
          <w:color w:val="0000FF"/>
        </w:rPr>
        <w:t>void</w:t>
      </w:r>
      <w:r w:rsidRPr="009F66F7">
        <w:rPr>
          <w:rFonts w:ascii="Consolas" w:hAnsi="Consolas" w:cs="Consolas"/>
          <w:color w:val="000000"/>
        </w:rPr>
        <w:t xml:space="preserve"> setup() {</w:t>
      </w:r>
    </w:p>
    <w:p w:rsidR="009F66F7" w:rsidRPr="009F66F7" w:rsidRDefault="009F66F7" w:rsidP="009F66F7">
      <w:pPr>
        <w:spacing w:after="0"/>
        <w:ind w:firstLine="720"/>
      </w:pPr>
      <w:proofErr w:type="spellStart"/>
      <w:r w:rsidRPr="009F66F7">
        <w:rPr>
          <w:rFonts w:ascii="Consolas" w:hAnsi="Consolas" w:cs="Consolas"/>
          <w:color w:val="000000"/>
        </w:rPr>
        <w:t>Serial.begin</w:t>
      </w:r>
      <w:proofErr w:type="spellEnd"/>
      <w:r w:rsidRPr="009F66F7">
        <w:rPr>
          <w:rFonts w:ascii="Consolas" w:hAnsi="Consolas" w:cs="Consolas"/>
          <w:color w:val="000000"/>
        </w:rPr>
        <w:t>(DEFAULT_BAUD_RATE);</w:t>
      </w:r>
    </w:p>
    <w:p w:rsidR="009F66F7" w:rsidRPr="009F66F7" w:rsidRDefault="009F66F7" w:rsidP="009F66F7">
      <w:pPr>
        <w:spacing w:after="0"/>
        <w:ind w:left="720"/>
        <w:rPr>
          <w:rFonts w:ascii="Consolas" w:hAnsi="Consolas" w:cs="Consolas"/>
          <w:color w:val="008000"/>
        </w:rPr>
      </w:pPr>
      <w:r w:rsidRPr="009F66F7">
        <w:rPr>
          <w:rFonts w:ascii="Consolas" w:hAnsi="Consolas" w:cs="Consolas"/>
          <w:color w:val="008000"/>
        </w:rPr>
        <w:lastRenderedPageBreak/>
        <w:t xml:space="preserve">//... </w:t>
      </w:r>
    </w:p>
    <w:p w:rsidR="009F66F7" w:rsidRPr="00D43F20" w:rsidRDefault="009F66F7" w:rsidP="00D43F20">
      <w:pPr>
        <w:rPr>
          <w:rFonts w:ascii="Consolas" w:hAnsi="Consolas" w:cs="Consolas"/>
          <w:color w:val="000000"/>
        </w:rPr>
      </w:pPr>
      <w:r w:rsidRPr="009F66F7">
        <w:rPr>
          <w:rFonts w:ascii="Consolas" w:hAnsi="Consolas" w:cs="Consolas"/>
          <w:color w:val="000000"/>
        </w:rPr>
        <w:t>}</w:t>
      </w:r>
    </w:p>
    <w:p w:rsidR="009F66F7" w:rsidRPr="004D42BA" w:rsidRDefault="009F66F7" w:rsidP="009F66F7">
      <w:pPr>
        <w:jc w:val="both"/>
      </w:pPr>
      <w:r>
        <w:t xml:space="preserve">To configure USART via register manipulation we have to enable the receiver and transmitter, as well as set the baud rate. </w:t>
      </w:r>
    </w:p>
    <w:p w:rsidR="009F66F7" w:rsidRDefault="009F66F7" w:rsidP="009F66F7">
      <w:pPr>
        <w:autoSpaceDE w:val="0"/>
        <w:autoSpaceDN w:val="0"/>
        <w:adjustRightInd w:val="0"/>
        <w:spacing w:after="0" w:line="240" w:lineRule="auto"/>
        <w:rPr>
          <w:rFonts w:ascii="Consolas" w:hAnsi="Consolas" w:cs="Consolas"/>
          <w:color w:val="000000"/>
          <w:szCs w:val="19"/>
        </w:rPr>
      </w:pPr>
      <w:r w:rsidRPr="00DD64FE">
        <w:rPr>
          <w:rFonts w:ascii="Consolas" w:hAnsi="Consolas" w:cs="Consolas"/>
          <w:color w:val="6F008A"/>
          <w:szCs w:val="19"/>
        </w:rPr>
        <w:t>UCSR0B</w:t>
      </w:r>
      <w:r w:rsidRPr="00DD64FE">
        <w:rPr>
          <w:rFonts w:ascii="Consolas" w:hAnsi="Consolas" w:cs="Consolas"/>
          <w:color w:val="000000"/>
          <w:szCs w:val="19"/>
        </w:rPr>
        <w:t xml:space="preserve"> = (1&lt;&lt;</w:t>
      </w:r>
      <w:r w:rsidRPr="00DD64FE">
        <w:rPr>
          <w:rFonts w:ascii="Consolas" w:hAnsi="Consolas" w:cs="Consolas"/>
          <w:color w:val="6F008A"/>
          <w:szCs w:val="19"/>
        </w:rPr>
        <w:t>RXEN0</w:t>
      </w:r>
      <w:r w:rsidRPr="00DD64FE">
        <w:rPr>
          <w:rFonts w:ascii="Consolas" w:hAnsi="Consolas" w:cs="Consolas"/>
          <w:color w:val="000000"/>
          <w:szCs w:val="19"/>
        </w:rPr>
        <w:t>)|(1&lt;&lt;</w:t>
      </w:r>
      <w:r w:rsidRPr="00DD64FE">
        <w:rPr>
          <w:rFonts w:ascii="Consolas" w:hAnsi="Consolas" w:cs="Consolas"/>
          <w:color w:val="6F008A"/>
          <w:szCs w:val="19"/>
        </w:rPr>
        <w:t>TXEN0</w:t>
      </w:r>
      <w:r w:rsidRPr="00DD64FE">
        <w:rPr>
          <w:rFonts w:ascii="Consolas" w:hAnsi="Consolas" w:cs="Consolas"/>
          <w:color w:val="000000"/>
          <w:szCs w:val="19"/>
        </w:rPr>
        <w:t>);</w:t>
      </w:r>
      <w:r>
        <w:rPr>
          <w:rFonts w:ascii="Consolas" w:hAnsi="Consolas" w:cs="Consolas"/>
          <w:color w:val="000000"/>
          <w:szCs w:val="19"/>
        </w:rPr>
        <w:t xml:space="preserve"> </w:t>
      </w:r>
      <w:r w:rsidRPr="009E4AB6">
        <w:rPr>
          <w:rFonts w:ascii="Consolas" w:hAnsi="Consolas" w:cs="Consolas"/>
          <w:color w:val="008000"/>
          <w:szCs w:val="19"/>
        </w:rPr>
        <w:t>//</w:t>
      </w:r>
      <w:r>
        <w:rPr>
          <w:rFonts w:ascii="Consolas" w:hAnsi="Consolas" w:cs="Consolas"/>
          <w:color w:val="008000"/>
          <w:szCs w:val="19"/>
        </w:rPr>
        <w:t>enables the receiver and transmitter</w:t>
      </w:r>
    </w:p>
    <w:p w:rsidR="009F66F7" w:rsidRDefault="009F66F7" w:rsidP="009F66F7">
      <w:pPr>
        <w:autoSpaceDE w:val="0"/>
        <w:autoSpaceDN w:val="0"/>
        <w:adjustRightInd w:val="0"/>
        <w:spacing w:line="240" w:lineRule="auto"/>
        <w:rPr>
          <w:rFonts w:ascii="Consolas" w:hAnsi="Consolas" w:cs="Consolas"/>
          <w:color w:val="008000"/>
          <w:szCs w:val="19"/>
        </w:rPr>
      </w:pPr>
      <w:r w:rsidRPr="00DD64FE">
        <w:rPr>
          <w:rFonts w:ascii="Consolas" w:hAnsi="Consolas" w:cs="Consolas"/>
          <w:color w:val="6F008A"/>
          <w:szCs w:val="19"/>
        </w:rPr>
        <w:t>UBRR0L</w:t>
      </w:r>
      <w:r w:rsidRPr="00DD64FE">
        <w:rPr>
          <w:rFonts w:ascii="Consolas" w:hAnsi="Consolas" w:cs="Consolas"/>
          <w:color w:val="000000"/>
          <w:szCs w:val="19"/>
        </w:rPr>
        <w:t xml:space="preserve"> = </w:t>
      </w:r>
      <w:r>
        <w:rPr>
          <w:rFonts w:ascii="Consolas" w:hAnsi="Consolas" w:cs="Consolas"/>
          <w:color w:val="000000"/>
          <w:szCs w:val="19"/>
        </w:rPr>
        <w:t>103</w:t>
      </w:r>
      <w:r w:rsidRPr="00DD64FE">
        <w:rPr>
          <w:rFonts w:ascii="Consolas" w:hAnsi="Consolas" w:cs="Consolas"/>
          <w:color w:val="000000"/>
          <w:szCs w:val="19"/>
        </w:rPr>
        <w:t>;</w:t>
      </w:r>
      <w:r>
        <w:rPr>
          <w:rFonts w:ascii="Consolas" w:hAnsi="Consolas" w:cs="Consolas"/>
          <w:color w:val="000000"/>
          <w:szCs w:val="19"/>
        </w:rPr>
        <w:t xml:space="preserve"> </w:t>
      </w:r>
      <w:r w:rsidRPr="009E4AB6">
        <w:rPr>
          <w:rFonts w:ascii="Consolas" w:hAnsi="Consolas" w:cs="Consolas"/>
          <w:color w:val="008000"/>
          <w:szCs w:val="19"/>
        </w:rPr>
        <w:t>//</w:t>
      </w:r>
      <w:r>
        <w:rPr>
          <w:rFonts w:ascii="Consolas" w:hAnsi="Consolas" w:cs="Consolas"/>
          <w:color w:val="008000"/>
          <w:szCs w:val="19"/>
        </w:rPr>
        <w:t>sets the baud rate to 9600</w:t>
      </w:r>
    </w:p>
    <w:p w:rsidR="009F66F7" w:rsidRDefault="009F66F7" w:rsidP="008304D0">
      <w:pPr>
        <w:spacing w:after="0"/>
      </w:pPr>
      <w:r>
        <w:t>The rest of the settings are kept at default values and the most</w:t>
      </w:r>
      <w:r w:rsidR="008304D0">
        <w:t xml:space="preserve"> </w:t>
      </w:r>
      <w:r w:rsidR="00CF238C">
        <w:t>important</w:t>
      </w:r>
      <w:r>
        <w:t xml:space="preserve"> of those are:</w:t>
      </w:r>
    </w:p>
    <w:p w:rsidR="009F66F7" w:rsidRDefault="009F66F7" w:rsidP="009F66F7">
      <w:pPr>
        <w:pStyle w:val="ListParagraph"/>
        <w:numPr>
          <w:ilvl w:val="0"/>
          <w:numId w:val="18"/>
        </w:numPr>
        <w:ind w:left="284" w:hanging="284"/>
      </w:pPr>
      <w:r>
        <w:t>Mode of operation: asynchronous</w:t>
      </w:r>
    </w:p>
    <w:p w:rsidR="009F66F7" w:rsidRDefault="009F66F7" w:rsidP="009F66F7">
      <w:pPr>
        <w:pStyle w:val="ListParagraph"/>
        <w:numPr>
          <w:ilvl w:val="0"/>
          <w:numId w:val="18"/>
        </w:numPr>
        <w:ind w:left="284" w:hanging="284"/>
      </w:pPr>
      <w:r>
        <w:t>Parity: disabled</w:t>
      </w:r>
    </w:p>
    <w:p w:rsidR="009F66F7" w:rsidRDefault="009F66F7" w:rsidP="009F66F7">
      <w:pPr>
        <w:pStyle w:val="ListParagraph"/>
        <w:numPr>
          <w:ilvl w:val="0"/>
          <w:numId w:val="18"/>
        </w:numPr>
        <w:ind w:left="284" w:hanging="284"/>
      </w:pPr>
      <w:r>
        <w:t>Stop bits: 1</w:t>
      </w:r>
    </w:p>
    <w:p w:rsidR="009E4AB6" w:rsidRPr="009E4AB6" w:rsidRDefault="009F66F7" w:rsidP="009E4AB6">
      <w:pPr>
        <w:pStyle w:val="ListParagraph"/>
        <w:numPr>
          <w:ilvl w:val="0"/>
          <w:numId w:val="18"/>
        </w:numPr>
        <w:ind w:left="284" w:hanging="284"/>
      </w:pPr>
      <w:r>
        <w:t>Character size: 8 bits</w:t>
      </w:r>
    </w:p>
    <w:p w:rsidR="008F33B5" w:rsidRPr="00493403" w:rsidRDefault="008F33B5" w:rsidP="008F33B5">
      <w:pPr>
        <w:pStyle w:val="Heading2"/>
        <w:numPr>
          <w:ilvl w:val="1"/>
          <w:numId w:val="7"/>
        </w:numPr>
        <w:ind w:left="567" w:hanging="567"/>
        <w:rPr>
          <w:sz w:val="32"/>
        </w:rPr>
      </w:pPr>
      <w:r w:rsidRPr="00493403">
        <w:rPr>
          <w:sz w:val="32"/>
        </w:rPr>
        <w:t>Interrupts</w:t>
      </w:r>
    </w:p>
    <w:p w:rsidR="003901E0" w:rsidRDefault="002449DF" w:rsidP="00145804">
      <w:pPr>
        <w:pStyle w:val="Heading2"/>
        <w:numPr>
          <w:ilvl w:val="1"/>
          <w:numId w:val="7"/>
        </w:numPr>
        <w:ind w:left="567" w:hanging="567"/>
        <w:rPr>
          <w:sz w:val="32"/>
        </w:rPr>
      </w:pPr>
      <w:r>
        <w:rPr>
          <w:sz w:val="32"/>
        </w:rPr>
        <w:t>PWM</w:t>
      </w:r>
    </w:p>
    <w:p w:rsidR="00D425A9" w:rsidRDefault="00D425A9" w:rsidP="002449DF">
      <w:pPr>
        <w:pStyle w:val="Heading2"/>
        <w:numPr>
          <w:ilvl w:val="1"/>
          <w:numId w:val="7"/>
        </w:numPr>
        <w:ind w:left="567" w:hanging="567"/>
        <w:rPr>
          <w:sz w:val="32"/>
        </w:rPr>
      </w:pPr>
      <w:r>
        <w:rPr>
          <w:sz w:val="32"/>
        </w:rPr>
        <w:t>BMP280</w:t>
      </w:r>
    </w:p>
    <w:p w:rsidR="002449DF" w:rsidRPr="002449DF" w:rsidRDefault="002449DF" w:rsidP="002449DF">
      <w:pPr>
        <w:pStyle w:val="Heading2"/>
        <w:numPr>
          <w:ilvl w:val="1"/>
          <w:numId w:val="7"/>
        </w:numPr>
        <w:ind w:left="567" w:hanging="567"/>
        <w:rPr>
          <w:sz w:val="32"/>
        </w:rPr>
      </w:pPr>
      <w:r>
        <w:rPr>
          <w:sz w:val="32"/>
        </w:rPr>
        <w:t>DHT11</w:t>
      </w:r>
    </w:p>
    <w:p w:rsidR="002449DF" w:rsidRPr="002449DF" w:rsidRDefault="002449DF" w:rsidP="002449DF">
      <w:pPr>
        <w:pStyle w:val="Heading2"/>
        <w:numPr>
          <w:ilvl w:val="1"/>
          <w:numId w:val="7"/>
        </w:numPr>
        <w:ind w:left="567" w:hanging="567"/>
        <w:rPr>
          <w:sz w:val="32"/>
        </w:rPr>
      </w:pPr>
      <w:r>
        <w:rPr>
          <w:sz w:val="32"/>
        </w:rPr>
        <w:t>Bluetooth</w:t>
      </w:r>
    </w:p>
    <w:p w:rsidR="00145804" w:rsidRDefault="002449DF" w:rsidP="00145804">
      <w:pPr>
        <w:pStyle w:val="Heading2"/>
        <w:numPr>
          <w:ilvl w:val="1"/>
          <w:numId w:val="7"/>
        </w:numPr>
        <w:ind w:left="567" w:hanging="567"/>
        <w:rPr>
          <w:sz w:val="32"/>
        </w:rPr>
      </w:pPr>
      <w:r>
        <w:rPr>
          <w:sz w:val="32"/>
        </w:rPr>
        <w:t>Screen</w:t>
      </w:r>
      <w:bookmarkStart w:id="0" w:name="_GoBack"/>
      <w:bookmarkEnd w:id="0"/>
    </w:p>
    <w:p w:rsidR="003901E0" w:rsidRPr="003901E0" w:rsidRDefault="003901E0" w:rsidP="003901E0"/>
    <w:p w:rsidR="00145804" w:rsidRPr="00493403" w:rsidRDefault="00145804" w:rsidP="00145804">
      <w:pPr>
        <w:pStyle w:val="Heading1"/>
        <w:numPr>
          <w:ilvl w:val="0"/>
          <w:numId w:val="7"/>
        </w:numPr>
        <w:rPr>
          <w:sz w:val="40"/>
        </w:rPr>
      </w:pPr>
      <w:r w:rsidRPr="00493403">
        <w:rPr>
          <w:sz w:val="40"/>
        </w:rPr>
        <w:t>Failure Mode and Effect Analysis</w:t>
      </w:r>
    </w:p>
    <w:p w:rsidR="00633759" w:rsidRPr="00493403" w:rsidRDefault="00934882" w:rsidP="001F67B8">
      <w:pPr>
        <w:jc w:val="both"/>
      </w:pPr>
      <w:r w:rsidRPr="00493403">
        <w:t>Some components of the device are of the highest importance – without them, the device cannot fulfil its basic function.</w:t>
      </w:r>
      <w:r w:rsidR="00633759" w:rsidRPr="00493403">
        <w:t xml:space="preserve"> However, failure of some other components does not render the whole device unusable. Some components’ importance is context-dependent.</w:t>
      </w:r>
      <w:r w:rsidR="00ED10F2" w:rsidRPr="00493403">
        <w:t xml:space="preserve"> </w:t>
      </w:r>
      <w:r w:rsidR="00C65765">
        <w:t>The table below presents items or functionalities together with their importance for the project’s operation.</w:t>
      </w:r>
    </w:p>
    <w:tbl>
      <w:tblPr>
        <w:tblStyle w:val="TableGrid"/>
        <w:tblW w:w="0" w:type="auto"/>
        <w:tblLook w:val="04A0" w:firstRow="1" w:lastRow="0" w:firstColumn="1" w:lastColumn="0" w:noHBand="0" w:noVBand="1"/>
      </w:tblPr>
      <w:tblGrid>
        <w:gridCol w:w="4508"/>
        <w:gridCol w:w="4508"/>
      </w:tblGrid>
      <w:tr w:rsidR="00934882" w:rsidRPr="00493403" w:rsidTr="00934882">
        <w:tc>
          <w:tcPr>
            <w:tcW w:w="4508" w:type="dxa"/>
          </w:tcPr>
          <w:p w:rsidR="00934882" w:rsidRPr="00493403" w:rsidRDefault="00934882" w:rsidP="00C05558">
            <w:pPr>
              <w:jc w:val="center"/>
              <w:rPr>
                <w:b/>
                <w:sz w:val="26"/>
                <w:szCs w:val="26"/>
              </w:rPr>
            </w:pPr>
            <w:r w:rsidRPr="00493403">
              <w:rPr>
                <w:b/>
                <w:sz w:val="26"/>
                <w:szCs w:val="26"/>
              </w:rPr>
              <w:t>Item/function</w:t>
            </w:r>
          </w:p>
        </w:tc>
        <w:tc>
          <w:tcPr>
            <w:tcW w:w="4508" w:type="dxa"/>
          </w:tcPr>
          <w:p w:rsidR="00934882" w:rsidRPr="00493403" w:rsidRDefault="00934882" w:rsidP="00C05558">
            <w:pPr>
              <w:jc w:val="center"/>
              <w:rPr>
                <w:b/>
                <w:sz w:val="26"/>
                <w:szCs w:val="26"/>
              </w:rPr>
            </w:pPr>
            <w:r w:rsidRPr="00493403">
              <w:rPr>
                <w:b/>
                <w:sz w:val="26"/>
                <w:szCs w:val="26"/>
              </w:rPr>
              <w:t>Importance</w:t>
            </w:r>
          </w:p>
        </w:tc>
      </w:tr>
      <w:tr w:rsidR="00934882" w:rsidRPr="00493403" w:rsidTr="00934882">
        <w:tc>
          <w:tcPr>
            <w:tcW w:w="4508" w:type="dxa"/>
          </w:tcPr>
          <w:p w:rsidR="00934882" w:rsidRPr="00493403" w:rsidRDefault="00934882" w:rsidP="00C05558">
            <w:pPr>
              <w:jc w:val="center"/>
            </w:pPr>
            <w:r w:rsidRPr="00493403">
              <w:t>Microcontroller</w:t>
            </w:r>
          </w:p>
        </w:tc>
        <w:tc>
          <w:tcPr>
            <w:tcW w:w="4508" w:type="dxa"/>
          </w:tcPr>
          <w:p w:rsidR="00934882" w:rsidRPr="00493403" w:rsidRDefault="00934882" w:rsidP="00C05558">
            <w:pPr>
              <w:jc w:val="center"/>
            </w:pPr>
            <w:r w:rsidRPr="00493403">
              <w:rPr>
                <w:color w:val="FF0000"/>
              </w:rPr>
              <w:t>critical</w:t>
            </w:r>
          </w:p>
        </w:tc>
      </w:tr>
      <w:tr w:rsidR="00934882" w:rsidRPr="00493403" w:rsidTr="00934882">
        <w:tc>
          <w:tcPr>
            <w:tcW w:w="4508" w:type="dxa"/>
          </w:tcPr>
          <w:p w:rsidR="00934882" w:rsidRPr="00493403" w:rsidRDefault="00934882" w:rsidP="00C05558">
            <w:pPr>
              <w:jc w:val="center"/>
            </w:pPr>
            <w:r w:rsidRPr="00493403">
              <w:t>Power supply</w:t>
            </w:r>
          </w:p>
        </w:tc>
        <w:tc>
          <w:tcPr>
            <w:tcW w:w="4508" w:type="dxa"/>
          </w:tcPr>
          <w:p w:rsidR="00934882" w:rsidRPr="00493403" w:rsidRDefault="00934882" w:rsidP="00C05558">
            <w:pPr>
              <w:jc w:val="center"/>
            </w:pPr>
            <w:r w:rsidRPr="00493403">
              <w:rPr>
                <w:color w:val="FF0000"/>
              </w:rPr>
              <w:t>critical</w:t>
            </w:r>
          </w:p>
        </w:tc>
      </w:tr>
      <w:tr w:rsidR="00934882" w:rsidRPr="00493403" w:rsidTr="00934882">
        <w:tc>
          <w:tcPr>
            <w:tcW w:w="4508" w:type="dxa"/>
          </w:tcPr>
          <w:p w:rsidR="00934882" w:rsidRPr="00874C02" w:rsidRDefault="00934882" w:rsidP="00C05558">
            <w:pPr>
              <w:jc w:val="center"/>
            </w:pPr>
            <w:r w:rsidRPr="00493403">
              <w:t>Screen</w:t>
            </w:r>
            <w:r w:rsidR="00874C02">
              <w:t xml:space="preserve"> &amp; I</w:t>
            </w:r>
            <w:r w:rsidR="00874C02">
              <w:rPr>
                <w:vertAlign w:val="superscript"/>
              </w:rPr>
              <w:t>2</w:t>
            </w:r>
            <w:r w:rsidR="00874C02">
              <w:t>C converter</w:t>
            </w:r>
          </w:p>
        </w:tc>
        <w:tc>
          <w:tcPr>
            <w:tcW w:w="4508" w:type="dxa"/>
          </w:tcPr>
          <w:p w:rsidR="00934882" w:rsidRPr="00493403" w:rsidRDefault="00934882" w:rsidP="00C05558">
            <w:pPr>
              <w:jc w:val="center"/>
            </w:pPr>
            <w:r w:rsidRPr="00493403">
              <w:t>low / critical</w:t>
            </w:r>
          </w:p>
        </w:tc>
      </w:tr>
      <w:tr w:rsidR="00934882" w:rsidRPr="00493403" w:rsidTr="00934882">
        <w:tc>
          <w:tcPr>
            <w:tcW w:w="4508" w:type="dxa"/>
          </w:tcPr>
          <w:p w:rsidR="00934882" w:rsidRPr="00493403" w:rsidRDefault="00934882" w:rsidP="00C05558">
            <w:pPr>
              <w:jc w:val="center"/>
            </w:pPr>
            <w:r w:rsidRPr="00493403">
              <w:t>Button</w:t>
            </w:r>
          </w:p>
        </w:tc>
        <w:tc>
          <w:tcPr>
            <w:tcW w:w="4508" w:type="dxa"/>
          </w:tcPr>
          <w:p w:rsidR="00934882" w:rsidRPr="00493403" w:rsidRDefault="00934882" w:rsidP="00C05558">
            <w:pPr>
              <w:jc w:val="center"/>
            </w:pPr>
            <w:r w:rsidRPr="00493403">
              <w:t>low / critical</w:t>
            </w:r>
          </w:p>
        </w:tc>
      </w:tr>
      <w:tr w:rsidR="00934882" w:rsidRPr="00493403" w:rsidTr="00934882">
        <w:tc>
          <w:tcPr>
            <w:tcW w:w="4508" w:type="dxa"/>
          </w:tcPr>
          <w:p w:rsidR="00934882" w:rsidRPr="00493403" w:rsidRDefault="00934882" w:rsidP="00C05558">
            <w:pPr>
              <w:jc w:val="center"/>
            </w:pPr>
            <w:r w:rsidRPr="00493403">
              <w:t>Bluetooth module</w:t>
            </w:r>
          </w:p>
        </w:tc>
        <w:tc>
          <w:tcPr>
            <w:tcW w:w="4508" w:type="dxa"/>
          </w:tcPr>
          <w:p w:rsidR="00934882" w:rsidRPr="00493403" w:rsidRDefault="00934882" w:rsidP="00C05558">
            <w:pPr>
              <w:jc w:val="center"/>
            </w:pPr>
            <w:r w:rsidRPr="00493403">
              <w:t>low / critical</w:t>
            </w:r>
          </w:p>
        </w:tc>
      </w:tr>
      <w:tr w:rsidR="00934882" w:rsidRPr="00493403" w:rsidTr="00934882">
        <w:tc>
          <w:tcPr>
            <w:tcW w:w="4508" w:type="dxa"/>
          </w:tcPr>
          <w:p w:rsidR="00934882" w:rsidRPr="00493403" w:rsidRDefault="00934882" w:rsidP="00C05558">
            <w:pPr>
              <w:jc w:val="center"/>
            </w:pPr>
            <w:r w:rsidRPr="00493403">
              <w:t>Temperature and humidity sensor</w:t>
            </w:r>
          </w:p>
        </w:tc>
        <w:tc>
          <w:tcPr>
            <w:tcW w:w="4508" w:type="dxa"/>
          </w:tcPr>
          <w:p w:rsidR="00934882" w:rsidRPr="00493403" w:rsidRDefault="00934882" w:rsidP="00C05558">
            <w:pPr>
              <w:jc w:val="center"/>
            </w:pPr>
            <w:r w:rsidRPr="00493403">
              <w:t>high</w:t>
            </w:r>
          </w:p>
        </w:tc>
      </w:tr>
      <w:tr w:rsidR="00934882" w:rsidRPr="00493403" w:rsidTr="00934882">
        <w:tc>
          <w:tcPr>
            <w:tcW w:w="4508" w:type="dxa"/>
          </w:tcPr>
          <w:p w:rsidR="00934882" w:rsidRPr="00493403" w:rsidRDefault="00934882" w:rsidP="00C05558">
            <w:pPr>
              <w:jc w:val="center"/>
            </w:pPr>
            <w:r w:rsidRPr="00493403">
              <w:t>Pressure sensor</w:t>
            </w:r>
          </w:p>
        </w:tc>
        <w:tc>
          <w:tcPr>
            <w:tcW w:w="4508" w:type="dxa"/>
          </w:tcPr>
          <w:p w:rsidR="00934882" w:rsidRPr="00493403" w:rsidRDefault="00934882" w:rsidP="00C05558">
            <w:pPr>
              <w:jc w:val="center"/>
            </w:pPr>
            <w:r w:rsidRPr="00493403">
              <w:t>high</w:t>
            </w:r>
          </w:p>
        </w:tc>
      </w:tr>
      <w:tr w:rsidR="00E52C07" w:rsidRPr="00493403" w:rsidTr="00934882">
        <w:tc>
          <w:tcPr>
            <w:tcW w:w="4508" w:type="dxa"/>
          </w:tcPr>
          <w:p w:rsidR="00E52C07" w:rsidRPr="00493403" w:rsidRDefault="00E52C07" w:rsidP="00C05558">
            <w:pPr>
              <w:jc w:val="center"/>
            </w:pPr>
            <w:r w:rsidRPr="00493403">
              <w:t>LED</w:t>
            </w:r>
          </w:p>
        </w:tc>
        <w:tc>
          <w:tcPr>
            <w:tcW w:w="4508" w:type="dxa"/>
          </w:tcPr>
          <w:p w:rsidR="00E52C07" w:rsidRPr="00493403" w:rsidRDefault="00E52C07" w:rsidP="00C05558">
            <w:pPr>
              <w:jc w:val="center"/>
            </w:pPr>
            <w:r w:rsidRPr="00493403">
              <w:t>low</w:t>
            </w:r>
          </w:p>
        </w:tc>
      </w:tr>
    </w:tbl>
    <w:p w:rsidR="00084D7F" w:rsidRPr="00493403" w:rsidRDefault="00084D7F" w:rsidP="006A32B4">
      <w:pPr>
        <w:spacing w:before="240"/>
        <w:jc w:val="both"/>
      </w:pPr>
      <w:r w:rsidRPr="00493403">
        <w:t xml:space="preserve">The microcontroller and power supply are essential to </w:t>
      </w:r>
      <w:r w:rsidR="005463E2" w:rsidRPr="00493403">
        <w:t>device’s functioning. The microcontroller is responsible for the program logic and controlling the devices, therefore it cannot fail. Because the device does not have a battery power supply must be constantly available.</w:t>
      </w:r>
    </w:p>
    <w:p w:rsidR="00934882" w:rsidRPr="00493403" w:rsidRDefault="00934882" w:rsidP="001F67B8">
      <w:pPr>
        <w:jc w:val="both"/>
      </w:pPr>
      <w:r w:rsidRPr="00493403">
        <w:t xml:space="preserve">The low / critical importance stems from the fact that we can read </w:t>
      </w:r>
      <w:r w:rsidR="001F67B8" w:rsidRPr="00493403">
        <w:t>data and change the currently displayed information in a few ways:</w:t>
      </w:r>
    </w:p>
    <w:p w:rsidR="001F67B8" w:rsidRPr="00493403" w:rsidRDefault="001F67B8" w:rsidP="001F67B8">
      <w:pPr>
        <w:pStyle w:val="ListParagraph"/>
        <w:numPr>
          <w:ilvl w:val="0"/>
          <w:numId w:val="14"/>
        </w:numPr>
        <w:ind w:left="284" w:hanging="284"/>
        <w:jc w:val="both"/>
      </w:pPr>
      <w:r w:rsidRPr="00493403">
        <w:t>Changing</w:t>
      </w:r>
    </w:p>
    <w:p w:rsidR="001F67B8" w:rsidRPr="00493403" w:rsidRDefault="001F67B8" w:rsidP="001F67B8">
      <w:pPr>
        <w:pStyle w:val="ListParagraph"/>
        <w:numPr>
          <w:ilvl w:val="1"/>
          <w:numId w:val="14"/>
        </w:numPr>
        <w:ind w:left="709"/>
        <w:jc w:val="both"/>
      </w:pPr>
      <w:r w:rsidRPr="00493403">
        <w:lastRenderedPageBreak/>
        <w:t>Using a button</w:t>
      </w:r>
    </w:p>
    <w:p w:rsidR="001F67B8" w:rsidRPr="00493403" w:rsidRDefault="00A65B05" w:rsidP="001F67B8">
      <w:pPr>
        <w:pStyle w:val="ListParagraph"/>
        <w:numPr>
          <w:ilvl w:val="1"/>
          <w:numId w:val="14"/>
        </w:numPr>
        <w:ind w:left="709"/>
        <w:jc w:val="both"/>
      </w:pPr>
      <w:r>
        <w:t>v</w:t>
      </w:r>
      <w:r w:rsidR="001F67B8" w:rsidRPr="00493403">
        <w:t>ia Bluetooth using an app</w:t>
      </w:r>
    </w:p>
    <w:p w:rsidR="001F67B8" w:rsidRPr="00493403" w:rsidRDefault="001F67B8" w:rsidP="001F67B8">
      <w:pPr>
        <w:pStyle w:val="ListParagraph"/>
        <w:numPr>
          <w:ilvl w:val="0"/>
          <w:numId w:val="14"/>
        </w:numPr>
        <w:ind w:left="284" w:hanging="284"/>
        <w:jc w:val="both"/>
      </w:pPr>
      <w:r w:rsidRPr="00493403">
        <w:t>Displaying</w:t>
      </w:r>
    </w:p>
    <w:p w:rsidR="001F67B8" w:rsidRPr="00493403" w:rsidRDefault="001F67B8" w:rsidP="001F67B8">
      <w:pPr>
        <w:pStyle w:val="ListParagraph"/>
        <w:numPr>
          <w:ilvl w:val="1"/>
          <w:numId w:val="14"/>
        </w:numPr>
        <w:ind w:left="709"/>
        <w:jc w:val="both"/>
      </w:pPr>
      <w:r w:rsidRPr="00493403">
        <w:t>On the LCD screen</w:t>
      </w:r>
    </w:p>
    <w:p w:rsidR="001F67B8" w:rsidRPr="00493403" w:rsidRDefault="001F67B8" w:rsidP="001F67B8">
      <w:pPr>
        <w:pStyle w:val="ListParagraph"/>
        <w:numPr>
          <w:ilvl w:val="1"/>
          <w:numId w:val="14"/>
        </w:numPr>
        <w:ind w:left="709"/>
        <w:jc w:val="both"/>
      </w:pPr>
      <w:r w:rsidRPr="00493403">
        <w:t>via Bluetooth using an app</w:t>
      </w:r>
    </w:p>
    <w:p w:rsidR="006A32B4" w:rsidRPr="00493403" w:rsidRDefault="001F67B8" w:rsidP="001F67B8">
      <w:pPr>
        <w:jc w:val="both"/>
      </w:pPr>
      <w:r w:rsidRPr="00493403">
        <w:t>Therefore, one way of changing the displayed information can fail, as well as one way of changing the displayed information. However, if both fail, the device wouldn’t be able to function properly: worst case scenario is that nothing is displayed (Bluetooth &amp; screen fail) or we’re stuck on a given mode (button and Bluetooth fail).</w:t>
      </w:r>
    </w:p>
    <w:p w:rsidR="006A32B4" w:rsidRPr="00493403" w:rsidRDefault="006A32B4" w:rsidP="001F67B8">
      <w:pPr>
        <w:jc w:val="both"/>
      </w:pPr>
      <w:r w:rsidRPr="00493403">
        <w:t>The sensors are of high importance since they provide all the data to be displayed.</w:t>
      </w:r>
      <w:r w:rsidR="00E52C07" w:rsidRPr="00493403">
        <w:t xml:space="preserve"> Without them, the data would be either unavailable or “frozen”, that is the reading would always be the same.</w:t>
      </w:r>
    </w:p>
    <w:p w:rsidR="00E52C07" w:rsidRDefault="00E52C07" w:rsidP="001F67B8">
      <w:pPr>
        <w:jc w:val="both"/>
      </w:pPr>
      <w:r w:rsidRPr="00493403">
        <w:t>LED is of the lowest importance – it only serves as an indicator of one value and it does not affect other components in any way. Moreover, it can be replaced by just adding another mode that would display the reading normally indicated by the LED.</w:t>
      </w:r>
    </w:p>
    <w:p w:rsidR="002D5A2B" w:rsidRPr="00493403" w:rsidRDefault="002D5A2B" w:rsidP="001F67B8">
      <w:pPr>
        <w:jc w:val="both"/>
      </w:pPr>
    </w:p>
    <w:p w:rsidR="0088004A" w:rsidRPr="00B00D9D" w:rsidRDefault="00E52C07" w:rsidP="00B00D9D">
      <w:pPr>
        <w:jc w:val="both"/>
      </w:pPr>
      <w:r w:rsidRPr="00493403">
        <w:t xml:space="preserve">Power supply failure can be detected in a number of ways, for example </w:t>
      </w:r>
      <w:r w:rsidR="00D00447" w:rsidRPr="00493403">
        <w:t xml:space="preserve">the </w:t>
      </w:r>
      <w:r w:rsidRPr="00493403">
        <w:t>LED or screen</w:t>
      </w:r>
      <w:r w:rsidR="00D00447" w:rsidRPr="00493403">
        <w:t xml:space="preserve"> may flicker.</w:t>
      </w:r>
      <w:r w:rsidR="00B00D9D">
        <w:t xml:space="preserve"> </w:t>
      </w:r>
      <w:r w:rsidR="00D00447" w:rsidRPr="00B00D9D">
        <w:t xml:space="preserve">Power‐related faults may also </w:t>
      </w:r>
      <w:r w:rsidR="00B00D9D" w:rsidRPr="00B00D9D">
        <w:t xml:space="preserve">appear when a short is caused by making improper electrical connections, such as connecting Vin pin to the ground. </w:t>
      </w:r>
      <w:r w:rsidR="00D00447" w:rsidRPr="00B00D9D">
        <w:t xml:space="preserve">This may happen either by putting </w:t>
      </w:r>
      <w:r w:rsidR="00B00D9D" w:rsidRPr="00B00D9D">
        <w:t xml:space="preserve">cables </w:t>
      </w:r>
      <w:r w:rsidR="00D00447" w:rsidRPr="00B00D9D">
        <w:t>in the incorrect place</w:t>
      </w:r>
      <w:r w:rsidR="00B00D9D" w:rsidRPr="00B00D9D">
        <w:t>s</w:t>
      </w:r>
      <w:r w:rsidR="00D00447" w:rsidRPr="00B00D9D">
        <w:t>, or dropping a piece of metal on the board.</w:t>
      </w:r>
    </w:p>
    <w:p w:rsidR="00E52C07" w:rsidRPr="00B00D9D" w:rsidRDefault="00D00447" w:rsidP="001F67B8">
      <w:pPr>
        <w:jc w:val="both"/>
      </w:pPr>
      <w:r w:rsidRPr="00B00D9D">
        <w:t>A microcontroller failure would probably be easy to detect, as most likely it would be a complete failure of the chip</w:t>
      </w:r>
      <w:r w:rsidR="00B00D9D" w:rsidRPr="00B00D9D">
        <w:t>.</w:t>
      </w:r>
    </w:p>
    <w:p w:rsidR="0088004A" w:rsidRPr="00493403" w:rsidRDefault="0088004A" w:rsidP="001F67B8">
      <w:pPr>
        <w:jc w:val="both"/>
      </w:pPr>
      <w:r w:rsidRPr="00493403">
        <w:t>Screen’s</w:t>
      </w:r>
      <w:r w:rsidR="004B7EBA">
        <w:t xml:space="preserve"> or I</w:t>
      </w:r>
      <w:r w:rsidR="004B7EBA">
        <w:rPr>
          <w:vertAlign w:val="superscript"/>
        </w:rPr>
        <w:t>2</w:t>
      </w:r>
      <w:r w:rsidR="004B7EBA">
        <w:t>C converter</w:t>
      </w:r>
      <w:r w:rsidR="0084110D">
        <w:t>’s</w:t>
      </w:r>
      <w:r w:rsidRPr="00493403">
        <w:t xml:space="preserve"> failure would be easily noticeable, since it would either have problems with backlight or displaying the content properly.</w:t>
      </w:r>
    </w:p>
    <w:p w:rsidR="0088004A" w:rsidRPr="00493403" w:rsidRDefault="0088004A" w:rsidP="001F67B8">
      <w:pPr>
        <w:jc w:val="both"/>
      </w:pPr>
      <w:r w:rsidRPr="00493403">
        <w:t>Button’s failure might result in fake presses or no reaction when pressed. That would be easy to notice since the screen would change by itself (fake presses) or stay the same even if the button was pressed.</w:t>
      </w:r>
    </w:p>
    <w:p w:rsidR="0088004A" w:rsidRPr="00493403" w:rsidRDefault="0088004A" w:rsidP="001F67B8">
      <w:pPr>
        <w:jc w:val="both"/>
      </w:pPr>
      <w:r w:rsidRPr="00493403">
        <w:t xml:space="preserve">Bluetooth module’s failure could have multiple </w:t>
      </w:r>
      <w:r w:rsidR="0049627C" w:rsidRPr="00493403">
        <w:t>symptoms, for example the device could disconnect spontaneously, the communication could stop working and so on.</w:t>
      </w:r>
    </w:p>
    <w:p w:rsidR="0049627C" w:rsidRPr="00493403" w:rsidRDefault="0049627C" w:rsidP="001F67B8">
      <w:pPr>
        <w:jc w:val="both"/>
      </w:pPr>
      <w:r w:rsidRPr="00493403">
        <w:t>Sensors could stop responding altogether or start giving wrong readings. The 2</w:t>
      </w:r>
      <w:r w:rsidRPr="00493403">
        <w:rPr>
          <w:vertAlign w:val="superscript"/>
        </w:rPr>
        <w:t>nd</w:t>
      </w:r>
      <w:r w:rsidRPr="00493403">
        <w:t xml:space="preserve"> symptom could be hard to realise if the error would be small, unless we had other, reference sensors.</w:t>
      </w:r>
    </w:p>
    <w:p w:rsidR="0049627C" w:rsidRPr="00493403" w:rsidRDefault="0049627C" w:rsidP="001F67B8">
      <w:pPr>
        <w:jc w:val="both"/>
      </w:pPr>
      <w:r w:rsidRPr="00493403">
        <w:t xml:space="preserve">LED’s failure might not be so obvious, since it could also be a power supply failure. Nevertheless, if the LED started shining more dimly or stopped shining altogether it could be sign that it has been damaged. </w:t>
      </w:r>
    </w:p>
    <w:p w:rsidR="00E52C07" w:rsidRPr="00493403" w:rsidRDefault="0049627C" w:rsidP="001F67B8">
      <w:pPr>
        <w:jc w:val="both"/>
      </w:pPr>
      <w:r w:rsidRPr="00493403">
        <w:t xml:space="preserve">All of the components could be easily replaced by just swapping them, since they’re </w:t>
      </w:r>
      <w:r w:rsidR="00276FD6" w:rsidRPr="00493403">
        <w:t>connected to the breadboard. The microcontroller is socketed, so it too could be easily replaced. In case of power supply failure the whole component would have to be replaced or if the problem is with the board, the quickest way would be to replace it whole.</w:t>
      </w:r>
    </w:p>
    <w:p w:rsidR="00D9371B" w:rsidRPr="00493403" w:rsidRDefault="00D9371B" w:rsidP="00D9371B">
      <w:pPr>
        <w:pStyle w:val="Heading1"/>
        <w:numPr>
          <w:ilvl w:val="0"/>
          <w:numId w:val="7"/>
        </w:numPr>
        <w:rPr>
          <w:sz w:val="40"/>
        </w:rPr>
      </w:pPr>
      <w:r w:rsidRPr="00493403">
        <w:rPr>
          <w:sz w:val="40"/>
        </w:rPr>
        <w:t>References</w:t>
      </w:r>
    </w:p>
    <w:p w:rsidR="00276FD6" w:rsidRPr="00C267A8" w:rsidRDefault="00493403" w:rsidP="00493403">
      <w:pPr>
        <w:pStyle w:val="ListParagraph"/>
        <w:numPr>
          <w:ilvl w:val="0"/>
          <w:numId w:val="15"/>
        </w:numPr>
        <w:ind w:left="284" w:hanging="284"/>
        <w:rPr>
          <w:lang w:val="it-IT"/>
        </w:rPr>
      </w:pPr>
      <w:r w:rsidRPr="00C267A8">
        <w:rPr>
          <w:lang w:val="it-IT"/>
        </w:rPr>
        <w:t>ATmega328P Datasheet (</w:t>
      </w:r>
      <w:hyperlink r:id="rId9" w:history="1">
        <w:r w:rsidRPr="00C267A8">
          <w:rPr>
            <w:rStyle w:val="Hyperlink"/>
            <w:lang w:val="it-IT"/>
          </w:rPr>
          <w:t>http://ww1.microchip.com/downloads/en/DeviceDoc/ATmega328PB-Automotive-Data-Sheet-40001980B.pdf</w:t>
        </w:r>
      </w:hyperlink>
      <w:r w:rsidRPr="00C267A8">
        <w:rPr>
          <w:lang w:val="it-IT"/>
        </w:rPr>
        <w:t>)</w:t>
      </w:r>
    </w:p>
    <w:p w:rsidR="00493403" w:rsidRDefault="00493403" w:rsidP="00493403">
      <w:pPr>
        <w:pStyle w:val="ListParagraph"/>
        <w:numPr>
          <w:ilvl w:val="0"/>
          <w:numId w:val="15"/>
        </w:numPr>
        <w:ind w:left="284" w:hanging="284"/>
        <w:rPr>
          <w:lang w:val="nl-NL"/>
        </w:rPr>
      </w:pPr>
      <w:r w:rsidRPr="00493403">
        <w:rPr>
          <w:lang w:val="nl-NL"/>
        </w:rPr>
        <w:lastRenderedPageBreak/>
        <w:t>DHT11 Datasheet (</w:t>
      </w:r>
      <w:hyperlink r:id="rId10" w:history="1">
        <w:r w:rsidRPr="00493403">
          <w:rPr>
            <w:rStyle w:val="Hyperlink"/>
            <w:lang w:val="nl-NL"/>
          </w:rPr>
          <w:t>https://www.mouser.com/ds/2/758/DHT11-Technical-Data-Sheet-Translated-Version-1143054.pdf</w:t>
        </w:r>
      </w:hyperlink>
      <w:r w:rsidRPr="00493403">
        <w:rPr>
          <w:lang w:val="nl-NL"/>
        </w:rPr>
        <w:t>)</w:t>
      </w:r>
    </w:p>
    <w:p w:rsidR="00493403" w:rsidRPr="00333478" w:rsidRDefault="00493403" w:rsidP="00493403">
      <w:pPr>
        <w:pStyle w:val="ListParagraph"/>
        <w:numPr>
          <w:ilvl w:val="0"/>
          <w:numId w:val="15"/>
        </w:numPr>
        <w:ind w:left="284" w:hanging="284"/>
        <w:rPr>
          <w:lang w:val="nl-NL"/>
        </w:rPr>
      </w:pPr>
      <w:r>
        <w:rPr>
          <w:lang w:val="nl-NL"/>
        </w:rPr>
        <w:t>BMP280 Datasheet (</w:t>
      </w:r>
      <w:hyperlink r:id="rId11" w:history="1">
        <w:r>
          <w:rPr>
            <w:rStyle w:val="Hyperlink"/>
          </w:rPr>
          <w:t>https://ae-bst.resource.bosch.com/media/_tech/media/datasheets/BST-BMP280-DS001.pdf</w:t>
        </w:r>
      </w:hyperlink>
      <w:r>
        <w:t>)</w:t>
      </w:r>
    </w:p>
    <w:p w:rsidR="00333478" w:rsidRDefault="00333478" w:rsidP="00493403">
      <w:pPr>
        <w:pStyle w:val="ListParagraph"/>
        <w:numPr>
          <w:ilvl w:val="0"/>
          <w:numId w:val="15"/>
        </w:numPr>
        <w:ind w:left="284" w:hanging="284"/>
      </w:pPr>
      <w:r>
        <w:t>HC-05 Datasheet (</w:t>
      </w:r>
      <w:hyperlink r:id="rId12" w:history="1">
        <w:r>
          <w:rPr>
            <w:rStyle w:val="Hyperlink"/>
          </w:rPr>
          <w:t>http://www.electronicaestudio.com/docs/istd016A.pdf</w:t>
        </w:r>
      </w:hyperlink>
      <w:r>
        <w:t>)</w:t>
      </w:r>
    </w:p>
    <w:p w:rsidR="00333478" w:rsidRPr="00333478" w:rsidRDefault="00333478" w:rsidP="00493403">
      <w:pPr>
        <w:pStyle w:val="ListParagraph"/>
        <w:numPr>
          <w:ilvl w:val="0"/>
          <w:numId w:val="15"/>
        </w:numPr>
        <w:ind w:left="284" w:hanging="284"/>
      </w:pPr>
      <w:r>
        <w:t>HD44780 Datasheet (</w:t>
      </w:r>
      <w:hyperlink r:id="rId13" w:history="1">
        <w:r w:rsidRPr="00290D3C">
          <w:rPr>
            <w:rStyle w:val="Hyperlink"/>
          </w:rPr>
          <w:t>https://www.sparkfun.com/datasheets/LCD/HD44780.pdf</w:t>
        </w:r>
      </w:hyperlink>
      <w:r>
        <w:t>)</w:t>
      </w:r>
    </w:p>
    <w:p w:rsidR="00493403" w:rsidRPr="00493403" w:rsidRDefault="00493403" w:rsidP="00493403">
      <w:pPr>
        <w:pStyle w:val="ListParagraph"/>
        <w:numPr>
          <w:ilvl w:val="0"/>
          <w:numId w:val="15"/>
        </w:numPr>
        <w:ind w:left="284" w:hanging="284"/>
      </w:pPr>
      <w:r w:rsidRPr="00493403">
        <w:t>Arduino reference materials:</w:t>
      </w:r>
    </w:p>
    <w:p w:rsidR="00493403" w:rsidRPr="00493403" w:rsidRDefault="00493403" w:rsidP="00493403">
      <w:pPr>
        <w:pStyle w:val="ListParagraph"/>
        <w:numPr>
          <w:ilvl w:val="1"/>
          <w:numId w:val="15"/>
        </w:numPr>
        <w:ind w:left="567" w:hanging="283"/>
      </w:pPr>
      <w:r w:rsidRPr="00493403">
        <w:t xml:space="preserve">Port manipulation: </w:t>
      </w:r>
      <w:hyperlink r:id="rId14" w:history="1">
        <w:r w:rsidRPr="00493403">
          <w:rPr>
            <w:rStyle w:val="Hyperlink"/>
          </w:rPr>
          <w:t>https://www.arduino.cc/en/Reference/PortManipulation</w:t>
        </w:r>
      </w:hyperlink>
    </w:p>
    <w:p w:rsidR="00493403" w:rsidRPr="00493403" w:rsidRDefault="00493403" w:rsidP="00493403">
      <w:pPr>
        <w:pStyle w:val="ListParagraph"/>
        <w:numPr>
          <w:ilvl w:val="1"/>
          <w:numId w:val="15"/>
        </w:numPr>
        <w:ind w:left="567" w:hanging="283"/>
      </w:pPr>
      <w:r w:rsidRPr="00493403">
        <w:t xml:space="preserve">Digital pins use guide: </w:t>
      </w:r>
      <w:hyperlink r:id="rId15" w:history="1">
        <w:r w:rsidRPr="00493403">
          <w:rPr>
            <w:rStyle w:val="Hyperlink"/>
          </w:rPr>
          <w:t>https://www.arduino.cc/en/Tutorial/DigitalPins</w:t>
        </w:r>
      </w:hyperlink>
    </w:p>
    <w:p w:rsidR="00D9371B" w:rsidRPr="00493403" w:rsidRDefault="00D9371B" w:rsidP="00145804">
      <w:pPr>
        <w:pStyle w:val="Heading1"/>
        <w:numPr>
          <w:ilvl w:val="0"/>
          <w:numId w:val="7"/>
        </w:numPr>
        <w:rPr>
          <w:sz w:val="40"/>
        </w:rPr>
      </w:pPr>
      <w:r w:rsidRPr="00493403">
        <w:rPr>
          <w:sz w:val="40"/>
        </w:rPr>
        <w:t>Other information</w:t>
      </w:r>
    </w:p>
    <w:p w:rsidR="00145804" w:rsidRPr="00493403" w:rsidRDefault="00145804" w:rsidP="00145804"/>
    <w:sectPr w:rsidR="00145804" w:rsidRPr="00493403">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0B74" w:rsidRDefault="001A0B74" w:rsidP="00633759">
      <w:pPr>
        <w:spacing w:after="0" w:line="240" w:lineRule="auto"/>
      </w:pPr>
      <w:r>
        <w:separator/>
      </w:r>
    </w:p>
  </w:endnote>
  <w:endnote w:type="continuationSeparator" w:id="0">
    <w:p w:rsidR="001A0B74" w:rsidRDefault="001A0B74" w:rsidP="00633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6017807"/>
      <w:docPartObj>
        <w:docPartGallery w:val="Page Numbers (Bottom of Page)"/>
        <w:docPartUnique/>
      </w:docPartObj>
    </w:sdtPr>
    <w:sdtEndPr>
      <w:rPr>
        <w:noProof/>
      </w:rPr>
    </w:sdtEndPr>
    <w:sdtContent>
      <w:p w:rsidR="00633759" w:rsidRDefault="006337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33759" w:rsidRDefault="006337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0B74" w:rsidRDefault="001A0B74" w:rsidP="00633759">
      <w:pPr>
        <w:spacing w:after="0" w:line="240" w:lineRule="auto"/>
      </w:pPr>
      <w:r>
        <w:separator/>
      </w:r>
    </w:p>
  </w:footnote>
  <w:footnote w:type="continuationSeparator" w:id="0">
    <w:p w:rsidR="001A0B74" w:rsidRDefault="001A0B74" w:rsidP="00633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92CF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561A6A"/>
    <w:multiLevelType w:val="hybridMultilevel"/>
    <w:tmpl w:val="2CBCA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CF28C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3C03A5"/>
    <w:multiLevelType w:val="hybridMultilevel"/>
    <w:tmpl w:val="F008FE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53954"/>
    <w:multiLevelType w:val="hybridMultilevel"/>
    <w:tmpl w:val="167E3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7A0111"/>
    <w:multiLevelType w:val="hybridMultilevel"/>
    <w:tmpl w:val="3F065D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133767"/>
    <w:multiLevelType w:val="multilevel"/>
    <w:tmpl w:val="34DC49B2"/>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4B3C77BD"/>
    <w:multiLevelType w:val="hybridMultilevel"/>
    <w:tmpl w:val="D916A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4E4098"/>
    <w:multiLevelType w:val="hybridMultilevel"/>
    <w:tmpl w:val="9AAA17E0"/>
    <w:lvl w:ilvl="0" w:tplc="5FC230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39688B"/>
    <w:multiLevelType w:val="hybridMultilevel"/>
    <w:tmpl w:val="E51C2366"/>
    <w:lvl w:ilvl="0" w:tplc="5FC230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3E37F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0601A87"/>
    <w:multiLevelType w:val="hybridMultilevel"/>
    <w:tmpl w:val="B1F45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997550"/>
    <w:multiLevelType w:val="hybridMultilevel"/>
    <w:tmpl w:val="C750DB04"/>
    <w:lvl w:ilvl="0" w:tplc="5FC230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C30419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746BF9"/>
    <w:multiLevelType w:val="hybridMultilevel"/>
    <w:tmpl w:val="0A385C10"/>
    <w:lvl w:ilvl="0" w:tplc="5FC230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D0767E"/>
    <w:multiLevelType w:val="hybridMultilevel"/>
    <w:tmpl w:val="1A7A3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F20F12"/>
    <w:multiLevelType w:val="hybridMultilevel"/>
    <w:tmpl w:val="1FBAA944"/>
    <w:lvl w:ilvl="0" w:tplc="5FC230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6363688"/>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1"/>
  </w:num>
  <w:num w:numId="2">
    <w:abstractNumId w:val="15"/>
  </w:num>
  <w:num w:numId="3">
    <w:abstractNumId w:val="16"/>
  </w:num>
  <w:num w:numId="4">
    <w:abstractNumId w:val="12"/>
  </w:num>
  <w:num w:numId="5">
    <w:abstractNumId w:val="9"/>
  </w:num>
  <w:num w:numId="6">
    <w:abstractNumId w:val="8"/>
  </w:num>
  <w:num w:numId="7">
    <w:abstractNumId w:val="10"/>
  </w:num>
  <w:num w:numId="8">
    <w:abstractNumId w:val="14"/>
  </w:num>
  <w:num w:numId="9">
    <w:abstractNumId w:val="7"/>
  </w:num>
  <w:num w:numId="10">
    <w:abstractNumId w:val="13"/>
  </w:num>
  <w:num w:numId="11">
    <w:abstractNumId w:val="0"/>
  </w:num>
  <w:num w:numId="12">
    <w:abstractNumId w:val="17"/>
  </w:num>
  <w:num w:numId="13">
    <w:abstractNumId w:val="2"/>
  </w:num>
  <w:num w:numId="14">
    <w:abstractNumId w:val="3"/>
  </w:num>
  <w:num w:numId="15">
    <w:abstractNumId w:val="5"/>
  </w:num>
  <w:num w:numId="16">
    <w:abstractNumId w:val="4"/>
  </w:num>
  <w:num w:numId="17">
    <w:abstractNumId w:val="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FB5"/>
    <w:rsid w:val="00001886"/>
    <w:rsid w:val="000115FC"/>
    <w:rsid w:val="00021A66"/>
    <w:rsid w:val="000806EC"/>
    <w:rsid w:val="00084D7F"/>
    <w:rsid w:val="00086721"/>
    <w:rsid w:val="000949E8"/>
    <w:rsid w:val="000D59A0"/>
    <w:rsid w:val="000E75A0"/>
    <w:rsid w:val="0014545B"/>
    <w:rsid w:val="00145804"/>
    <w:rsid w:val="001A0B74"/>
    <w:rsid w:val="001A299D"/>
    <w:rsid w:val="001A3172"/>
    <w:rsid w:val="001D367B"/>
    <w:rsid w:val="001F2087"/>
    <w:rsid w:val="001F67B8"/>
    <w:rsid w:val="00207E87"/>
    <w:rsid w:val="00236BAE"/>
    <w:rsid w:val="002449DF"/>
    <w:rsid w:val="00260A25"/>
    <w:rsid w:val="00276FD6"/>
    <w:rsid w:val="002A17E8"/>
    <w:rsid w:val="002A3D9B"/>
    <w:rsid w:val="002C79C0"/>
    <w:rsid w:val="002D5A2B"/>
    <w:rsid w:val="00315220"/>
    <w:rsid w:val="00331D5B"/>
    <w:rsid w:val="00333478"/>
    <w:rsid w:val="003648EB"/>
    <w:rsid w:val="003901E0"/>
    <w:rsid w:val="003D46A7"/>
    <w:rsid w:val="00414537"/>
    <w:rsid w:val="004169F0"/>
    <w:rsid w:val="00493403"/>
    <w:rsid w:val="0049627C"/>
    <w:rsid w:val="004B7EBA"/>
    <w:rsid w:val="004D42BA"/>
    <w:rsid w:val="00514D21"/>
    <w:rsid w:val="00543172"/>
    <w:rsid w:val="005463E2"/>
    <w:rsid w:val="00557C79"/>
    <w:rsid w:val="005C0957"/>
    <w:rsid w:val="005E58EA"/>
    <w:rsid w:val="0060590C"/>
    <w:rsid w:val="00633759"/>
    <w:rsid w:val="006A32B4"/>
    <w:rsid w:val="006B38C5"/>
    <w:rsid w:val="00717AB3"/>
    <w:rsid w:val="00755F89"/>
    <w:rsid w:val="00784169"/>
    <w:rsid w:val="00787A5F"/>
    <w:rsid w:val="00795E9D"/>
    <w:rsid w:val="007B6F82"/>
    <w:rsid w:val="00825C92"/>
    <w:rsid w:val="008304D0"/>
    <w:rsid w:val="0084110D"/>
    <w:rsid w:val="00874C02"/>
    <w:rsid w:val="0088004A"/>
    <w:rsid w:val="00880AC8"/>
    <w:rsid w:val="008F33B5"/>
    <w:rsid w:val="00915A47"/>
    <w:rsid w:val="00934882"/>
    <w:rsid w:val="009C4FE3"/>
    <w:rsid w:val="009D3D9E"/>
    <w:rsid w:val="009E4AB6"/>
    <w:rsid w:val="009F191D"/>
    <w:rsid w:val="009F4DBB"/>
    <w:rsid w:val="009F66F7"/>
    <w:rsid w:val="00A15AA9"/>
    <w:rsid w:val="00A2149F"/>
    <w:rsid w:val="00A65B05"/>
    <w:rsid w:val="00A815B1"/>
    <w:rsid w:val="00A92BB3"/>
    <w:rsid w:val="00AB2ABD"/>
    <w:rsid w:val="00B00D9D"/>
    <w:rsid w:val="00B07802"/>
    <w:rsid w:val="00B16E99"/>
    <w:rsid w:val="00BC45A1"/>
    <w:rsid w:val="00C05558"/>
    <w:rsid w:val="00C267A8"/>
    <w:rsid w:val="00C408B2"/>
    <w:rsid w:val="00C65765"/>
    <w:rsid w:val="00CF238C"/>
    <w:rsid w:val="00D00447"/>
    <w:rsid w:val="00D425A9"/>
    <w:rsid w:val="00D43F20"/>
    <w:rsid w:val="00D9371B"/>
    <w:rsid w:val="00DB45D1"/>
    <w:rsid w:val="00DD5704"/>
    <w:rsid w:val="00DD64FE"/>
    <w:rsid w:val="00E0190D"/>
    <w:rsid w:val="00E10032"/>
    <w:rsid w:val="00E52C07"/>
    <w:rsid w:val="00E819C7"/>
    <w:rsid w:val="00E93BB6"/>
    <w:rsid w:val="00EB3FB5"/>
    <w:rsid w:val="00ED10F2"/>
    <w:rsid w:val="00F10F55"/>
    <w:rsid w:val="00FB3CEF"/>
    <w:rsid w:val="00FC687F"/>
    <w:rsid w:val="00FD2AFC"/>
    <w:rsid w:val="00FD65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954A1"/>
  <w15:chartTrackingRefBased/>
  <w15:docId w15:val="{4CA33BD4-F81D-4FA8-B366-387B9E8D0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F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0A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33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3F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F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FB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B3FB5"/>
    <w:rPr>
      <w:rFonts w:eastAsiaTheme="minorEastAsia"/>
      <w:color w:val="5A5A5A" w:themeColor="text1" w:themeTint="A5"/>
      <w:spacing w:val="15"/>
    </w:rPr>
  </w:style>
  <w:style w:type="paragraph" w:styleId="ListParagraph">
    <w:name w:val="List Paragraph"/>
    <w:basedOn w:val="Normal"/>
    <w:uiPriority w:val="34"/>
    <w:qFormat/>
    <w:rsid w:val="00EB3FB5"/>
    <w:pPr>
      <w:ind w:left="720"/>
      <w:contextualSpacing/>
    </w:pPr>
  </w:style>
  <w:style w:type="character" w:customStyle="1" w:styleId="Heading1Char">
    <w:name w:val="Heading 1 Char"/>
    <w:basedOn w:val="DefaultParagraphFont"/>
    <w:link w:val="Heading1"/>
    <w:uiPriority w:val="9"/>
    <w:rsid w:val="00EB3FB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A3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60A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F33B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337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3759"/>
  </w:style>
  <w:style w:type="paragraph" w:styleId="Footer">
    <w:name w:val="footer"/>
    <w:basedOn w:val="Normal"/>
    <w:link w:val="FooterChar"/>
    <w:uiPriority w:val="99"/>
    <w:unhideWhenUsed/>
    <w:rsid w:val="006337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3759"/>
  </w:style>
  <w:style w:type="character" w:styleId="Hyperlink">
    <w:name w:val="Hyperlink"/>
    <w:basedOn w:val="DefaultParagraphFont"/>
    <w:uiPriority w:val="99"/>
    <w:unhideWhenUsed/>
    <w:rsid w:val="00493403"/>
    <w:rPr>
      <w:color w:val="0000FF"/>
      <w:u w:val="single"/>
    </w:rPr>
  </w:style>
  <w:style w:type="character" w:styleId="UnresolvedMention">
    <w:name w:val="Unresolved Mention"/>
    <w:basedOn w:val="DefaultParagraphFont"/>
    <w:uiPriority w:val="99"/>
    <w:semiHidden/>
    <w:unhideWhenUsed/>
    <w:rsid w:val="00493403"/>
    <w:rPr>
      <w:color w:val="605E5C"/>
      <w:shd w:val="clear" w:color="auto" w:fill="E1DFDD"/>
    </w:rPr>
  </w:style>
  <w:style w:type="character" w:styleId="FollowedHyperlink">
    <w:name w:val="FollowedHyperlink"/>
    <w:basedOn w:val="DefaultParagraphFont"/>
    <w:uiPriority w:val="99"/>
    <w:semiHidden/>
    <w:unhideWhenUsed/>
    <w:rsid w:val="00333478"/>
    <w:rPr>
      <w:color w:val="954F72" w:themeColor="followedHyperlink"/>
      <w:u w:val="single"/>
    </w:rPr>
  </w:style>
  <w:style w:type="table" w:styleId="GridTable4">
    <w:name w:val="Grid Table 4"/>
    <w:basedOn w:val="TableNormal"/>
    <w:uiPriority w:val="49"/>
    <w:rsid w:val="0078416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B16E9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B16E9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E100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032"/>
    <w:rPr>
      <w:rFonts w:ascii="Segoe UI" w:hAnsi="Segoe UI" w:cs="Segoe UI"/>
      <w:sz w:val="18"/>
      <w:szCs w:val="18"/>
    </w:rPr>
  </w:style>
  <w:style w:type="character" w:customStyle="1" w:styleId="pl-en">
    <w:name w:val="pl-en"/>
    <w:basedOn w:val="DefaultParagraphFont"/>
    <w:rsid w:val="005C0957"/>
  </w:style>
  <w:style w:type="character" w:customStyle="1" w:styleId="pl-c1">
    <w:name w:val="pl-c1"/>
    <w:basedOn w:val="DefaultParagraphFont"/>
    <w:rsid w:val="005C0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068820">
      <w:bodyDiv w:val="1"/>
      <w:marLeft w:val="0"/>
      <w:marRight w:val="0"/>
      <w:marTop w:val="0"/>
      <w:marBottom w:val="0"/>
      <w:divBdr>
        <w:top w:val="none" w:sz="0" w:space="0" w:color="auto"/>
        <w:left w:val="none" w:sz="0" w:space="0" w:color="auto"/>
        <w:bottom w:val="none" w:sz="0" w:space="0" w:color="auto"/>
        <w:right w:val="none" w:sz="0" w:space="0" w:color="auto"/>
      </w:divBdr>
    </w:div>
    <w:div w:id="531112925">
      <w:bodyDiv w:val="1"/>
      <w:marLeft w:val="0"/>
      <w:marRight w:val="0"/>
      <w:marTop w:val="0"/>
      <w:marBottom w:val="0"/>
      <w:divBdr>
        <w:top w:val="none" w:sz="0" w:space="0" w:color="auto"/>
        <w:left w:val="none" w:sz="0" w:space="0" w:color="auto"/>
        <w:bottom w:val="none" w:sz="0" w:space="0" w:color="auto"/>
        <w:right w:val="none" w:sz="0" w:space="0" w:color="auto"/>
      </w:divBdr>
    </w:div>
    <w:div w:id="1498837204">
      <w:bodyDiv w:val="1"/>
      <w:marLeft w:val="0"/>
      <w:marRight w:val="0"/>
      <w:marTop w:val="0"/>
      <w:marBottom w:val="0"/>
      <w:divBdr>
        <w:top w:val="none" w:sz="0" w:space="0" w:color="auto"/>
        <w:left w:val="none" w:sz="0" w:space="0" w:color="auto"/>
        <w:bottom w:val="none" w:sz="0" w:space="0" w:color="auto"/>
        <w:right w:val="none" w:sz="0" w:space="0" w:color="auto"/>
      </w:divBdr>
    </w:div>
    <w:div w:id="1728645377">
      <w:bodyDiv w:val="1"/>
      <w:marLeft w:val="0"/>
      <w:marRight w:val="0"/>
      <w:marTop w:val="0"/>
      <w:marBottom w:val="0"/>
      <w:divBdr>
        <w:top w:val="none" w:sz="0" w:space="0" w:color="auto"/>
        <w:left w:val="none" w:sz="0" w:space="0" w:color="auto"/>
        <w:bottom w:val="none" w:sz="0" w:space="0" w:color="auto"/>
        <w:right w:val="none" w:sz="0" w:space="0" w:color="auto"/>
      </w:divBdr>
    </w:div>
    <w:div w:id="203202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parkfun.com/datasheets/LCD/HD44780.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lectronicaestudio.com/docs/istd016A.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e-bst.resource.bosch.com/media/_tech/media/datasheets/BST-BMP280-DS001.pdf" TargetMode="External"/><Relationship Id="rId5" Type="http://schemas.openxmlformats.org/officeDocument/2006/relationships/webSettings" Target="webSettings.xml"/><Relationship Id="rId15" Type="http://schemas.openxmlformats.org/officeDocument/2006/relationships/hyperlink" Target="https://www.arduino.cc/en/Tutorial/DigitalPins" TargetMode="External"/><Relationship Id="rId10" Type="http://schemas.openxmlformats.org/officeDocument/2006/relationships/hyperlink" Target="https://www.mouser.com/ds/2/758/DHT11-Technical-Data-Sheet-Translated-Version-1143054.pdf" TargetMode="External"/><Relationship Id="rId4" Type="http://schemas.openxmlformats.org/officeDocument/2006/relationships/settings" Target="settings.xml"/><Relationship Id="rId9" Type="http://schemas.openxmlformats.org/officeDocument/2006/relationships/hyperlink" Target="http://ww1.microchip.com/downloads/en/DeviceDoc/ATmega328PB-Automotive-Data-Sheet-40001980B.pdf" TargetMode="External"/><Relationship Id="rId14" Type="http://schemas.openxmlformats.org/officeDocument/2006/relationships/hyperlink" Target="https://www.arduino.cc/en/Reference/PortManip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C28F8-BBDA-458D-8938-DBDB86D72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9</Pages>
  <Words>1756</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dc:creator>
  <cp:keywords/>
  <dc:description/>
  <cp:lastModifiedBy>Piotr</cp:lastModifiedBy>
  <cp:revision>67</cp:revision>
  <dcterms:created xsi:type="dcterms:W3CDTF">2019-04-01T09:32:00Z</dcterms:created>
  <dcterms:modified xsi:type="dcterms:W3CDTF">2019-04-14T13:06:00Z</dcterms:modified>
</cp:coreProperties>
</file>