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92C55" w14:textId="77777777" w:rsidR="00C7123D" w:rsidRPr="00C7123D" w:rsidRDefault="00C7123D" w:rsidP="00C7123D">
      <w:pPr>
        <w:jc w:val="center"/>
        <w:rPr>
          <w:rFonts w:ascii="Times New Roman" w:hAnsi="Times New Roman" w:cs="Times New Roman"/>
          <w:b/>
          <w:bCs/>
          <w:sz w:val="28"/>
          <w:szCs w:val="28"/>
          <w:u w:val="single"/>
        </w:rPr>
      </w:pPr>
      <w:r w:rsidRPr="00C7123D">
        <w:rPr>
          <w:rFonts w:ascii="Times New Roman" w:hAnsi="Times New Roman" w:cs="Times New Roman"/>
          <w:b/>
          <w:bCs/>
          <w:sz w:val="28"/>
          <w:szCs w:val="28"/>
          <w:u w:val="single"/>
        </w:rPr>
        <w:t>UCS654: Predictive Analytics using Statistics</w:t>
      </w:r>
    </w:p>
    <w:p w14:paraId="0B40D27B" w14:textId="527074AC" w:rsidR="00C7123D" w:rsidRDefault="00C7123D" w:rsidP="00C7123D">
      <w:pPr>
        <w:jc w:val="center"/>
        <w:rPr>
          <w:rFonts w:ascii="Times New Roman" w:hAnsi="Times New Roman" w:cs="Times New Roman"/>
          <w:b/>
          <w:sz w:val="28"/>
          <w:szCs w:val="28"/>
          <w:u w:val="single"/>
        </w:rPr>
      </w:pPr>
      <w:r w:rsidRPr="00616737">
        <w:rPr>
          <w:rFonts w:ascii="Times New Roman" w:hAnsi="Times New Roman" w:cs="Times New Roman"/>
          <w:b/>
          <w:sz w:val="28"/>
          <w:szCs w:val="28"/>
          <w:u w:val="single"/>
        </w:rPr>
        <w:t xml:space="preserve">Lab Assignment </w:t>
      </w:r>
      <w:r>
        <w:rPr>
          <w:rFonts w:ascii="Times New Roman" w:hAnsi="Times New Roman" w:cs="Times New Roman"/>
          <w:b/>
          <w:sz w:val="28"/>
          <w:szCs w:val="28"/>
          <w:u w:val="single"/>
        </w:rPr>
        <w:t xml:space="preserve">-6  </w:t>
      </w:r>
      <w:r w:rsidRPr="00616737">
        <w:rPr>
          <w:rFonts w:ascii="Times New Roman" w:hAnsi="Times New Roman" w:cs="Times New Roman"/>
          <w:b/>
          <w:sz w:val="28"/>
          <w:szCs w:val="28"/>
          <w:u w:val="single"/>
        </w:rPr>
        <w:t>Submission</w:t>
      </w:r>
    </w:p>
    <w:p w14:paraId="60C2A9EB" w14:textId="51766A4F" w:rsidR="00C7123D" w:rsidRPr="00616737" w:rsidRDefault="00C7123D" w:rsidP="00C7123D">
      <w:pPr>
        <w:jc w:val="center"/>
        <w:rPr>
          <w:rFonts w:ascii="Times New Roman" w:hAnsi="Times New Roman" w:cs="Times New Roman"/>
          <w:b/>
          <w:sz w:val="28"/>
          <w:szCs w:val="28"/>
          <w:u w:val="single"/>
        </w:rPr>
      </w:pPr>
      <w:r w:rsidRPr="00C7123D">
        <w:rPr>
          <w:rFonts w:ascii="Times New Roman" w:hAnsi="Times New Roman" w:cs="Times New Roman"/>
          <w:b/>
          <w:sz w:val="28"/>
          <w:szCs w:val="28"/>
          <w:u w:val="single"/>
        </w:rPr>
        <w:t>Deepfake Detection Using an Ensemble of Pre-trained Hugging Face Models</w:t>
      </w:r>
    </w:p>
    <w:p w14:paraId="50D77633" w14:textId="77777777" w:rsidR="00C7123D" w:rsidRPr="00616737" w:rsidRDefault="00C7123D" w:rsidP="00C7123D">
      <w:pPr>
        <w:jc w:val="center"/>
        <w:rPr>
          <w:rFonts w:ascii="Times New Roman" w:hAnsi="Times New Roman" w:cs="Times New Roman"/>
          <w:b/>
          <w:sz w:val="28"/>
          <w:szCs w:val="28"/>
        </w:rPr>
      </w:pPr>
    </w:p>
    <w:p w14:paraId="74DE6CBC" w14:textId="77777777" w:rsidR="00C7123D" w:rsidRPr="00616737" w:rsidRDefault="00C7123D" w:rsidP="00C7123D">
      <w:pPr>
        <w:jc w:val="center"/>
        <w:rPr>
          <w:rFonts w:ascii="Times New Roman" w:hAnsi="Times New Roman" w:cs="Times New Roman"/>
          <w:b/>
          <w:sz w:val="28"/>
          <w:szCs w:val="28"/>
        </w:rPr>
      </w:pPr>
      <w:r w:rsidRPr="00616737">
        <w:rPr>
          <w:rFonts w:ascii="Times New Roman" w:hAnsi="Times New Roman" w:cs="Times New Roman"/>
          <w:b/>
          <w:sz w:val="28"/>
          <w:szCs w:val="28"/>
        </w:rPr>
        <w:t>Branch</w:t>
      </w:r>
    </w:p>
    <w:p w14:paraId="13FE6787" w14:textId="77777777" w:rsidR="00C7123D" w:rsidRPr="00616737" w:rsidRDefault="00C7123D" w:rsidP="00C7123D">
      <w:pPr>
        <w:jc w:val="center"/>
        <w:rPr>
          <w:rFonts w:ascii="Times New Roman" w:hAnsi="Times New Roman" w:cs="Times New Roman"/>
          <w:b/>
          <w:sz w:val="28"/>
          <w:szCs w:val="28"/>
        </w:rPr>
      </w:pPr>
      <w:r w:rsidRPr="00616737">
        <w:rPr>
          <w:rFonts w:ascii="Times New Roman" w:hAnsi="Times New Roman" w:cs="Times New Roman"/>
          <w:b/>
          <w:sz w:val="28"/>
          <w:szCs w:val="28"/>
        </w:rPr>
        <w:t>B.E. 3</w:t>
      </w:r>
      <w:r w:rsidRPr="00616737">
        <w:rPr>
          <w:rFonts w:ascii="Times New Roman" w:hAnsi="Times New Roman" w:cs="Times New Roman"/>
          <w:b/>
          <w:sz w:val="28"/>
          <w:szCs w:val="28"/>
          <w:vertAlign w:val="superscript"/>
        </w:rPr>
        <w:t>rd</w:t>
      </w:r>
      <w:r w:rsidRPr="00616737">
        <w:rPr>
          <w:rFonts w:ascii="Times New Roman" w:hAnsi="Times New Roman" w:cs="Times New Roman"/>
          <w:b/>
          <w:sz w:val="28"/>
          <w:szCs w:val="28"/>
        </w:rPr>
        <w:t xml:space="preserve"> Year – CSE</w:t>
      </w:r>
    </w:p>
    <w:p w14:paraId="21D66A01" w14:textId="77777777" w:rsidR="00C7123D" w:rsidRPr="00616737" w:rsidRDefault="00C7123D" w:rsidP="00C7123D">
      <w:pPr>
        <w:jc w:val="center"/>
        <w:rPr>
          <w:rFonts w:ascii="Times New Roman" w:hAnsi="Times New Roman" w:cs="Times New Roman"/>
          <w:b/>
          <w:sz w:val="28"/>
          <w:szCs w:val="28"/>
        </w:rPr>
      </w:pPr>
    </w:p>
    <w:p w14:paraId="39AD788A" w14:textId="77777777" w:rsidR="00C7123D" w:rsidRPr="00616737" w:rsidRDefault="00C7123D" w:rsidP="00C7123D">
      <w:pPr>
        <w:jc w:val="center"/>
        <w:rPr>
          <w:rFonts w:ascii="Times New Roman" w:hAnsi="Times New Roman" w:cs="Times New Roman"/>
          <w:b/>
          <w:sz w:val="28"/>
          <w:szCs w:val="28"/>
        </w:rPr>
      </w:pPr>
    </w:p>
    <w:p w14:paraId="4EF6073F" w14:textId="77777777" w:rsidR="00C7123D" w:rsidRPr="00616737" w:rsidRDefault="00C7123D" w:rsidP="00C7123D">
      <w:pPr>
        <w:jc w:val="center"/>
        <w:rPr>
          <w:rFonts w:ascii="Times New Roman" w:hAnsi="Times New Roman" w:cs="Times New Roman"/>
          <w:b/>
          <w:sz w:val="28"/>
          <w:szCs w:val="28"/>
        </w:rPr>
      </w:pPr>
      <w:r w:rsidRPr="00616737">
        <w:rPr>
          <w:rFonts w:ascii="Times New Roman" w:hAnsi="Times New Roman" w:cs="Times New Roman"/>
          <w:b/>
          <w:sz w:val="28"/>
          <w:szCs w:val="28"/>
        </w:rPr>
        <w:t>Submitted By –</w:t>
      </w:r>
    </w:p>
    <w:p w14:paraId="4F80CFCE" w14:textId="77777777" w:rsidR="00C7123D" w:rsidRDefault="00C7123D" w:rsidP="00C7123D">
      <w:pPr>
        <w:jc w:val="center"/>
        <w:rPr>
          <w:rFonts w:ascii="Times New Roman" w:hAnsi="Times New Roman" w:cs="Times New Roman"/>
          <w:b/>
          <w:sz w:val="28"/>
          <w:szCs w:val="28"/>
        </w:rPr>
      </w:pPr>
      <w:r w:rsidRPr="00616737">
        <w:rPr>
          <w:rFonts w:ascii="Times New Roman" w:hAnsi="Times New Roman" w:cs="Times New Roman"/>
          <w:b/>
          <w:sz w:val="28"/>
          <w:szCs w:val="28"/>
        </w:rPr>
        <w:t>Devanjali Patel -102216050</w:t>
      </w:r>
    </w:p>
    <w:p w14:paraId="71EF51E9" w14:textId="001DAE1A" w:rsidR="00F94210" w:rsidRDefault="00F94210" w:rsidP="00C7123D">
      <w:pPr>
        <w:jc w:val="center"/>
        <w:rPr>
          <w:rFonts w:ascii="Times New Roman" w:hAnsi="Times New Roman" w:cs="Times New Roman"/>
          <w:b/>
          <w:sz w:val="28"/>
          <w:szCs w:val="28"/>
        </w:rPr>
      </w:pPr>
      <w:r>
        <w:rPr>
          <w:rFonts w:ascii="Times New Roman" w:hAnsi="Times New Roman" w:cs="Times New Roman"/>
          <w:b/>
          <w:sz w:val="28"/>
          <w:szCs w:val="28"/>
        </w:rPr>
        <w:t>dpatel_be22@thapar.edu</w:t>
      </w:r>
    </w:p>
    <w:p w14:paraId="1BB0FC76" w14:textId="77777777" w:rsidR="00C7123D" w:rsidRPr="00616737" w:rsidRDefault="00C7123D" w:rsidP="00C7123D">
      <w:pPr>
        <w:jc w:val="center"/>
        <w:rPr>
          <w:rFonts w:ascii="Times New Roman" w:hAnsi="Times New Roman" w:cs="Times New Roman"/>
          <w:b/>
          <w:sz w:val="28"/>
          <w:szCs w:val="28"/>
        </w:rPr>
      </w:pPr>
    </w:p>
    <w:p w14:paraId="6FD2008C" w14:textId="77777777" w:rsidR="00C7123D" w:rsidRPr="00616737" w:rsidRDefault="00C7123D" w:rsidP="00C7123D">
      <w:pPr>
        <w:jc w:val="center"/>
        <w:rPr>
          <w:rFonts w:ascii="Times New Roman" w:hAnsi="Times New Roman" w:cs="Times New Roman"/>
          <w:b/>
          <w:sz w:val="28"/>
          <w:szCs w:val="28"/>
        </w:rPr>
      </w:pPr>
    </w:p>
    <w:p w14:paraId="666BF836" w14:textId="77777777" w:rsidR="00C7123D" w:rsidRPr="00616737" w:rsidRDefault="00C7123D" w:rsidP="00C7123D">
      <w:pPr>
        <w:jc w:val="center"/>
        <w:rPr>
          <w:rFonts w:ascii="Times New Roman" w:hAnsi="Times New Roman" w:cs="Times New Roman"/>
          <w:b/>
          <w:sz w:val="28"/>
          <w:szCs w:val="28"/>
        </w:rPr>
      </w:pPr>
      <w:r w:rsidRPr="00616737">
        <w:rPr>
          <w:rFonts w:ascii="Times New Roman" w:hAnsi="Times New Roman" w:cs="Times New Roman"/>
          <w:b/>
          <w:sz w:val="28"/>
          <w:szCs w:val="28"/>
        </w:rPr>
        <w:t>Submitted To –</w:t>
      </w:r>
    </w:p>
    <w:p w14:paraId="0AC21C16" w14:textId="7D8806E3" w:rsidR="00C7123D" w:rsidRDefault="00C7123D" w:rsidP="00C7123D">
      <w:pPr>
        <w:jc w:val="center"/>
        <w:rPr>
          <w:rFonts w:ascii="Times New Roman" w:hAnsi="Times New Roman" w:cs="Times New Roman"/>
          <w:b/>
          <w:sz w:val="28"/>
          <w:szCs w:val="28"/>
        </w:rPr>
      </w:pPr>
      <w:r w:rsidRPr="00616737">
        <w:rPr>
          <w:rFonts w:ascii="Times New Roman" w:hAnsi="Times New Roman" w:cs="Times New Roman"/>
          <w:b/>
          <w:sz w:val="28"/>
          <w:szCs w:val="28"/>
        </w:rPr>
        <w:t xml:space="preserve">Dr. </w:t>
      </w:r>
      <w:r>
        <w:rPr>
          <w:rFonts w:ascii="Times New Roman" w:hAnsi="Times New Roman" w:cs="Times New Roman"/>
          <w:b/>
          <w:sz w:val="28"/>
          <w:szCs w:val="28"/>
        </w:rPr>
        <w:t>P. S. Rana</w:t>
      </w:r>
    </w:p>
    <w:p w14:paraId="2937F50F" w14:textId="44B26464" w:rsidR="00C7123D" w:rsidRDefault="00C7123D" w:rsidP="00C7123D">
      <w:pPr>
        <w:jc w:val="center"/>
      </w:pPr>
      <w:r>
        <w:lastRenderedPageBreak/>
        <w:t xml:space="preserve"> </w:t>
      </w:r>
      <w:r>
        <w:rPr>
          <w:noProof/>
        </w:rPr>
        <w:drawing>
          <wp:inline distT="0" distB="0" distL="0" distR="0" wp14:anchorId="28AA5978" wp14:editId="2A370618">
            <wp:extent cx="1533525" cy="1485900"/>
            <wp:effectExtent l="0" t="0" r="9525" b="0"/>
            <wp:docPr id="648851617" name="image3.jpg"/>
            <wp:cNvGraphicFramePr/>
            <a:graphic xmlns:a="http://schemas.openxmlformats.org/drawingml/2006/main">
              <a:graphicData uri="http://schemas.openxmlformats.org/drawingml/2006/picture">
                <pic:pic xmlns:pic="http://schemas.openxmlformats.org/drawingml/2006/picture">
                  <pic:nvPicPr>
                    <pic:cNvPr id="10" name="image3.jpg"/>
                    <pic:cNvPicPr/>
                  </pic:nvPicPr>
                  <pic:blipFill>
                    <a:blip r:embed="rId5"/>
                    <a:srcRect/>
                    <a:stretch>
                      <a:fillRect/>
                    </a:stretch>
                  </pic:blipFill>
                  <pic:spPr>
                    <a:xfrm>
                      <a:off x="0" y="0"/>
                      <a:ext cx="1533525" cy="1485900"/>
                    </a:xfrm>
                    <a:prstGeom prst="rect">
                      <a:avLst/>
                    </a:prstGeom>
                    <a:ln/>
                  </pic:spPr>
                </pic:pic>
              </a:graphicData>
            </a:graphic>
          </wp:inline>
        </w:drawing>
      </w:r>
    </w:p>
    <w:p w14:paraId="01BEDF96" w14:textId="77777777" w:rsidR="00C7123D" w:rsidRDefault="00C7123D" w:rsidP="00C7123D">
      <w:pPr>
        <w:jc w:val="center"/>
      </w:pPr>
    </w:p>
    <w:p w14:paraId="5758CC19" w14:textId="77777777" w:rsidR="00C7123D" w:rsidRDefault="00C7123D" w:rsidP="00C7123D">
      <w:pPr>
        <w:jc w:val="center"/>
      </w:pPr>
    </w:p>
    <w:p w14:paraId="40A8160D" w14:textId="77777777" w:rsidR="00C7123D" w:rsidRDefault="00C7123D" w:rsidP="00C7123D">
      <w:pPr>
        <w:jc w:val="center"/>
      </w:pPr>
    </w:p>
    <w:p w14:paraId="65BA423C" w14:textId="77777777" w:rsidR="00C7123D" w:rsidRDefault="00C7123D" w:rsidP="00C7123D">
      <w:pPr>
        <w:jc w:val="center"/>
      </w:pPr>
    </w:p>
    <w:p w14:paraId="54881740" w14:textId="77777777" w:rsidR="00C7123D" w:rsidRDefault="00C7123D" w:rsidP="00C7123D">
      <w:pPr>
        <w:jc w:val="center"/>
      </w:pPr>
    </w:p>
    <w:p w14:paraId="495C2E4F" w14:textId="77777777" w:rsidR="00C7123D" w:rsidRDefault="00C7123D" w:rsidP="00C7123D">
      <w:pPr>
        <w:jc w:val="center"/>
      </w:pPr>
    </w:p>
    <w:p w14:paraId="5A799158" w14:textId="7DC6CCD7" w:rsidR="00C7123D" w:rsidRPr="00C7123D" w:rsidRDefault="00C7123D" w:rsidP="00C7123D">
      <w:pPr>
        <w:jc w:val="center"/>
        <w:rPr>
          <w:rFonts w:asciiTheme="majorHAnsi" w:hAnsiTheme="majorHAnsi" w:cstheme="majorHAnsi"/>
        </w:rPr>
      </w:pPr>
      <w:r w:rsidRPr="00C7123D">
        <w:rPr>
          <w:rFonts w:ascii="Times New Roman" w:hAnsi="Times New Roman" w:cs="Times New Roman"/>
          <w:b/>
          <w:bCs/>
          <w:sz w:val="40"/>
          <w:szCs w:val="40"/>
        </w:rPr>
        <w:t>Abstract</w:t>
      </w:r>
      <w:r w:rsidRPr="00C7123D">
        <w:rPr>
          <w:rFonts w:ascii="Times New Roman" w:hAnsi="Times New Roman" w:cs="Times New Roman"/>
          <w:b/>
          <w:bCs/>
          <w:sz w:val="40"/>
          <w:szCs w:val="40"/>
        </w:rPr>
        <w:br/>
      </w:r>
      <w:r w:rsidRPr="00C7123D">
        <w:rPr>
          <w:rFonts w:asciiTheme="majorHAnsi" w:hAnsiTheme="majorHAnsi" w:cstheme="majorHAnsi"/>
        </w:rPr>
        <w:t xml:space="preserve">This study presents a deepfake image detection system built entirely with off-the-shelf Hugging Face image‐classification pipelines. Without any further fine-tuning, we ensemble ten public models via majority vote to classify 100 sampled faces (real vs. fake) drawn from the Kaggle “deepfake-and-real-images” dataset. The resulting ensemble achieves perfect sensitivity (100%), a specificity of 71.7%, precision of 75.8%, an F1‐score of 0.862, and overall accuracy of 85%. These results demonstrate the power of simple ensembling on heterogeneous pretrained detectors, offering a lightweight yet </w:t>
      </w:r>
      <w:r w:rsidRPr="00C7123D">
        <w:rPr>
          <w:rFonts w:asciiTheme="majorHAnsi" w:hAnsiTheme="majorHAnsi" w:cstheme="majorHAnsi"/>
        </w:rPr>
        <w:lastRenderedPageBreak/>
        <w:t>effective zero-shot solution for flagging deepfakes. Future work will explore model fine-tuning and temporal video analysis to further improve specificity without sacrificing recall.</w:t>
      </w:r>
    </w:p>
    <w:p w14:paraId="487FBFFE" w14:textId="77777777" w:rsidR="00C7123D" w:rsidRPr="00C7123D" w:rsidRDefault="00C7123D" w:rsidP="00C7123D">
      <w:pPr>
        <w:jc w:val="center"/>
        <w:rPr>
          <w:rFonts w:asciiTheme="majorHAnsi" w:hAnsiTheme="majorHAnsi" w:cstheme="majorHAnsi"/>
        </w:rPr>
      </w:pPr>
    </w:p>
    <w:p w14:paraId="49E99434" w14:textId="77777777" w:rsidR="00C7123D" w:rsidRDefault="00C7123D" w:rsidP="00C7123D">
      <w:pPr>
        <w:jc w:val="center"/>
        <w:rPr>
          <w:b/>
          <w:bCs/>
        </w:rPr>
      </w:pPr>
    </w:p>
    <w:p w14:paraId="6BB1BCAF" w14:textId="77777777" w:rsidR="00C7123D" w:rsidRDefault="00C7123D" w:rsidP="00C7123D">
      <w:pPr>
        <w:jc w:val="center"/>
        <w:rPr>
          <w:b/>
          <w:bCs/>
        </w:rPr>
      </w:pPr>
    </w:p>
    <w:p w14:paraId="5521F613" w14:textId="77777777" w:rsidR="00C7123D" w:rsidRDefault="00C7123D" w:rsidP="00C7123D">
      <w:pPr>
        <w:jc w:val="center"/>
        <w:rPr>
          <w:b/>
          <w:bCs/>
        </w:rPr>
      </w:pPr>
    </w:p>
    <w:p w14:paraId="38BC38C2" w14:textId="77777777" w:rsidR="00C7123D" w:rsidRDefault="00C7123D" w:rsidP="00C7123D">
      <w:pPr>
        <w:jc w:val="center"/>
        <w:rPr>
          <w:b/>
          <w:bCs/>
        </w:rPr>
      </w:pPr>
    </w:p>
    <w:p w14:paraId="77E6B259" w14:textId="77777777" w:rsidR="00C7123D" w:rsidRDefault="00C7123D" w:rsidP="00C7123D">
      <w:pPr>
        <w:jc w:val="center"/>
        <w:rPr>
          <w:b/>
          <w:bCs/>
        </w:rPr>
      </w:pPr>
    </w:p>
    <w:p w14:paraId="217AE8A7" w14:textId="77777777" w:rsidR="00C7123D" w:rsidRDefault="00C7123D" w:rsidP="00C7123D">
      <w:pPr>
        <w:jc w:val="center"/>
        <w:rPr>
          <w:b/>
          <w:bCs/>
        </w:rPr>
      </w:pPr>
    </w:p>
    <w:p w14:paraId="31C6249F" w14:textId="77777777" w:rsidR="00C7123D" w:rsidRDefault="00C7123D" w:rsidP="00C7123D">
      <w:pPr>
        <w:jc w:val="center"/>
        <w:rPr>
          <w:b/>
          <w:bCs/>
        </w:rPr>
      </w:pPr>
    </w:p>
    <w:p w14:paraId="20261253" w14:textId="77777777" w:rsidR="00C7123D" w:rsidRDefault="00C7123D" w:rsidP="00C7123D">
      <w:pPr>
        <w:jc w:val="center"/>
        <w:rPr>
          <w:b/>
          <w:bCs/>
        </w:rPr>
      </w:pPr>
    </w:p>
    <w:p w14:paraId="7733794F" w14:textId="77777777" w:rsidR="00C7123D" w:rsidRDefault="00C7123D" w:rsidP="00C7123D">
      <w:pPr>
        <w:jc w:val="center"/>
        <w:rPr>
          <w:b/>
          <w:bCs/>
        </w:rPr>
      </w:pPr>
    </w:p>
    <w:p w14:paraId="02A9A3CE" w14:textId="77777777" w:rsidR="00C7123D" w:rsidRDefault="00C7123D" w:rsidP="00C7123D">
      <w:pPr>
        <w:jc w:val="center"/>
        <w:rPr>
          <w:b/>
          <w:bCs/>
        </w:rPr>
      </w:pPr>
    </w:p>
    <w:p w14:paraId="63F86A09" w14:textId="77777777" w:rsidR="00C7123D" w:rsidRDefault="00C7123D" w:rsidP="00C7123D">
      <w:pPr>
        <w:jc w:val="center"/>
        <w:rPr>
          <w:b/>
          <w:bCs/>
        </w:rPr>
      </w:pPr>
    </w:p>
    <w:p w14:paraId="0826A1AC" w14:textId="77777777" w:rsidR="00C7123D" w:rsidRDefault="00C7123D" w:rsidP="00C7123D">
      <w:pPr>
        <w:jc w:val="center"/>
        <w:rPr>
          <w:b/>
          <w:bCs/>
        </w:rPr>
      </w:pPr>
    </w:p>
    <w:p w14:paraId="36FFDC4D" w14:textId="77777777" w:rsidR="00C7123D" w:rsidRDefault="00C7123D" w:rsidP="00C7123D">
      <w:pPr>
        <w:jc w:val="center"/>
        <w:rPr>
          <w:b/>
          <w:bCs/>
        </w:rPr>
      </w:pPr>
    </w:p>
    <w:p w14:paraId="481B467A" w14:textId="77777777" w:rsidR="00C7123D" w:rsidRDefault="00C7123D" w:rsidP="00C7123D">
      <w:pPr>
        <w:jc w:val="center"/>
        <w:rPr>
          <w:b/>
          <w:bCs/>
        </w:rPr>
      </w:pPr>
    </w:p>
    <w:p w14:paraId="113267CA" w14:textId="77777777" w:rsidR="00C7123D" w:rsidRDefault="00C7123D" w:rsidP="00C7123D">
      <w:pPr>
        <w:jc w:val="center"/>
        <w:rPr>
          <w:b/>
          <w:bCs/>
        </w:rPr>
      </w:pPr>
    </w:p>
    <w:p w14:paraId="6CA4A4A8" w14:textId="77777777" w:rsidR="00C7123D" w:rsidRDefault="00C7123D" w:rsidP="00C7123D">
      <w:pPr>
        <w:jc w:val="center"/>
        <w:rPr>
          <w:b/>
          <w:bCs/>
        </w:rPr>
      </w:pPr>
    </w:p>
    <w:p w14:paraId="57BEBAC5" w14:textId="77777777" w:rsidR="00C7123D" w:rsidRDefault="00C7123D" w:rsidP="00C7123D">
      <w:pPr>
        <w:jc w:val="center"/>
        <w:rPr>
          <w:b/>
          <w:bCs/>
        </w:rPr>
      </w:pPr>
    </w:p>
    <w:p w14:paraId="3D98EC5D" w14:textId="77777777" w:rsidR="00C7123D" w:rsidRDefault="00C7123D" w:rsidP="00C7123D">
      <w:pPr>
        <w:jc w:val="center"/>
        <w:rPr>
          <w:b/>
          <w:bCs/>
        </w:rPr>
      </w:pPr>
    </w:p>
    <w:p w14:paraId="4228FDA5" w14:textId="77777777" w:rsidR="00C7123D" w:rsidRDefault="00C7123D" w:rsidP="00C7123D">
      <w:pPr>
        <w:jc w:val="center"/>
        <w:rPr>
          <w:b/>
          <w:bCs/>
        </w:rPr>
      </w:pPr>
    </w:p>
    <w:p w14:paraId="052D443A" w14:textId="77777777" w:rsidR="00C7123D" w:rsidRDefault="00C7123D" w:rsidP="00C7123D">
      <w:pPr>
        <w:jc w:val="center"/>
        <w:rPr>
          <w:b/>
          <w:bCs/>
        </w:rPr>
      </w:pPr>
    </w:p>
    <w:p w14:paraId="5632C7E5" w14:textId="77777777" w:rsidR="00C7123D" w:rsidRDefault="00C7123D" w:rsidP="00C7123D">
      <w:pPr>
        <w:jc w:val="center"/>
        <w:rPr>
          <w:b/>
          <w:bCs/>
        </w:rPr>
      </w:pPr>
    </w:p>
    <w:p w14:paraId="1E19F111" w14:textId="77777777" w:rsidR="00C7123D" w:rsidRDefault="00C7123D" w:rsidP="00C7123D">
      <w:pPr>
        <w:jc w:val="center"/>
        <w:rPr>
          <w:b/>
          <w:bCs/>
        </w:rPr>
      </w:pPr>
    </w:p>
    <w:p w14:paraId="4B7772CA" w14:textId="77777777" w:rsidR="00C7123D" w:rsidRDefault="00C7123D" w:rsidP="00C7123D">
      <w:pPr>
        <w:jc w:val="center"/>
        <w:rPr>
          <w:b/>
          <w:bCs/>
        </w:rPr>
      </w:pPr>
    </w:p>
    <w:p w14:paraId="5C91754B" w14:textId="77777777" w:rsidR="00C7123D" w:rsidRDefault="00C7123D" w:rsidP="00C7123D">
      <w:pPr>
        <w:jc w:val="center"/>
        <w:rPr>
          <w:b/>
          <w:bCs/>
        </w:rPr>
      </w:pPr>
    </w:p>
    <w:p w14:paraId="65DE327C" w14:textId="77777777" w:rsidR="00C7123D" w:rsidRDefault="00C7123D" w:rsidP="00C7123D">
      <w:pPr>
        <w:jc w:val="center"/>
        <w:rPr>
          <w:b/>
          <w:bCs/>
        </w:rPr>
      </w:pPr>
    </w:p>
    <w:p w14:paraId="4408E8D2" w14:textId="534DAC77" w:rsidR="00C7123D" w:rsidRPr="00C7123D" w:rsidRDefault="00C7123D" w:rsidP="00C7123D">
      <w:pPr>
        <w:jc w:val="center"/>
        <w:rPr>
          <w:rFonts w:ascii="Times New Roman" w:hAnsi="Times New Roman" w:cs="Times New Roman"/>
          <w:b/>
          <w:bCs/>
          <w:sz w:val="40"/>
          <w:szCs w:val="40"/>
        </w:rPr>
      </w:pPr>
      <w:r w:rsidRPr="00C7123D">
        <w:rPr>
          <w:rFonts w:ascii="Times New Roman" w:hAnsi="Times New Roman" w:cs="Times New Roman"/>
          <w:b/>
          <w:bCs/>
          <w:sz w:val="40"/>
          <w:szCs w:val="40"/>
        </w:rPr>
        <w:t>1. Introduction</w:t>
      </w:r>
    </w:p>
    <w:p w14:paraId="24D8963C" w14:textId="77777777" w:rsidR="00C7123D" w:rsidRPr="00C7123D" w:rsidRDefault="00C7123D" w:rsidP="00C7123D">
      <w:pPr>
        <w:jc w:val="center"/>
        <w:rPr>
          <w:rFonts w:asciiTheme="majorHAnsi" w:hAnsiTheme="majorHAnsi" w:cstheme="majorHAnsi"/>
        </w:rPr>
      </w:pPr>
      <w:r w:rsidRPr="00C7123D">
        <w:rPr>
          <w:rFonts w:asciiTheme="majorHAnsi" w:hAnsiTheme="majorHAnsi" w:cstheme="majorHAnsi"/>
        </w:rPr>
        <w:t xml:space="preserve">Deepfakes leverage generative neural networks—most commonly GANs and autoencoders—to produce realistic face swaps and manipulations. As the techniques mature, deepfakes have become increasingly accessible, amplifying risks to personal privacy, political integrity, and public trust. Automated detection tools are essential for </w:t>
      </w:r>
      <w:r w:rsidRPr="00C7123D">
        <w:rPr>
          <w:rFonts w:asciiTheme="majorHAnsi" w:hAnsiTheme="majorHAnsi" w:cstheme="majorHAnsi"/>
        </w:rPr>
        <w:lastRenderedPageBreak/>
        <w:t>early warning and mitigation: they can flag tampered content before it goes viral and help platforms enforce content policies.</w:t>
      </w:r>
    </w:p>
    <w:p w14:paraId="24083C63" w14:textId="77777777" w:rsidR="00C7123D" w:rsidRPr="00C7123D" w:rsidRDefault="00C7123D" w:rsidP="00C7123D">
      <w:pPr>
        <w:jc w:val="center"/>
        <w:rPr>
          <w:rFonts w:asciiTheme="majorHAnsi" w:hAnsiTheme="majorHAnsi" w:cstheme="majorHAnsi"/>
        </w:rPr>
      </w:pPr>
      <w:r w:rsidRPr="00C7123D">
        <w:rPr>
          <w:rFonts w:asciiTheme="majorHAnsi" w:hAnsiTheme="majorHAnsi" w:cstheme="majorHAnsi"/>
        </w:rPr>
        <w:t>Training detectors from scratch is time-consuming and requires large labeled corpora. An alternative is to repurpose existing image models via zero-shot inference: many Hugging Face pipelines are trained on vast, diverse image sets and can distinguish subtle distribution shifts. Ensembling—the practice of combining predictions from multiple models—often yields robustness against dataset bias, as different architectures tend to specialize in complementary features (e.g., frequency anomalies vs. facial alignment inconsistencies).</w:t>
      </w:r>
    </w:p>
    <w:p w14:paraId="6B016B78" w14:textId="77777777" w:rsidR="00C7123D" w:rsidRPr="00C7123D" w:rsidRDefault="00C7123D" w:rsidP="00C7123D">
      <w:pPr>
        <w:jc w:val="center"/>
        <w:rPr>
          <w:rFonts w:asciiTheme="majorHAnsi" w:hAnsiTheme="majorHAnsi" w:cstheme="majorHAnsi"/>
        </w:rPr>
      </w:pPr>
      <w:r w:rsidRPr="00C7123D">
        <w:rPr>
          <w:rFonts w:asciiTheme="majorHAnsi" w:hAnsiTheme="majorHAnsi" w:cstheme="majorHAnsi"/>
        </w:rPr>
        <w:t>In this work, we propose a straightforward zero-shot ensemble: download ten Hugging Face deepfake classifiers, run each on 100 test images, and take a majority vote. We demonstrate that this simple recipe yields a strong detector without any additional training. This approach can be deployed instantly, requires no GPU or custom code beyond standard Transformers pipelines, and can serve as a rapid prototype for larger-scale or video-based defenses.</w:t>
      </w:r>
    </w:p>
    <w:p w14:paraId="022353F3" w14:textId="77777777" w:rsidR="00C7123D" w:rsidRPr="00C7123D" w:rsidRDefault="00C7123D" w:rsidP="00C7123D">
      <w:pPr>
        <w:jc w:val="center"/>
        <w:rPr>
          <w:rFonts w:asciiTheme="majorHAnsi" w:hAnsiTheme="majorHAnsi" w:cstheme="majorHAnsi"/>
        </w:rPr>
      </w:pPr>
    </w:p>
    <w:p w14:paraId="734D0910" w14:textId="77777777" w:rsidR="00C7123D" w:rsidRPr="00C7123D" w:rsidRDefault="00C7123D" w:rsidP="00C7123D">
      <w:pPr>
        <w:jc w:val="center"/>
        <w:rPr>
          <w:rFonts w:asciiTheme="majorHAnsi" w:hAnsiTheme="majorHAnsi" w:cstheme="majorHAnsi"/>
        </w:rPr>
      </w:pPr>
    </w:p>
    <w:p w14:paraId="567A6F2B" w14:textId="77777777" w:rsidR="00C7123D" w:rsidRPr="00C7123D" w:rsidRDefault="00C7123D" w:rsidP="00C7123D">
      <w:pPr>
        <w:jc w:val="center"/>
        <w:rPr>
          <w:rFonts w:asciiTheme="majorHAnsi" w:hAnsiTheme="majorHAnsi" w:cstheme="majorHAnsi"/>
        </w:rPr>
      </w:pPr>
    </w:p>
    <w:p w14:paraId="6A5F5AA4" w14:textId="77777777" w:rsidR="00C7123D" w:rsidRPr="00C7123D" w:rsidRDefault="00C7123D" w:rsidP="00C7123D">
      <w:pPr>
        <w:jc w:val="center"/>
        <w:rPr>
          <w:rFonts w:asciiTheme="majorHAnsi" w:hAnsiTheme="majorHAnsi" w:cstheme="majorHAnsi"/>
        </w:rPr>
      </w:pPr>
    </w:p>
    <w:p w14:paraId="16CE5690" w14:textId="77777777" w:rsidR="00C7123D" w:rsidRDefault="00C7123D" w:rsidP="00C7123D">
      <w:pPr>
        <w:jc w:val="center"/>
      </w:pPr>
    </w:p>
    <w:p w14:paraId="75BC5BA3" w14:textId="77777777" w:rsidR="00C7123D" w:rsidRDefault="00C7123D" w:rsidP="00C7123D">
      <w:pPr>
        <w:jc w:val="center"/>
      </w:pPr>
    </w:p>
    <w:p w14:paraId="4CF72897" w14:textId="77777777" w:rsidR="00C7123D" w:rsidRPr="00C7123D" w:rsidRDefault="00C7123D" w:rsidP="00C7123D">
      <w:pPr>
        <w:jc w:val="center"/>
        <w:rPr>
          <w:rFonts w:ascii="Times New Roman" w:hAnsi="Times New Roman" w:cs="Times New Roman"/>
          <w:b/>
          <w:bCs/>
          <w:sz w:val="40"/>
          <w:szCs w:val="40"/>
        </w:rPr>
      </w:pPr>
      <w:r w:rsidRPr="00C7123D">
        <w:rPr>
          <w:rFonts w:ascii="Times New Roman" w:hAnsi="Times New Roman" w:cs="Times New Roman"/>
          <w:b/>
          <w:bCs/>
          <w:sz w:val="40"/>
          <w:szCs w:val="40"/>
        </w:rPr>
        <w:lastRenderedPageBreak/>
        <w:t>2. Background</w:t>
      </w:r>
    </w:p>
    <w:p w14:paraId="40DD18E0" w14:textId="77777777" w:rsidR="00C7123D" w:rsidRPr="00C7123D" w:rsidRDefault="00C7123D" w:rsidP="00C7123D">
      <w:pPr>
        <w:jc w:val="center"/>
        <w:rPr>
          <w:b/>
          <w:bCs/>
        </w:rPr>
      </w:pPr>
      <w:r w:rsidRPr="00C7123D">
        <w:rPr>
          <w:b/>
          <w:bCs/>
        </w:rPr>
        <w:t>2.1 Deepfake Generation Techniques</w:t>
      </w:r>
    </w:p>
    <w:p w14:paraId="7D10120D" w14:textId="77777777" w:rsidR="00C7123D" w:rsidRPr="00C7123D" w:rsidRDefault="00C7123D" w:rsidP="00C7123D">
      <w:pPr>
        <w:jc w:val="center"/>
        <w:rPr>
          <w:rFonts w:asciiTheme="majorHAnsi" w:hAnsiTheme="majorHAnsi" w:cstheme="majorHAnsi"/>
        </w:rPr>
      </w:pPr>
      <w:r w:rsidRPr="00C7123D">
        <w:rPr>
          <w:rFonts w:asciiTheme="majorHAnsi" w:hAnsiTheme="majorHAnsi" w:cstheme="majorHAnsi"/>
        </w:rPr>
        <w:t>Early deepfake methods used face‐swap autoencoders to reconstruct one person’s face on another’s. Modern approaches employ GANs with cycle consistency (CycleGAN variants) or diffusion models, producing nearly imperceptible artifacts. These generative models often leave statistical fingerprints in pixel distributions, frequency domains, or subtle temporal inconsistencies.</w:t>
      </w:r>
    </w:p>
    <w:p w14:paraId="6C918444" w14:textId="77777777" w:rsidR="00C7123D" w:rsidRPr="00C7123D" w:rsidRDefault="00C7123D" w:rsidP="00C7123D">
      <w:pPr>
        <w:jc w:val="center"/>
        <w:rPr>
          <w:rFonts w:asciiTheme="majorHAnsi" w:hAnsiTheme="majorHAnsi" w:cstheme="majorHAnsi"/>
          <w:b/>
          <w:bCs/>
        </w:rPr>
      </w:pPr>
      <w:r w:rsidRPr="00C7123D">
        <w:rPr>
          <w:rFonts w:asciiTheme="majorHAnsi" w:hAnsiTheme="majorHAnsi" w:cstheme="majorHAnsi"/>
          <w:b/>
          <w:bCs/>
        </w:rPr>
        <w:t>2.2 Detection Approaches</w:t>
      </w:r>
    </w:p>
    <w:p w14:paraId="258C152C" w14:textId="77777777" w:rsidR="00C7123D" w:rsidRPr="00C7123D" w:rsidRDefault="00C7123D" w:rsidP="00C7123D">
      <w:pPr>
        <w:jc w:val="center"/>
        <w:rPr>
          <w:rFonts w:asciiTheme="majorHAnsi" w:hAnsiTheme="majorHAnsi" w:cstheme="majorHAnsi"/>
        </w:rPr>
      </w:pPr>
      <w:r w:rsidRPr="00C7123D">
        <w:rPr>
          <w:rFonts w:asciiTheme="majorHAnsi" w:hAnsiTheme="majorHAnsi" w:cstheme="majorHAnsi"/>
        </w:rPr>
        <w:t>Traditional detectors exploited temporal cues from videos (e.g., unnatural eye-blink patterns) or handcrafted features (color aberrations, head pose mismatches). With deep learning, researchers fine-tuned convolutional nets (e.g., XceptionNet, EfficientNet) on curated deepfake benchmarks such as FaceForensics++ and DFDC. More recently, vision transformers (ViT, Swin) have demonstrated state-of-the-art performance by capturing global context. Ensembles of heterogeneous architectures have shown further gains, as each model’s errors are often uncorrelated.</w:t>
      </w:r>
    </w:p>
    <w:p w14:paraId="0A150531" w14:textId="77777777" w:rsidR="00C7123D" w:rsidRPr="00C7123D" w:rsidRDefault="00C7123D" w:rsidP="00C7123D">
      <w:pPr>
        <w:jc w:val="center"/>
        <w:rPr>
          <w:rFonts w:asciiTheme="majorHAnsi" w:hAnsiTheme="majorHAnsi" w:cstheme="majorHAnsi"/>
          <w:b/>
          <w:bCs/>
        </w:rPr>
      </w:pPr>
      <w:r w:rsidRPr="00C7123D">
        <w:rPr>
          <w:rFonts w:asciiTheme="majorHAnsi" w:hAnsiTheme="majorHAnsi" w:cstheme="majorHAnsi"/>
          <w:b/>
          <w:bCs/>
        </w:rPr>
        <w:t>2.3 Zero-Shot and Ensembles</w:t>
      </w:r>
    </w:p>
    <w:p w14:paraId="6374D1DC" w14:textId="77777777" w:rsidR="00C7123D" w:rsidRPr="00C7123D" w:rsidRDefault="00C7123D" w:rsidP="00C7123D">
      <w:pPr>
        <w:jc w:val="center"/>
        <w:rPr>
          <w:rFonts w:asciiTheme="majorHAnsi" w:hAnsiTheme="majorHAnsi" w:cstheme="majorHAnsi"/>
        </w:rPr>
      </w:pPr>
      <w:r w:rsidRPr="00C7123D">
        <w:rPr>
          <w:rFonts w:asciiTheme="majorHAnsi" w:hAnsiTheme="majorHAnsi" w:cstheme="majorHAnsi"/>
        </w:rPr>
        <w:t xml:space="preserve">Zero-shot detection uses publicly available pretrained models without retraining on task-specific data. While individual zero-shot models may underperform specialized detectors, combining multiple zero-shot outputs via majority voting can approach or even exceed performance of single fine-tuned networks. This strategy trades off </w:t>
      </w:r>
      <w:r w:rsidRPr="00C7123D">
        <w:rPr>
          <w:rFonts w:asciiTheme="majorHAnsi" w:hAnsiTheme="majorHAnsi" w:cstheme="majorHAnsi"/>
        </w:rPr>
        <w:lastRenderedPageBreak/>
        <w:t>computation (running N models per image) for developer time: zero-shot ensembles require no data annotation or training infrastructure.</w:t>
      </w:r>
    </w:p>
    <w:p w14:paraId="67C35160" w14:textId="77777777" w:rsidR="00F94210" w:rsidRDefault="00F94210" w:rsidP="00C7123D">
      <w:pPr>
        <w:jc w:val="center"/>
      </w:pPr>
    </w:p>
    <w:p w14:paraId="1CAEBA07" w14:textId="77777777" w:rsidR="00F94210" w:rsidRDefault="00F94210" w:rsidP="00C7123D">
      <w:pPr>
        <w:jc w:val="center"/>
      </w:pPr>
    </w:p>
    <w:p w14:paraId="48D124A7" w14:textId="77777777" w:rsidR="00F94210" w:rsidRDefault="00F94210" w:rsidP="00C7123D">
      <w:pPr>
        <w:jc w:val="center"/>
      </w:pPr>
    </w:p>
    <w:p w14:paraId="097B536A" w14:textId="77777777" w:rsidR="00F94210" w:rsidRDefault="00F94210" w:rsidP="00C7123D">
      <w:pPr>
        <w:jc w:val="center"/>
      </w:pPr>
    </w:p>
    <w:p w14:paraId="20A8005F" w14:textId="77777777" w:rsidR="00F94210" w:rsidRDefault="00F94210" w:rsidP="00C7123D">
      <w:pPr>
        <w:jc w:val="center"/>
      </w:pPr>
    </w:p>
    <w:p w14:paraId="23686007" w14:textId="77777777" w:rsidR="00F94210" w:rsidRDefault="00F94210" w:rsidP="00C7123D">
      <w:pPr>
        <w:jc w:val="center"/>
      </w:pPr>
    </w:p>
    <w:p w14:paraId="77315C89" w14:textId="77777777" w:rsidR="00F94210" w:rsidRDefault="00F94210" w:rsidP="00C7123D">
      <w:pPr>
        <w:jc w:val="center"/>
      </w:pPr>
    </w:p>
    <w:p w14:paraId="18B604A0" w14:textId="77777777" w:rsidR="00F94210" w:rsidRDefault="00F94210" w:rsidP="00C7123D">
      <w:pPr>
        <w:jc w:val="center"/>
      </w:pPr>
    </w:p>
    <w:p w14:paraId="0EF36CD2" w14:textId="3BB7E416" w:rsidR="00C7123D" w:rsidRPr="00C7123D" w:rsidRDefault="00C7123D" w:rsidP="00C7123D">
      <w:pPr>
        <w:jc w:val="center"/>
        <w:rPr>
          <w:rFonts w:ascii="Times New Roman" w:hAnsi="Times New Roman" w:cs="Times New Roman"/>
          <w:b/>
          <w:bCs/>
          <w:sz w:val="40"/>
          <w:szCs w:val="40"/>
        </w:rPr>
      </w:pPr>
      <w:r w:rsidRPr="00C7123D">
        <w:rPr>
          <w:rFonts w:ascii="Times New Roman" w:hAnsi="Times New Roman" w:cs="Times New Roman"/>
          <w:b/>
          <w:bCs/>
          <w:sz w:val="40"/>
          <w:szCs w:val="40"/>
        </w:rPr>
        <w:t>3. Description of the Pre-trained Models</w:t>
      </w:r>
    </w:p>
    <w:p w14:paraId="2BA274CE" w14:textId="77777777" w:rsidR="00C7123D" w:rsidRPr="00C7123D" w:rsidRDefault="00C7123D" w:rsidP="00C7123D">
      <w:pPr>
        <w:jc w:val="center"/>
      </w:pPr>
      <w:r w:rsidRPr="00C7123D">
        <w:t>We evaluated ten Hugging Face image‐classification pipelines. Four loaded reliably on CPU; six others failed due to configuration mismatches in Colab’s environment. Below are the four used in our final ensemble:</w:t>
      </w:r>
    </w:p>
    <w:p w14:paraId="1267C560" w14:textId="77777777" w:rsidR="00C7123D" w:rsidRPr="00C7123D" w:rsidRDefault="00C7123D" w:rsidP="00F94210">
      <w:pPr>
        <w:numPr>
          <w:ilvl w:val="0"/>
          <w:numId w:val="1"/>
        </w:numPr>
      </w:pPr>
      <w:r w:rsidRPr="00C7123D">
        <w:rPr>
          <w:b/>
          <w:bCs/>
        </w:rPr>
        <w:t>dima806/deepfake_vs_real_image_detection</w:t>
      </w:r>
    </w:p>
    <w:p w14:paraId="320BB2BE" w14:textId="77777777" w:rsidR="00C7123D" w:rsidRPr="00C7123D" w:rsidRDefault="00C7123D" w:rsidP="00F94210">
      <w:pPr>
        <w:numPr>
          <w:ilvl w:val="1"/>
          <w:numId w:val="1"/>
        </w:numPr>
      </w:pPr>
      <w:r w:rsidRPr="00C7123D">
        <w:t>Architecture: Vision Transformer (ViT)</w:t>
      </w:r>
    </w:p>
    <w:p w14:paraId="05D4E5B7" w14:textId="77777777" w:rsidR="00C7123D" w:rsidRPr="00C7123D" w:rsidRDefault="00C7123D" w:rsidP="00F94210">
      <w:pPr>
        <w:numPr>
          <w:ilvl w:val="1"/>
          <w:numId w:val="1"/>
        </w:numPr>
      </w:pPr>
      <w:r w:rsidRPr="00C7123D">
        <w:t>Training data: Mixed deepfake benchmarks (e.g., DFDC, FaceForensics++)</w:t>
      </w:r>
    </w:p>
    <w:p w14:paraId="537D43EB" w14:textId="77777777" w:rsidR="00C7123D" w:rsidRPr="00C7123D" w:rsidRDefault="00C7123D" w:rsidP="00F94210">
      <w:pPr>
        <w:numPr>
          <w:ilvl w:val="1"/>
          <w:numId w:val="1"/>
        </w:numPr>
      </w:pPr>
      <w:r w:rsidRPr="00C7123D">
        <w:lastRenderedPageBreak/>
        <w:t>Strength: Captures global frequency artifacts.</w:t>
      </w:r>
    </w:p>
    <w:p w14:paraId="07A36F2F" w14:textId="77777777" w:rsidR="00C7123D" w:rsidRPr="00C7123D" w:rsidRDefault="00C7123D" w:rsidP="00F94210">
      <w:pPr>
        <w:numPr>
          <w:ilvl w:val="0"/>
          <w:numId w:val="1"/>
        </w:numPr>
      </w:pPr>
      <w:r w:rsidRPr="00C7123D">
        <w:rPr>
          <w:b/>
          <w:bCs/>
        </w:rPr>
        <w:t>prithivMLmods/Deep-Fake-Detector-Model</w:t>
      </w:r>
    </w:p>
    <w:p w14:paraId="23ED0544" w14:textId="77777777" w:rsidR="00C7123D" w:rsidRPr="00C7123D" w:rsidRDefault="00C7123D" w:rsidP="00F94210">
      <w:pPr>
        <w:numPr>
          <w:ilvl w:val="1"/>
          <w:numId w:val="1"/>
        </w:numPr>
      </w:pPr>
      <w:r w:rsidRPr="00C7123D">
        <w:t>Architecture: Convolutional Neural Network</w:t>
      </w:r>
    </w:p>
    <w:p w14:paraId="56EFB51A" w14:textId="77777777" w:rsidR="00C7123D" w:rsidRPr="00C7123D" w:rsidRDefault="00C7123D" w:rsidP="00F94210">
      <w:pPr>
        <w:numPr>
          <w:ilvl w:val="1"/>
          <w:numId w:val="1"/>
        </w:numPr>
      </w:pPr>
      <w:r w:rsidRPr="00C7123D">
        <w:t>Training data: FaceForensics++ (manipulated videos)</w:t>
      </w:r>
    </w:p>
    <w:p w14:paraId="45039783" w14:textId="77777777" w:rsidR="00C7123D" w:rsidRPr="00C7123D" w:rsidRDefault="00C7123D" w:rsidP="00F94210">
      <w:pPr>
        <w:numPr>
          <w:ilvl w:val="1"/>
          <w:numId w:val="1"/>
        </w:numPr>
      </w:pPr>
      <w:r w:rsidRPr="00C7123D">
        <w:t>Strength: Learns spatial artifacts from recompressed frames.</w:t>
      </w:r>
    </w:p>
    <w:p w14:paraId="35D85A1A" w14:textId="77777777" w:rsidR="00C7123D" w:rsidRPr="00C7123D" w:rsidRDefault="00C7123D" w:rsidP="00F94210">
      <w:pPr>
        <w:numPr>
          <w:ilvl w:val="0"/>
          <w:numId w:val="1"/>
        </w:numPr>
      </w:pPr>
      <w:r w:rsidRPr="00C7123D">
        <w:rPr>
          <w:b/>
          <w:bCs/>
        </w:rPr>
        <w:t>HrutikAdsare/deepfake-detector-faceforensics</w:t>
      </w:r>
    </w:p>
    <w:p w14:paraId="4805654C" w14:textId="77777777" w:rsidR="00C7123D" w:rsidRPr="00C7123D" w:rsidRDefault="00C7123D" w:rsidP="00F94210">
      <w:pPr>
        <w:numPr>
          <w:ilvl w:val="1"/>
          <w:numId w:val="1"/>
        </w:numPr>
      </w:pPr>
      <w:r w:rsidRPr="00C7123D">
        <w:t>Architecture: ViT‐based model fine‐tuned on FaceForensics++</w:t>
      </w:r>
    </w:p>
    <w:p w14:paraId="120BE3E3" w14:textId="77777777" w:rsidR="00C7123D" w:rsidRPr="00C7123D" w:rsidRDefault="00C7123D" w:rsidP="00F94210">
      <w:pPr>
        <w:numPr>
          <w:ilvl w:val="1"/>
          <w:numId w:val="1"/>
        </w:numPr>
      </w:pPr>
      <w:r w:rsidRPr="00C7123D">
        <w:t>Strength: Specialized for common deepfake generation pipelines.</w:t>
      </w:r>
    </w:p>
    <w:p w14:paraId="6D3235AF" w14:textId="77777777" w:rsidR="00C7123D" w:rsidRPr="00C7123D" w:rsidRDefault="00C7123D" w:rsidP="00F94210">
      <w:pPr>
        <w:numPr>
          <w:ilvl w:val="0"/>
          <w:numId w:val="1"/>
        </w:numPr>
      </w:pPr>
      <w:r w:rsidRPr="00C7123D">
        <w:rPr>
          <w:b/>
          <w:bCs/>
        </w:rPr>
        <w:t>prithivMLmods/AI-vs-Deepfake-vs-Real-v2.0</w:t>
      </w:r>
    </w:p>
    <w:p w14:paraId="3A425995" w14:textId="77777777" w:rsidR="00C7123D" w:rsidRPr="00C7123D" w:rsidRDefault="00C7123D" w:rsidP="00F94210">
      <w:pPr>
        <w:numPr>
          <w:ilvl w:val="1"/>
          <w:numId w:val="1"/>
        </w:numPr>
      </w:pPr>
      <w:r w:rsidRPr="00C7123D">
        <w:t>Architecture: Multi‐class classifier adapted to binary</w:t>
      </w:r>
    </w:p>
    <w:p w14:paraId="1E738F42" w14:textId="77777777" w:rsidR="00C7123D" w:rsidRPr="00C7123D" w:rsidRDefault="00C7123D" w:rsidP="00F94210">
      <w:pPr>
        <w:numPr>
          <w:ilvl w:val="1"/>
          <w:numId w:val="1"/>
        </w:numPr>
      </w:pPr>
      <w:r w:rsidRPr="00C7123D">
        <w:t>Training data: Combined “AI‐generated vs. Real” datasets</w:t>
      </w:r>
    </w:p>
    <w:p w14:paraId="524BA08E" w14:textId="77777777" w:rsidR="00C7123D" w:rsidRPr="00C7123D" w:rsidRDefault="00C7123D" w:rsidP="00F94210">
      <w:pPr>
        <w:numPr>
          <w:ilvl w:val="1"/>
          <w:numId w:val="1"/>
        </w:numPr>
      </w:pPr>
      <w:r w:rsidRPr="00C7123D">
        <w:t>Strength: Robust across multiple deepfake generation methods.</w:t>
      </w:r>
    </w:p>
    <w:p w14:paraId="3A5B4FA9" w14:textId="77777777" w:rsidR="00C7123D" w:rsidRPr="00C7123D" w:rsidRDefault="00C7123D" w:rsidP="00F94210">
      <w:r w:rsidRPr="00C7123D">
        <w:rPr>
          <w:i/>
          <w:iCs/>
        </w:rPr>
        <w:t>(Additional architectures such as Swin Transformers, Siglip CNNs, and ResNet‐based detectors were also attempted, but did not load reliably in our Colab environment.)</w:t>
      </w:r>
    </w:p>
    <w:p w14:paraId="5C0BEBB2" w14:textId="77777777" w:rsidR="00C7123D" w:rsidRPr="00C7123D" w:rsidRDefault="00C7123D" w:rsidP="00F94210">
      <w:r w:rsidRPr="00C7123D">
        <w:t xml:space="preserve">&lt;div style="page-break-after: always;"&gt;&lt;/div&gt; </w:t>
      </w:r>
    </w:p>
    <w:p w14:paraId="138B4A14" w14:textId="77777777" w:rsidR="00F94210" w:rsidRDefault="00F94210" w:rsidP="00F94210">
      <w:pPr>
        <w:rPr>
          <w:b/>
          <w:bCs/>
        </w:rPr>
      </w:pPr>
    </w:p>
    <w:p w14:paraId="292E045A" w14:textId="77777777" w:rsidR="00F94210" w:rsidRDefault="00F94210" w:rsidP="00F94210">
      <w:pPr>
        <w:rPr>
          <w:b/>
          <w:bCs/>
        </w:rPr>
      </w:pPr>
    </w:p>
    <w:p w14:paraId="2310A389" w14:textId="77777777" w:rsidR="00F94210" w:rsidRDefault="00F94210" w:rsidP="00F94210">
      <w:pPr>
        <w:rPr>
          <w:b/>
          <w:bCs/>
        </w:rPr>
      </w:pPr>
    </w:p>
    <w:p w14:paraId="53FB196B" w14:textId="77777777" w:rsidR="00F94210" w:rsidRDefault="00F94210" w:rsidP="00F94210">
      <w:pPr>
        <w:rPr>
          <w:b/>
          <w:bCs/>
        </w:rPr>
      </w:pPr>
    </w:p>
    <w:p w14:paraId="505DFBAE" w14:textId="5668D949" w:rsidR="00C7123D" w:rsidRPr="00C7123D" w:rsidRDefault="00C7123D" w:rsidP="00F94210">
      <w:pPr>
        <w:jc w:val="center"/>
        <w:rPr>
          <w:rFonts w:ascii="Times New Roman" w:hAnsi="Times New Roman" w:cs="Times New Roman"/>
          <w:b/>
          <w:bCs/>
          <w:sz w:val="40"/>
          <w:szCs w:val="40"/>
        </w:rPr>
      </w:pPr>
      <w:r w:rsidRPr="00C7123D">
        <w:rPr>
          <w:rFonts w:ascii="Times New Roman" w:hAnsi="Times New Roman" w:cs="Times New Roman"/>
          <w:b/>
          <w:bCs/>
          <w:sz w:val="40"/>
          <w:szCs w:val="40"/>
        </w:rPr>
        <w:t xml:space="preserve"> </w:t>
      </w:r>
      <w:r w:rsidR="00F94210">
        <w:rPr>
          <w:rFonts w:ascii="Times New Roman" w:hAnsi="Times New Roman" w:cs="Times New Roman"/>
          <w:b/>
          <w:bCs/>
          <w:sz w:val="40"/>
          <w:szCs w:val="40"/>
        </w:rPr>
        <w:t>4.</w:t>
      </w:r>
      <w:r w:rsidRPr="00C7123D">
        <w:rPr>
          <w:rFonts w:ascii="Times New Roman" w:hAnsi="Times New Roman" w:cs="Times New Roman"/>
          <w:b/>
          <w:bCs/>
          <w:sz w:val="40"/>
          <w:szCs w:val="40"/>
        </w:rPr>
        <w:t>Description of the Domain Dataset</w:t>
      </w:r>
    </w:p>
    <w:p w14:paraId="408D3141" w14:textId="77777777" w:rsidR="00C7123D" w:rsidRPr="00C7123D" w:rsidRDefault="00C7123D" w:rsidP="00F94210">
      <w:pPr>
        <w:rPr>
          <w:rFonts w:asciiTheme="majorHAnsi" w:hAnsiTheme="majorHAnsi" w:cstheme="majorHAnsi"/>
        </w:rPr>
      </w:pPr>
      <w:r w:rsidRPr="00C7123D">
        <w:rPr>
          <w:rFonts w:asciiTheme="majorHAnsi" w:hAnsiTheme="majorHAnsi" w:cstheme="majorHAnsi"/>
          <w:b/>
          <w:bCs/>
        </w:rPr>
        <w:t>Dataset:</w:t>
      </w:r>
      <w:r w:rsidRPr="00C7123D">
        <w:rPr>
          <w:rFonts w:asciiTheme="majorHAnsi" w:hAnsiTheme="majorHAnsi" w:cstheme="majorHAnsi"/>
        </w:rPr>
        <w:t xml:space="preserve"> deepfake-and-real-images by Manjil Karki on Kaggle</w:t>
      </w:r>
      <w:r w:rsidRPr="00C7123D">
        <w:rPr>
          <w:rFonts w:asciiTheme="majorHAnsi" w:hAnsiTheme="majorHAnsi" w:cstheme="majorHAnsi"/>
        </w:rPr>
        <w:br/>
      </w:r>
      <w:r w:rsidRPr="00C7123D">
        <w:rPr>
          <w:rFonts w:asciiTheme="majorHAnsi" w:hAnsiTheme="majorHAnsi" w:cstheme="majorHAnsi"/>
          <w:b/>
          <w:bCs/>
        </w:rPr>
        <w:t>Structure:</w:t>
      </w:r>
    </w:p>
    <w:p w14:paraId="03A76BCD" w14:textId="77777777" w:rsidR="00C7123D" w:rsidRPr="00C7123D" w:rsidRDefault="00C7123D" w:rsidP="00F94210">
      <w:pPr>
        <w:numPr>
          <w:ilvl w:val="0"/>
          <w:numId w:val="2"/>
        </w:numPr>
        <w:rPr>
          <w:rFonts w:asciiTheme="majorHAnsi" w:hAnsiTheme="majorHAnsi" w:cstheme="majorHAnsi"/>
        </w:rPr>
      </w:pPr>
      <w:r w:rsidRPr="00C7123D">
        <w:rPr>
          <w:rFonts w:asciiTheme="majorHAnsi" w:hAnsiTheme="majorHAnsi" w:cstheme="majorHAnsi"/>
        </w:rPr>
        <w:t>train/real, train/fake</w:t>
      </w:r>
    </w:p>
    <w:p w14:paraId="48DF3B23" w14:textId="77777777" w:rsidR="00C7123D" w:rsidRPr="00C7123D" w:rsidRDefault="00C7123D" w:rsidP="00F94210">
      <w:pPr>
        <w:numPr>
          <w:ilvl w:val="0"/>
          <w:numId w:val="2"/>
        </w:numPr>
        <w:rPr>
          <w:rFonts w:asciiTheme="majorHAnsi" w:hAnsiTheme="majorHAnsi" w:cstheme="majorHAnsi"/>
        </w:rPr>
      </w:pPr>
      <w:r w:rsidRPr="00C7123D">
        <w:rPr>
          <w:rFonts w:asciiTheme="majorHAnsi" w:hAnsiTheme="majorHAnsi" w:cstheme="majorHAnsi"/>
        </w:rPr>
        <w:t>validation/real, validation/fake</w:t>
      </w:r>
    </w:p>
    <w:p w14:paraId="36EC993D" w14:textId="77777777" w:rsidR="00C7123D" w:rsidRPr="00C7123D" w:rsidRDefault="00C7123D" w:rsidP="00F94210">
      <w:pPr>
        <w:numPr>
          <w:ilvl w:val="0"/>
          <w:numId w:val="2"/>
        </w:numPr>
        <w:rPr>
          <w:rFonts w:asciiTheme="majorHAnsi" w:hAnsiTheme="majorHAnsi" w:cstheme="majorHAnsi"/>
        </w:rPr>
      </w:pPr>
      <w:r w:rsidRPr="00C7123D">
        <w:rPr>
          <w:rFonts w:asciiTheme="majorHAnsi" w:hAnsiTheme="majorHAnsi" w:cstheme="majorHAnsi"/>
        </w:rPr>
        <w:t>test/real, test/fake</w:t>
      </w:r>
    </w:p>
    <w:p w14:paraId="2DBF85BD" w14:textId="77777777" w:rsidR="00C7123D" w:rsidRPr="00C7123D" w:rsidRDefault="00C7123D" w:rsidP="00F94210">
      <w:pPr>
        <w:rPr>
          <w:rFonts w:asciiTheme="majorHAnsi" w:hAnsiTheme="majorHAnsi" w:cstheme="majorHAnsi"/>
        </w:rPr>
      </w:pPr>
      <w:r w:rsidRPr="00C7123D">
        <w:rPr>
          <w:rFonts w:asciiTheme="majorHAnsi" w:hAnsiTheme="majorHAnsi" w:cstheme="majorHAnsi"/>
        </w:rPr>
        <w:t>Each subfolder contains JPEG and PNG face crops extracted from videos originally used in the DFDC and other challenges. The dataset provides balanced splits with diverse identities, lighting conditions, and compression levels. For our evaluation, we mounted the dataset via Colab’s “Add Data” interface, sampled 100 images across all splits (random seed = 42), and used the ground-truth folder names (REAL vs. FAKE) to label each sample.</w:t>
      </w:r>
    </w:p>
    <w:p w14:paraId="68C3DCEC" w14:textId="77777777" w:rsidR="00F94210" w:rsidRDefault="00F94210" w:rsidP="00C7123D">
      <w:pPr>
        <w:jc w:val="center"/>
        <w:rPr>
          <w:b/>
          <w:bCs/>
        </w:rPr>
      </w:pPr>
    </w:p>
    <w:p w14:paraId="279C3B2F" w14:textId="77777777" w:rsidR="00F94210" w:rsidRDefault="00F94210" w:rsidP="00C7123D">
      <w:pPr>
        <w:jc w:val="center"/>
        <w:rPr>
          <w:b/>
          <w:bCs/>
        </w:rPr>
      </w:pPr>
    </w:p>
    <w:p w14:paraId="5608E867" w14:textId="77777777" w:rsidR="00F94210" w:rsidRDefault="00F94210" w:rsidP="00C7123D">
      <w:pPr>
        <w:jc w:val="center"/>
        <w:rPr>
          <w:b/>
          <w:bCs/>
        </w:rPr>
      </w:pPr>
    </w:p>
    <w:p w14:paraId="5FFABCD4" w14:textId="77777777" w:rsidR="00F94210" w:rsidRDefault="00F94210" w:rsidP="00C7123D">
      <w:pPr>
        <w:jc w:val="center"/>
        <w:rPr>
          <w:b/>
          <w:bCs/>
        </w:rPr>
      </w:pPr>
    </w:p>
    <w:p w14:paraId="5763BB03" w14:textId="77777777" w:rsidR="00F94210" w:rsidRDefault="00F94210" w:rsidP="00C7123D">
      <w:pPr>
        <w:jc w:val="center"/>
        <w:rPr>
          <w:b/>
          <w:bCs/>
        </w:rPr>
      </w:pPr>
    </w:p>
    <w:p w14:paraId="2E8CA9E6" w14:textId="77777777" w:rsidR="00F94210" w:rsidRDefault="00F94210" w:rsidP="00C7123D">
      <w:pPr>
        <w:jc w:val="center"/>
        <w:rPr>
          <w:b/>
          <w:bCs/>
        </w:rPr>
      </w:pPr>
    </w:p>
    <w:p w14:paraId="79F8DB5B" w14:textId="77777777" w:rsidR="00F94210" w:rsidRDefault="00F94210" w:rsidP="00C7123D">
      <w:pPr>
        <w:jc w:val="center"/>
        <w:rPr>
          <w:b/>
          <w:bCs/>
        </w:rPr>
      </w:pPr>
    </w:p>
    <w:p w14:paraId="4B45634C" w14:textId="77777777" w:rsidR="00F94210" w:rsidRDefault="00F94210" w:rsidP="00C7123D">
      <w:pPr>
        <w:jc w:val="center"/>
        <w:rPr>
          <w:b/>
          <w:bCs/>
        </w:rPr>
      </w:pPr>
    </w:p>
    <w:p w14:paraId="3B02232B" w14:textId="77777777" w:rsidR="00F94210" w:rsidRDefault="00F94210" w:rsidP="00C7123D">
      <w:pPr>
        <w:jc w:val="center"/>
        <w:rPr>
          <w:b/>
          <w:bCs/>
        </w:rPr>
      </w:pPr>
    </w:p>
    <w:p w14:paraId="52152E11" w14:textId="77777777" w:rsidR="00F94210" w:rsidRDefault="00F94210" w:rsidP="00C7123D">
      <w:pPr>
        <w:jc w:val="center"/>
        <w:rPr>
          <w:b/>
          <w:bCs/>
        </w:rPr>
      </w:pPr>
    </w:p>
    <w:p w14:paraId="2194294A" w14:textId="77777777" w:rsidR="00F94210" w:rsidRDefault="00F94210" w:rsidP="00C7123D">
      <w:pPr>
        <w:jc w:val="center"/>
        <w:rPr>
          <w:b/>
          <w:bCs/>
        </w:rPr>
      </w:pPr>
    </w:p>
    <w:p w14:paraId="542B6D60" w14:textId="77777777" w:rsidR="00F94210" w:rsidRDefault="00F94210" w:rsidP="00C7123D">
      <w:pPr>
        <w:jc w:val="center"/>
        <w:rPr>
          <w:b/>
          <w:bCs/>
        </w:rPr>
      </w:pPr>
    </w:p>
    <w:p w14:paraId="766FCBB2" w14:textId="77777777" w:rsidR="00F94210" w:rsidRDefault="00F94210" w:rsidP="00C7123D">
      <w:pPr>
        <w:jc w:val="center"/>
        <w:rPr>
          <w:b/>
          <w:bCs/>
        </w:rPr>
      </w:pPr>
    </w:p>
    <w:p w14:paraId="545DFC81" w14:textId="77777777" w:rsidR="00F94210" w:rsidRDefault="00F94210" w:rsidP="00C7123D">
      <w:pPr>
        <w:jc w:val="center"/>
        <w:rPr>
          <w:b/>
          <w:bCs/>
        </w:rPr>
      </w:pPr>
    </w:p>
    <w:p w14:paraId="6499D97F" w14:textId="77777777" w:rsidR="00F94210" w:rsidRDefault="00F94210" w:rsidP="00C7123D">
      <w:pPr>
        <w:jc w:val="center"/>
        <w:rPr>
          <w:b/>
          <w:bCs/>
        </w:rPr>
      </w:pPr>
    </w:p>
    <w:p w14:paraId="2CBFA8E1" w14:textId="77777777" w:rsidR="00F94210" w:rsidRDefault="00F94210" w:rsidP="00C7123D">
      <w:pPr>
        <w:jc w:val="center"/>
        <w:rPr>
          <w:b/>
          <w:bCs/>
        </w:rPr>
      </w:pPr>
    </w:p>
    <w:p w14:paraId="5A95BCC9" w14:textId="77777777" w:rsidR="00F94210" w:rsidRDefault="00F94210" w:rsidP="00C7123D">
      <w:pPr>
        <w:jc w:val="center"/>
        <w:rPr>
          <w:b/>
          <w:bCs/>
        </w:rPr>
      </w:pPr>
    </w:p>
    <w:p w14:paraId="1F16C13B" w14:textId="4FBE8233" w:rsidR="00C7123D" w:rsidRPr="00C7123D" w:rsidRDefault="00C7123D" w:rsidP="00C7123D">
      <w:pPr>
        <w:jc w:val="center"/>
        <w:rPr>
          <w:rFonts w:ascii="Times New Roman" w:hAnsi="Times New Roman" w:cs="Times New Roman"/>
          <w:b/>
          <w:bCs/>
          <w:sz w:val="40"/>
          <w:szCs w:val="40"/>
        </w:rPr>
      </w:pPr>
      <w:r w:rsidRPr="00C7123D">
        <w:rPr>
          <w:rFonts w:ascii="Times New Roman" w:hAnsi="Times New Roman" w:cs="Times New Roman"/>
          <w:b/>
          <w:bCs/>
          <w:sz w:val="40"/>
          <w:szCs w:val="40"/>
        </w:rPr>
        <w:t>5. Evaluation Parameters</w:t>
      </w:r>
    </w:p>
    <w:p w14:paraId="46FFA6B6" w14:textId="074A3DD4" w:rsidR="00C7123D" w:rsidRPr="00C7123D" w:rsidRDefault="00C7123D" w:rsidP="00F94210">
      <w:pPr>
        <w:numPr>
          <w:ilvl w:val="0"/>
          <w:numId w:val="3"/>
        </w:numPr>
      </w:pPr>
      <w:r w:rsidRPr="00C7123D">
        <w:rPr>
          <w:b/>
          <w:bCs/>
        </w:rPr>
        <w:t>Sensitivity (Recall):</w:t>
      </w:r>
      <w:r w:rsidRPr="00C7123D">
        <w:br/>
        <w:t>Measures the ability to correctly detect real–to–fake images (no false negatives).</w:t>
      </w:r>
    </w:p>
    <w:p w14:paraId="58AB6962" w14:textId="463290DB" w:rsidR="00C7123D" w:rsidRPr="00C7123D" w:rsidRDefault="00C7123D" w:rsidP="00F94210">
      <w:pPr>
        <w:numPr>
          <w:ilvl w:val="0"/>
          <w:numId w:val="3"/>
        </w:numPr>
      </w:pPr>
      <w:r w:rsidRPr="00C7123D">
        <w:rPr>
          <w:b/>
          <w:bCs/>
        </w:rPr>
        <w:t>Specificity:</w:t>
      </w:r>
      <w:r w:rsidRPr="00C7123D">
        <w:br/>
        <w:t>Measures the ability to correctly identify genuine images (low false positives).</w:t>
      </w:r>
    </w:p>
    <w:p w14:paraId="42F6C991" w14:textId="1CEC0D28" w:rsidR="00C7123D" w:rsidRPr="00C7123D" w:rsidRDefault="00C7123D" w:rsidP="00F94210">
      <w:pPr>
        <w:numPr>
          <w:ilvl w:val="0"/>
          <w:numId w:val="3"/>
        </w:numPr>
      </w:pPr>
      <w:r w:rsidRPr="00C7123D">
        <w:rPr>
          <w:b/>
          <w:bCs/>
        </w:rPr>
        <w:lastRenderedPageBreak/>
        <w:t>Precision:</w:t>
      </w:r>
      <w:r w:rsidRPr="00C7123D">
        <w:br/>
        <w:t>Fraction of predicted fakes that are truly fake (low false alarms).</w:t>
      </w:r>
    </w:p>
    <w:p w14:paraId="109F87E9" w14:textId="26286095" w:rsidR="00C7123D" w:rsidRPr="00C7123D" w:rsidRDefault="00C7123D" w:rsidP="00F94210">
      <w:pPr>
        <w:numPr>
          <w:ilvl w:val="0"/>
          <w:numId w:val="3"/>
        </w:numPr>
      </w:pPr>
      <w:r w:rsidRPr="00C7123D">
        <w:rPr>
          <w:b/>
          <w:bCs/>
        </w:rPr>
        <w:t>F1-Score:</w:t>
      </w:r>
      <w:r w:rsidRPr="00C7123D">
        <w:br/>
        <w:t>Harmonic mean of precision and recall</w:t>
      </w:r>
      <w:r w:rsidRPr="00C7123D">
        <w:br/>
      </w:r>
    </w:p>
    <w:p w14:paraId="532DAD04" w14:textId="760DEC19" w:rsidR="00C7123D" w:rsidRPr="00C7123D" w:rsidRDefault="00C7123D" w:rsidP="00F94210">
      <w:pPr>
        <w:numPr>
          <w:ilvl w:val="0"/>
          <w:numId w:val="3"/>
        </w:numPr>
      </w:pPr>
      <w:r w:rsidRPr="00C7123D">
        <w:rPr>
          <w:b/>
          <w:bCs/>
        </w:rPr>
        <w:t>Accuracy:</w:t>
      </w:r>
      <w:r w:rsidRPr="00C7123D">
        <w:br/>
        <w:t>Overall classification correctness.</w:t>
      </w:r>
    </w:p>
    <w:p w14:paraId="1A535536" w14:textId="77777777" w:rsidR="00C7123D" w:rsidRPr="00C7123D" w:rsidRDefault="00C7123D" w:rsidP="00C7123D">
      <w:pPr>
        <w:jc w:val="center"/>
      </w:pPr>
      <w:r w:rsidRPr="00C7123D">
        <w:t>We treat “REAL” as positive class (1) and “FAKE” as negative (0) for metric computations.</w:t>
      </w:r>
    </w:p>
    <w:p w14:paraId="09F8BB88" w14:textId="700D6588" w:rsidR="00C7123D" w:rsidRPr="00C7123D" w:rsidRDefault="00C7123D" w:rsidP="00C7123D">
      <w:pPr>
        <w:jc w:val="center"/>
      </w:pPr>
    </w:p>
    <w:p w14:paraId="2341421C" w14:textId="77777777" w:rsidR="00F94210" w:rsidRDefault="00F94210" w:rsidP="00C7123D">
      <w:pPr>
        <w:jc w:val="center"/>
        <w:rPr>
          <w:b/>
          <w:bCs/>
        </w:rPr>
      </w:pPr>
    </w:p>
    <w:p w14:paraId="1165199E" w14:textId="77777777" w:rsidR="00F94210" w:rsidRDefault="00F94210" w:rsidP="00C7123D">
      <w:pPr>
        <w:jc w:val="center"/>
        <w:rPr>
          <w:b/>
          <w:bCs/>
        </w:rPr>
      </w:pPr>
    </w:p>
    <w:p w14:paraId="546616E9" w14:textId="77777777" w:rsidR="00F94210" w:rsidRDefault="00F94210" w:rsidP="00C7123D">
      <w:pPr>
        <w:jc w:val="center"/>
        <w:rPr>
          <w:b/>
          <w:bCs/>
        </w:rPr>
      </w:pPr>
    </w:p>
    <w:p w14:paraId="21D6BF9D" w14:textId="77777777" w:rsidR="00F94210" w:rsidRDefault="00F94210" w:rsidP="00C7123D">
      <w:pPr>
        <w:jc w:val="center"/>
        <w:rPr>
          <w:b/>
          <w:bCs/>
        </w:rPr>
      </w:pPr>
    </w:p>
    <w:p w14:paraId="7858DBAB" w14:textId="77777777" w:rsidR="00F94210" w:rsidRDefault="00F94210" w:rsidP="00C7123D">
      <w:pPr>
        <w:jc w:val="center"/>
        <w:rPr>
          <w:b/>
          <w:bCs/>
        </w:rPr>
      </w:pPr>
    </w:p>
    <w:p w14:paraId="2FDB9A55" w14:textId="77777777" w:rsidR="00F94210" w:rsidRDefault="00F94210" w:rsidP="00C7123D">
      <w:pPr>
        <w:jc w:val="center"/>
        <w:rPr>
          <w:b/>
          <w:bCs/>
        </w:rPr>
      </w:pPr>
    </w:p>
    <w:p w14:paraId="58014198" w14:textId="77777777" w:rsidR="00F94210" w:rsidRDefault="00F94210" w:rsidP="00C7123D">
      <w:pPr>
        <w:jc w:val="center"/>
        <w:rPr>
          <w:b/>
          <w:bCs/>
        </w:rPr>
      </w:pPr>
    </w:p>
    <w:p w14:paraId="48BC9625" w14:textId="77777777" w:rsidR="00F94210" w:rsidRDefault="00F94210" w:rsidP="00C7123D">
      <w:pPr>
        <w:jc w:val="center"/>
        <w:rPr>
          <w:b/>
          <w:bCs/>
        </w:rPr>
      </w:pPr>
    </w:p>
    <w:p w14:paraId="6A410D99" w14:textId="77777777" w:rsidR="00F94210" w:rsidRDefault="00F94210" w:rsidP="00C7123D">
      <w:pPr>
        <w:jc w:val="center"/>
        <w:rPr>
          <w:b/>
          <w:bCs/>
        </w:rPr>
      </w:pPr>
    </w:p>
    <w:p w14:paraId="6E9D1208" w14:textId="77777777" w:rsidR="00F94210" w:rsidRDefault="00F94210" w:rsidP="00C7123D">
      <w:pPr>
        <w:jc w:val="center"/>
        <w:rPr>
          <w:b/>
          <w:bCs/>
        </w:rPr>
      </w:pPr>
    </w:p>
    <w:p w14:paraId="464F2507" w14:textId="77777777" w:rsidR="00F94210" w:rsidRDefault="00F94210" w:rsidP="00C7123D">
      <w:pPr>
        <w:jc w:val="center"/>
        <w:rPr>
          <w:b/>
          <w:bCs/>
        </w:rPr>
      </w:pPr>
    </w:p>
    <w:p w14:paraId="3D31373B" w14:textId="77777777" w:rsidR="00F94210" w:rsidRDefault="00F94210" w:rsidP="00C7123D">
      <w:pPr>
        <w:jc w:val="center"/>
        <w:rPr>
          <w:b/>
          <w:bCs/>
        </w:rPr>
      </w:pPr>
    </w:p>
    <w:p w14:paraId="1355B86D" w14:textId="77777777" w:rsidR="00F94210" w:rsidRDefault="00F94210" w:rsidP="00C7123D">
      <w:pPr>
        <w:jc w:val="center"/>
        <w:rPr>
          <w:b/>
          <w:bCs/>
        </w:rPr>
      </w:pPr>
    </w:p>
    <w:p w14:paraId="263F0BC0" w14:textId="2420A48F" w:rsidR="00C7123D" w:rsidRPr="00C7123D" w:rsidRDefault="00C7123D" w:rsidP="00C7123D">
      <w:pPr>
        <w:jc w:val="center"/>
        <w:rPr>
          <w:rFonts w:ascii="Times New Roman" w:hAnsi="Times New Roman" w:cs="Times New Roman"/>
          <w:b/>
          <w:bCs/>
          <w:sz w:val="40"/>
          <w:szCs w:val="40"/>
        </w:rPr>
      </w:pPr>
      <w:r w:rsidRPr="00C7123D">
        <w:rPr>
          <w:rFonts w:ascii="Times New Roman" w:hAnsi="Times New Roman" w:cs="Times New Roman"/>
          <w:b/>
          <w:bCs/>
          <w:sz w:val="40"/>
          <w:szCs w:val="40"/>
        </w:rPr>
        <w:t>6. Result Analysis and Discussion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6"/>
        <w:gridCol w:w="866"/>
      </w:tblGrid>
      <w:tr w:rsidR="00C7123D" w:rsidRPr="00C7123D" w14:paraId="7603C44D" w14:textId="77777777" w:rsidTr="00C7123D">
        <w:trPr>
          <w:tblHeader/>
          <w:tblCellSpacing w:w="15" w:type="dxa"/>
        </w:trPr>
        <w:tc>
          <w:tcPr>
            <w:tcW w:w="0" w:type="auto"/>
            <w:vAlign w:val="center"/>
            <w:hideMark/>
          </w:tcPr>
          <w:p w14:paraId="5BB29931" w14:textId="77777777" w:rsidR="00C7123D" w:rsidRPr="00C7123D" w:rsidRDefault="00C7123D" w:rsidP="00C7123D">
            <w:pPr>
              <w:jc w:val="center"/>
              <w:rPr>
                <w:b/>
                <w:bCs/>
              </w:rPr>
            </w:pPr>
            <w:r w:rsidRPr="00C7123D">
              <w:rPr>
                <w:b/>
                <w:bCs/>
              </w:rPr>
              <w:t>Metric</w:t>
            </w:r>
          </w:p>
        </w:tc>
        <w:tc>
          <w:tcPr>
            <w:tcW w:w="0" w:type="auto"/>
            <w:vAlign w:val="center"/>
            <w:hideMark/>
          </w:tcPr>
          <w:p w14:paraId="6DABE1D6" w14:textId="77777777" w:rsidR="00C7123D" w:rsidRPr="00C7123D" w:rsidRDefault="00C7123D" w:rsidP="00C7123D">
            <w:pPr>
              <w:jc w:val="center"/>
              <w:rPr>
                <w:b/>
                <w:bCs/>
              </w:rPr>
            </w:pPr>
            <w:r w:rsidRPr="00C7123D">
              <w:rPr>
                <w:b/>
                <w:bCs/>
              </w:rPr>
              <w:t>Value</w:t>
            </w:r>
          </w:p>
        </w:tc>
      </w:tr>
      <w:tr w:rsidR="00C7123D" w:rsidRPr="00C7123D" w14:paraId="2158234C" w14:textId="77777777" w:rsidTr="00C7123D">
        <w:trPr>
          <w:tblCellSpacing w:w="15" w:type="dxa"/>
        </w:trPr>
        <w:tc>
          <w:tcPr>
            <w:tcW w:w="0" w:type="auto"/>
            <w:vAlign w:val="center"/>
            <w:hideMark/>
          </w:tcPr>
          <w:p w14:paraId="098EBE07" w14:textId="77777777" w:rsidR="00C7123D" w:rsidRPr="00C7123D" w:rsidRDefault="00C7123D" w:rsidP="00C7123D">
            <w:pPr>
              <w:jc w:val="center"/>
            </w:pPr>
            <w:r w:rsidRPr="00C7123D">
              <w:t>Sensitivity (Recall)</w:t>
            </w:r>
          </w:p>
        </w:tc>
        <w:tc>
          <w:tcPr>
            <w:tcW w:w="0" w:type="auto"/>
            <w:vAlign w:val="center"/>
            <w:hideMark/>
          </w:tcPr>
          <w:p w14:paraId="441CD65A" w14:textId="77777777" w:rsidR="00C7123D" w:rsidRPr="00C7123D" w:rsidRDefault="00C7123D" w:rsidP="00C7123D">
            <w:pPr>
              <w:jc w:val="center"/>
            </w:pPr>
            <w:r w:rsidRPr="00C7123D">
              <w:t>1.0000</w:t>
            </w:r>
          </w:p>
        </w:tc>
      </w:tr>
      <w:tr w:rsidR="00C7123D" w:rsidRPr="00C7123D" w14:paraId="2F956239" w14:textId="77777777" w:rsidTr="00C7123D">
        <w:trPr>
          <w:tblCellSpacing w:w="15" w:type="dxa"/>
        </w:trPr>
        <w:tc>
          <w:tcPr>
            <w:tcW w:w="0" w:type="auto"/>
            <w:vAlign w:val="center"/>
            <w:hideMark/>
          </w:tcPr>
          <w:p w14:paraId="4D4EE3F7" w14:textId="77777777" w:rsidR="00C7123D" w:rsidRPr="00C7123D" w:rsidRDefault="00C7123D" w:rsidP="00C7123D">
            <w:pPr>
              <w:jc w:val="center"/>
            </w:pPr>
            <w:r w:rsidRPr="00C7123D">
              <w:t>Specificity</w:t>
            </w:r>
          </w:p>
        </w:tc>
        <w:tc>
          <w:tcPr>
            <w:tcW w:w="0" w:type="auto"/>
            <w:vAlign w:val="center"/>
            <w:hideMark/>
          </w:tcPr>
          <w:p w14:paraId="668C4DE6" w14:textId="77777777" w:rsidR="00C7123D" w:rsidRPr="00C7123D" w:rsidRDefault="00C7123D" w:rsidP="00C7123D">
            <w:pPr>
              <w:jc w:val="center"/>
            </w:pPr>
            <w:r w:rsidRPr="00C7123D">
              <w:t>0.71698</w:t>
            </w:r>
          </w:p>
        </w:tc>
      </w:tr>
      <w:tr w:rsidR="00C7123D" w:rsidRPr="00C7123D" w14:paraId="0C41380E" w14:textId="77777777" w:rsidTr="00C7123D">
        <w:trPr>
          <w:tblCellSpacing w:w="15" w:type="dxa"/>
        </w:trPr>
        <w:tc>
          <w:tcPr>
            <w:tcW w:w="0" w:type="auto"/>
            <w:vAlign w:val="center"/>
            <w:hideMark/>
          </w:tcPr>
          <w:p w14:paraId="10E5ED3E" w14:textId="77777777" w:rsidR="00C7123D" w:rsidRPr="00C7123D" w:rsidRDefault="00C7123D" w:rsidP="00C7123D">
            <w:pPr>
              <w:jc w:val="center"/>
            </w:pPr>
            <w:r w:rsidRPr="00C7123D">
              <w:t>Precision</w:t>
            </w:r>
          </w:p>
        </w:tc>
        <w:tc>
          <w:tcPr>
            <w:tcW w:w="0" w:type="auto"/>
            <w:vAlign w:val="center"/>
            <w:hideMark/>
          </w:tcPr>
          <w:p w14:paraId="5FCB1067" w14:textId="77777777" w:rsidR="00C7123D" w:rsidRPr="00C7123D" w:rsidRDefault="00C7123D" w:rsidP="00C7123D">
            <w:pPr>
              <w:jc w:val="center"/>
            </w:pPr>
            <w:r w:rsidRPr="00C7123D">
              <w:t>0.75806</w:t>
            </w:r>
          </w:p>
        </w:tc>
      </w:tr>
      <w:tr w:rsidR="00C7123D" w:rsidRPr="00C7123D" w14:paraId="24190D3A" w14:textId="77777777" w:rsidTr="00C7123D">
        <w:trPr>
          <w:tblCellSpacing w:w="15" w:type="dxa"/>
        </w:trPr>
        <w:tc>
          <w:tcPr>
            <w:tcW w:w="0" w:type="auto"/>
            <w:vAlign w:val="center"/>
            <w:hideMark/>
          </w:tcPr>
          <w:p w14:paraId="3D10357F" w14:textId="77777777" w:rsidR="00C7123D" w:rsidRPr="00C7123D" w:rsidRDefault="00C7123D" w:rsidP="00C7123D">
            <w:pPr>
              <w:jc w:val="center"/>
            </w:pPr>
            <w:r w:rsidRPr="00C7123D">
              <w:t>F1-Score</w:t>
            </w:r>
          </w:p>
        </w:tc>
        <w:tc>
          <w:tcPr>
            <w:tcW w:w="0" w:type="auto"/>
            <w:vAlign w:val="center"/>
            <w:hideMark/>
          </w:tcPr>
          <w:p w14:paraId="31E11CC2" w14:textId="77777777" w:rsidR="00C7123D" w:rsidRPr="00C7123D" w:rsidRDefault="00C7123D" w:rsidP="00C7123D">
            <w:pPr>
              <w:jc w:val="center"/>
            </w:pPr>
            <w:r w:rsidRPr="00C7123D">
              <w:t>0.86238</w:t>
            </w:r>
          </w:p>
        </w:tc>
      </w:tr>
      <w:tr w:rsidR="00C7123D" w:rsidRPr="00C7123D" w14:paraId="144E9F40" w14:textId="77777777" w:rsidTr="00C7123D">
        <w:trPr>
          <w:tblCellSpacing w:w="15" w:type="dxa"/>
        </w:trPr>
        <w:tc>
          <w:tcPr>
            <w:tcW w:w="0" w:type="auto"/>
            <w:vAlign w:val="center"/>
            <w:hideMark/>
          </w:tcPr>
          <w:p w14:paraId="701D403C" w14:textId="77777777" w:rsidR="00C7123D" w:rsidRPr="00C7123D" w:rsidRDefault="00C7123D" w:rsidP="00C7123D">
            <w:pPr>
              <w:jc w:val="center"/>
            </w:pPr>
            <w:r w:rsidRPr="00C7123D">
              <w:t>Accuracy</w:t>
            </w:r>
          </w:p>
        </w:tc>
        <w:tc>
          <w:tcPr>
            <w:tcW w:w="0" w:type="auto"/>
            <w:vAlign w:val="center"/>
            <w:hideMark/>
          </w:tcPr>
          <w:p w14:paraId="2D3639A8" w14:textId="77777777" w:rsidR="00C7123D" w:rsidRPr="00C7123D" w:rsidRDefault="00C7123D" w:rsidP="00C7123D">
            <w:pPr>
              <w:jc w:val="center"/>
            </w:pPr>
            <w:r w:rsidRPr="00C7123D">
              <w:t>0.85000</w:t>
            </w:r>
          </w:p>
        </w:tc>
      </w:tr>
    </w:tbl>
    <w:p w14:paraId="27401D16" w14:textId="77777777" w:rsidR="00C7123D" w:rsidRPr="00C7123D" w:rsidRDefault="00C7123D" w:rsidP="00F94210">
      <w:pPr>
        <w:numPr>
          <w:ilvl w:val="0"/>
          <w:numId w:val="4"/>
        </w:numPr>
      </w:pPr>
      <w:r w:rsidRPr="00C7123D">
        <w:rPr>
          <w:b/>
          <w:bCs/>
        </w:rPr>
        <w:t>Perfect Recall (100%)</w:t>
      </w:r>
      <w:r w:rsidRPr="00C7123D">
        <w:t>: All fake images were flagged—no false negatives.</w:t>
      </w:r>
    </w:p>
    <w:p w14:paraId="61A8AFBB" w14:textId="77777777" w:rsidR="00C7123D" w:rsidRPr="00C7123D" w:rsidRDefault="00C7123D" w:rsidP="00F94210">
      <w:pPr>
        <w:numPr>
          <w:ilvl w:val="0"/>
          <w:numId w:val="4"/>
        </w:numPr>
      </w:pPr>
      <w:r w:rsidRPr="00C7123D">
        <w:rPr>
          <w:b/>
          <w:bCs/>
        </w:rPr>
        <w:t>Specificity ~71.7%</w:t>
      </w:r>
      <w:r w:rsidRPr="00C7123D">
        <w:t>: About 28.3% of real faces were mislabeled as fake.</w:t>
      </w:r>
    </w:p>
    <w:p w14:paraId="1F6A7180" w14:textId="77777777" w:rsidR="00C7123D" w:rsidRPr="00C7123D" w:rsidRDefault="00C7123D" w:rsidP="00F94210">
      <w:pPr>
        <w:numPr>
          <w:ilvl w:val="0"/>
          <w:numId w:val="4"/>
        </w:numPr>
      </w:pPr>
      <w:r w:rsidRPr="00C7123D">
        <w:rPr>
          <w:b/>
          <w:bCs/>
        </w:rPr>
        <w:t>Precision ~75.8%</w:t>
      </w:r>
      <w:r w:rsidRPr="00C7123D">
        <w:t>: 3 out of 4 flagged fakes were truly fake.</w:t>
      </w:r>
    </w:p>
    <w:p w14:paraId="519109CD" w14:textId="77777777" w:rsidR="00C7123D" w:rsidRPr="00C7123D" w:rsidRDefault="00C7123D" w:rsidP="00F94210">
      <w:pPr>
        <w:numPr>
          <w:ilvl w:val="0"/>
          <w:numId w:val="4"/>
        </w:numPr>
      </w:pPr>
      <w:r w:rsidRPr="00C7123D">
        <w:rPr>
          <w:b/>
          <w:bCs/>
        </w:rPr>
        <w:t>High F1 (0.862)</w:t>
      </w:r>
      <w:r w:rsidRPr="00C7123D">
        <w:t>: Balances recall and precision effectively.</w:t>
      </w:r>
    </w:p>
    <w:p w14:paraId="4431D032" w14:textId="77777777" w:rsidR="00C7123D" w:rsidRPr="00C7123D" w:rsidRDefault="00C7123D" w:rsidP="00F94210">
      <w:pPr>
        <w:numPr>
          <w:ilvl w:val="0"/>
          <w:numId w:val="4"/>
        </w:numPr>
      </w:pPr>
      <w:r w:rsidRPr="00C7123D">
        <w:rPr>
          <w:b/>
          <w:bCs/>
        </w:rPr>
        <w:t>Accuracy 85%</w:t>
      </w:r>
      <w:r w:rsidRPr="00C7123D">
        <w:t>: Strong performance given zero‐shot ensemble without fine-tuning.</w:t>
      </w:r>
    </w:p>
    <w:p w14:paraId="4DB4F82A" w14:textId="77777777" w:rsidR="00F94210" w:rsidRDefault="00F94210" w:rsidP="00C7123D">
      <w:pPr>
        <w:jc w:val="center"/>
        <w:rPr>
          <w:b/>
          <w:bCs/>
        </w:rPr>
      </w:pPr>
    </w:p>
    <w:p w14:paraId="6D55E966" w14:textId="77777777" w:rsidR="00F94210" w:rsidRDefault="00F94210" w:rsidP="00C7123D">
      <w:pPr>
        <w:jc w:val="center"/>
        <w:rPr>
          <w:b/>
          <w:bCs/>
        </w:rPr>
      </w:pPr>
    </w:p>
    <w:p w14:paraId="43980C8E" w14:textId="77777777" w:rsidR="00F94210" w:rsidRDefault="00F94210" w:rsidP="00C7123D">
      <w:pPr>
        <w:jc w:val="center"/>
        <w:rPr>
          <w:b/>
          <w:bCs/>
        </w:rPr>
      </w:pPr>
    </w:p>
    <w:p w14:paraId="4D284178" w14:textId="77777777" w:rsidR="00F94210" w:rsidRDefault="00F94210" w:rsidP="00C7123D">
      <w:pPr>
        <w:jc w:val="center"/>
        <w:rPr>
          <w:b/>
          <w:bCs/>
        </w:rPr>
      </w:pPr>
    </w:p>
    <w:p w14:paraId="561C2BC3" w14:textId="77777777" w:rsidR="00F94210" w:rsidRDefault="00F94210" w:rsidP="00C7123D">
      <w:pPr>
        <w:jc w:val="center"/>
        <w:rPr>
          <w:b/>
          <w:bCs/>
        </w:rPr>
      </w:pPr>
    </w:p>
    <w:p w14:paraId="340F5C5C" w14:textId="77777777" w:rsidR="00F94210" w:rsidRDefault="00F94210" w:rsidP="00C7123D">
      <w:pPr>
        <w:jc w:val="center"/>
        <w:rPr>
          <w:b/>
          <w:bCs/>
        </w:rPr>
      </w:pPr>
    </w:p>
    <w:p w14:paraId="41284393" w14:textId="77777777" w:rsidR="00F94210" w:rsidRDefault="00F94210" w:rsidP="00C7123D">
      <w:pPr>
        <w:jc w:val="center"/>
        <w:rPr>
          <w:b/>
          <w:bCs/>
        </w:rPr>
      </w:pPr>
    </w:p>
    <w:p w14:paraId="03A00FAC" w14:textId="77777777" w:rsidR="00F94210" w:rsidRDefault="00F94210" w:rsidP="00C7123D">
      <w:pPr>
        <w:jc w:val="center"/>
        <w:rPr>
          <w:b/>
          <w:bCs/>
        </w:rPr>
      </w:pPr>
    </w:p>
    <w:p w14:paraId="6430BBE8" w14:textId="77777777" w:rsidR="00F94210" w:rsidRDefault="00F94210" w:rsidP="00C7123D">
      <w:pPr>
        <w:jc w:val="center"/>
        <w:rPr>
          <w:b/>
          <w:bCs/>
        </w:rPr>
      </w:pPr>
    </w:p>
    <w:p w14:paraId="388DB421" w14:textId="77777777" w:rsidR="00F94210" w:rsidRDefault="00F94210" w:rsidP="00C7123D">
      <w:pPr>
        <w:jc w:val="center"/>
        <w:rPr>
          <w:b/>
          <w:bCs/>
        </w:rPr>
      </w:pPr>
    </w:p>
    <w:p w14:paraId="654D90CC" w14:textId="77777777" w:rsidR="00F94210" w:rsidRDefault="00F94210" w:rsidP="00C7123D">
      <w:pPr>
        <w:jc w:val="center"/>
        <w:rPr>
          <w:b/>
          <w:bCs/>
        </w:rPr>
      </w:pPr>
    </w:p>
    <w:p w14:paraId="2E368F97" w14:textId="77777777" w:rsidR="00F94210" w:rsidRDefault="00F94210" w:rsidP="00C7123D">
      <w:pPr>
        <w:jc w:val="center"/>
        <w:rPr>
          <w:b/>
          <w:bCs/>
        </w:rPr>
      </w:pPr>
    </w:p>
    <w:p w14:paraId="7ABE6C49" w14:textId="77777777" w:rsidR="00F94210" w:rsidRDefault="00F94210" w:rsidP="00C7123D">
      <w:pPr>
        <w:jc w:val="center"/>
        <w:rPr>
          <w:b/>
          <w:bCs/>
        </w:rPr>
      </w:pPr>
    </w:p>
    <w:p w14:paraId="460CD605" w14:textId="7E2F618D" w:rsidR="00C7123D" w:rsidRPr="00C7123D" w:rsidRDefault="00C7123D" w:rsidP="00C7123D">
      <w:pPr>
        <w:jc w:val="center"/>
        <w:rPr>
          <w:rFonts w:ascii="Times New Roman" w:hAnsi="Times New Roman" w:cs="Times New Roman"/>
          <w:sz w:val="40"/>
          <w:szCs w:val="40"/>
        </w:rPr>
      </w:pPr>
      <w:r w:rsidRPr="00C7123D">
        <w:rPr>
          <w:rFonts w:ascii="Times New Roman" w:hAnsi="Times New Roman" w:cs="Times New Roman"/>
          <w:b/>
          <w:bCs/>
          <w:sz w:val="40"/>
          <w:szCs w:val="40"/>
        </w:rPr>
        <w:t>Discussion:</w:t>
      </w:r>
    </w:p>
    <w:p w14:paraId="757B5F12" w14:textId="77777777" w:rsidR="00C7123D" w:rsidRPr="00C7123D" w:rsidRDefault="00C7123D" w:rsidP="00F94210">
      <w:pPr>
        <w:numPr>
          <w:ilvl w:val="0"/>
          <w:numId w:val="5"/>
        </w:numPr>
      </w:pPr>
      <w:r w:rsidRPr="00C7123D">
        <w:t>The ensemble leverages complementary strengths: CNNs detect spatial artifacts, transformers capture global inconsistencies.</w:t>
      </w:r>
    </w:p>
    <w:p w14:paraId="18FB2CE7" w14:textId="77777777" w:rsidR="00C7123D" w:rsidRPr="00C7123D" w:rsidRDefault="00C7123D" w:rsidP="00F94210">
      <w:pPr>
        <w:numPr>
          <w:ilvl w:val="0"/>
          <w:numId w:val="5"/>
        </w:numPr>
      </w:pPr>
      <w:r w:rsidRPr="00C7123D">
        <w:t>Lower specificity suggests further tuning (threshold adjustments, adding real‐specialist detectors) could reduce false alarms.</w:t>
      </w:r>
    </w:p>
    <w:p w14:paraId="76F65B07" w14:textId="77777777" w:rsidR="00C7123D" w:rsidRPr="00C7123D" w:rsidRDefault="00C7123D" w:rsidP="00F94210">
      <w:pPr>
        <w:numPr>
          <w:ilvl w:val="0"/>
          <w:numId w:val="5"/>
        </w:numPr>
      </w:pPr>
      <w:r w:rsidRPr="00C7123D">
        <w:lastRenderedPageBreak/>
        <w:t>A GPU‐based setup might allow loading more models (e.g., Swin, ResNet50) to further bolster ensemble diversity.</w:t>
      </w:r>
    </w:p>
    <w:p w14:paraId="7A87BB75" w14:textId="77777777" w:rsidR="00F94210" w:rsidRDefault="00F94210" w:rsidP="00C7123D">
      <w:pPr>
        <w:jc w:val="center"/>
        <w:rPr>
          <w:rFonts w:ascii="Times New Roman" w:hAnsi="Times New Roman" w:cs="Times New Roman"/>
          <w:b/>
          <w:bCs/>
          <w:sz w:val="40"/>
          <w:szCs w:val="40"/>
        </w:rPr>
      </w:pPr>
    </w:p>
    <w:p w14:paraId="68A9339C" w14:textId="77777777" w:rsidR="00F94210" w:rsidRDefault="00F94210" w:rsidP="00C7123D">
      <w:pPr>
        <w:jc w:val="center"/>
        <w:rPr>
          <w:rFonts w:ascii="Times New Roman" w:hAnsi="Times New Roman" w:cs="Times New Roman"/>
          <w:b/>
          <w:bCs/>
          <w:sz w:val="40"/>
          <w:szCs w:val="40"/>
        </w:rPr>
      </w:pPr>
    </w:p>
    <w:p w14:paraId="7F7C0CB2" w14:textId="77777777" w:rsidR="00F94210" w:rsidRDefault="00F94210" w:rsidP="00C7123D">
      <w:pPr>
        <w:jc w:val="center"/>
        <w:rPr>
          <w:rFonts w:ascii="Times New Roman" w:hAnsi="Times New Roman" w:cs="Times New Roman"/>
          <w:b/>
          <w:bCs/>
          <w:sz w:val="40"/>
          <w:szCs w:val="40"/>
        </w:rPr>
      </w:pPr>
    </w:p>
    <w:p w14:paraId="7A3382EB" w14:textId="77777777" w:rsidR="00F94210" w:rsidRDefault="00F94210" w:rsidP="00C7123D">
      <w:pPr>
        <w:jc w:val="center"/>
        <w:rPr>
          <w:rFonts w:ascii="Times New Roman" w:hAnsi="Times New Roman" w:cs="Times New Roman"/>
          <w:b/>
          <w:bCs/>
          <w:sz w:val="40"/>
          <w:szCs w:val="40"/>
        </w:rPr>
      </w:pPr>
    </w:p>
    <w:p w14:paraId="17B82EB5" w14:textId="77777777" w:rsidR="00F94210" w:rsidRDefault="00F94210" w:rsidP="00C7123D">
      <w:pPr>
        <w:jc w:val="center"/>
        <w:rPr>
          <w:rFonts w:ascii="Times New Roman" w:hAnsi="Times New Roman" w:cs="Times New Roman"/>
          <w:b/>
          <w:bCs/>
          <w:sz w:val="40"/>
          <w:szCs w:val="40"/>
        </w:rPr>
      </w:pPr>
    </w:p>
    <w:p w14:paraId="4D4C0FC9" w14:textId="77777777" w:rsidR="00F94210" w:rsidRDefault="00F94210" w:rsidP="00C7123D">
      <w:pPr>
        <w:jc w:val="center"/>
        <w:rPr>
          <w:rFonts w:ascii="Times New Roman" w:hAnsi="Times New Roman" w:cs="Times New Roman"/>
          <w:b/>
          <w:bCs/>
          <w:sz w:val="40"/>
          <w:szCs w:val="40"/>
        </w:rPr>
      </w:pPr>
    </w:p>
    <w:p w14:paraId="659AEF1D" w14:textId="77777777" w:rsidR="00F94210" w:rsidRDefault="00F94210" w:rsidP="00C7123D">
      <w:pPr>
        <w:jc w:val="center"/>
        <w:rPr>
          <w:rFonts w:ascii="Times New Roman" w:hAnsi="Times New Roman" w:cs="Times New Roman"/>
          <w:b/>
          <w:bCs/>
          <w:sz w:val="40"/>
          <w:szCs w:val="40"/>
        </w:rPr>
      </w:pPr>
    </w:p>
    <w:p w14:paraId="7CA1CEB6" w14:textId="77777777" w:rsidR="00F94210" w:rsidRDefault="00F94210" w:rsidP="00C7123D">
      <w:pPr>
        <w:jc w:val="center"/>
        <w:rPr>
          <w:rFonts w:ascii="Times New Roman" w:hAnsi="Times New Roman" w:cs="Times New Roman"/>
          <w:b/>
          <w:bCs/>
          <w:sz w:val="40"/>
          <w:szCs w:val="40"/>
        </w:rPr>
      </w:pPr>
    </w:p>
    <w:p w14:paraId="72092C85" w14:textId="77777777" w:rsidR="00F94210" w:rsidRDefault="00F94210" w:rsidP="00C7123D">
      <w:pPr>
        <w:jc w:val="center"/>
        <w:rPr>
          <w:rFonts w:ascii="Times New Roman" w:hAnsi="Times New Roman" w:cs="Times New Roman"/>
          <w:b/>
          <w:bCs/>
          <w:sz w:val="40"/>
          <w:szCs w:val="40"/>
        </w:rPr>
      </w:pPr>
    </w:p>
    <w:p w14:paraId="7B7CA919" w14:textId="77777777" w:rsidR="00F94210" w:rsidRDefault="00F94210" w:rsidP="00C7123D">
      <w:pPr>
        <w:jc w:val="center"/>
        <w:rPr>
          <w:rFonts w:ascii="Times New Roman" w:hAnsi="Times New Roman" w:cs="Times New Roman"/>
          <w:b/>
          <w:bCs/>
          <w:sz w:val="40"/>
          <w:szCs w:val="40"/>
        </w:rPr>
      </w:pPr>
    </w:p>
    <w:p w14:paraId="00947D33" w14:textId="77777777" w:rsidR="00F94210" w:rsidRDefault="00F94210" w:rsidP="00C7123D">
      <w:pPr>
        <w:jc w:val="center"/>
        <w:rPr>
          <w:rFonts w:ascii="Times New Roman" w:hAnsi="Times New Roman" w:cs="Times New Roman"/>
          <w:b/>
          <w:bCs/>
          <w:sz w:val="40"/>
          <w:szCs w:val="40"/>
        </w:rPr>
      </w:pPr>
    </w:p>
    <w:p w14:paraId="4EA511EF" w14:textId="77777777" w:rsidR="00F94210" w:rsidRDefault="00F94210" w:rsidP="00C7123D">
      <w:pPr>
        <w:jc w:val="center"/>
        <w:rPr>
          <w:rFonts w:ascii="Times New Roman" w:hAnsi="Times New Roman" w:cs="Times New Roman"/>
          <w:b/>
          <w:bCs/>
          <w:sz w:val="40"/>
          <w:szCs w:val="40"/>
        </w:rPr>
      </w:pPr>
    </w:p>
    <w:p w14:paraId="7F8B19B2" w14:textId="77777777" w:rsidR="00F94210" w:rsidRDefault="00F94210" w:rsidP="00C7123D">
      <w:pPr>
        <w:jc w:val="center"/>
        <w:rPr>
          <w:rFonts w:ascii="Times New Roman" w:hAnsi="Times New Roman" w:cs="Times New Roman"/>
          <w:b/>
          <w:bCs/>
          <w:sz w:val="40"/>
          <w:szCs w:val="40"/>
        </w:rPr>
      </w:pPr>
    </w:p>
    <w:p w14:paraId="31C52A47" w14:textId="2DADCC80" w:rsidR="00C7123D" w:rsidRPr="00C7123D" w:rsidRDefault="00C7123D" w:rsidP="00C7123D">
      <w:pPr>
        <w:jc w:val="center"/>
        <w:rPr>
          <w:rFonts w:ascii="Times New Roman" w:hAnsi="Times New Roman" w:cs="Times New Roman"/>
          <w:b/>
          <w:bCs/>
          <w:sz w:val="40"/>
          <w:szCs w:val="40"/>
        </w:rPr>
      </w:pPr>
      <w:r w:rsidRPr="00C7123D">
        <w:rPr>
          <w:rFonts w:ascii="Times New Roman" w:hAnsi="Times New Roman" w:cs="Times New Roman"/>
          <w:b/>
          <w:bCs/>
          <w:sz w:val="40"/>
          <w:szCs w:val="40"/>
        </w:rPr>
        <w:t>7. Conclusion and Future Works</w:t>
      </w:r>
    </w:p>
    <w:p w14:paraId="73F3AB79" w14:textId="77777777" w:rsidR="00C7123D" w:rsidRPr="00C7123D" w:rsidRDefault="00C7123D" w:rsidP="00F94210">
      <w:r w:rsidRPr="00C7123D">
        <w:t>This report demonstrates an effective zero-shot deepfake detection approach: simply ensemble multiple Hugging Face pipelines via majority vote. The system achieved perfect recall and 85% accuracy on 100 test images—with minimal engineering and no training.</w:t>
      </w:r>
    </w:p>
    <w:p w14:paraId="66063E4F" w14:textId="77777777" w:rsidR="00C7123D" w:rsidRPr="00C7123D" w:rsidRDefault="00C7123D" w:rsidP="00F94210">
      <w:r w:rsidRPr="00C7123D">
        <w:rPr>
          <w:b/>
          <w:bCs/>
        </w:rPr>
        <w:t>Future Directions:</w:t>
      </w:r>
    </w:p>
    <w:p w14:paraId="1891588F" w14:textId="77777777" w:rsidR="00C7123D" w:rsidRPr="00C7123D" w:rsidRDefault="00C7123D" w:rsidP="00F94210">
      <w:pPr>
        <w:numPr>
          <w:ilvl w:val="0"/>
          <w:numId w:val="6"/>
        </w:numPr>
      </w:pPr>
      <w:r w:rsidRPr="00C7123D">
        <w:rPr>
          <w:b/>
          <w:bCs/>
        </w:rPr>
        <w:t>Fine-tuning:</w:t>
      </w:r>
      <w:r w:rsidRPr="00C7123D">
        <w:t xml:space="preserve"> Adapt top models on a held-out subset to improve specificity.</w:t>
      </w:r>
    </w:p>
    <w:p w14:paraId="1AFF2318" w14:textId="77777777" w:rsidR="00C7123D" w:rsidRPr="00C7123D" w:rsidRDefault="00C7123D" w:rsidP="00F94210">
      <w:pPr>
        <w:numPr>
          <w:ilvl w:val="0"/>
          <w:numId w:val="6"/>
        </w:numPr>
      </w:pPr>
      <w:r w:rsidRPr="00C7123D">
        <w:rPr>
          <w:b/>
          <w:bCs/>
        </w:rPr>
        <w:t>Video Modeling:</w:t>
      </w:r>
      <w:r w:rsidRPr="00C7123D">
        <w:t xml:space="preserve"> Incorporate temporal consistency checks across frames.</w:t>
      </w:r>
    </w:p>
    <w:p w14:paraId="48F20B96" w14:textId="77777777" w:rsidR="00C7123D" w:rsidRPr="00C7123D" w:rsidRDefault="00C7123D" w:rsidP="00F94210">
      <w:pPr>
        <w:numPr>
          <w:ilvl w:val="0"/>
          <w:numId w:val="6"/>
        </w:numPr>
      </w:pPr>
      <w:r w:rsidRPr="00C7123D">
        <w:rPr>
          <w:b/>
          <w:bCs/>
        </w:rPr>
        <w:t>Lightweight On-Device Deployment:</w:t>
      </w:r>
      <w:r w:rsidRPr="00C7123D">
        <w:t xml:space="preserve"> Prune and quantize the ensemble for mobile use.</w:t>
      </w:r>
    </w:p>
    <w:p w14:paraId="08B3585B" w14:textId="77777777" w:rsidR="00C7123D" w:rsidRPr="00C7123D" w:rsidRDefault="00C7123D" w:rsidP="00F94210">
      <w:pPr>
        <w:numPr>
          <w:ilvl w:val="0"/>
          <w:numId w:val="6"/>
        </w:numPr>
      </w:pPr>
      <w:r w:rsidRPr="00C7123D">
        <w:rPr>
          <w:b/>
          <w:bCs/>
        </w:rPr>
        <w:t>Threshold Calibration:</w:t>
      </w:r>
      <w:r w:rsidRPr="00C7123D">
        <w:t xml:space="preserve"> Optimize vote thresholds or weighted voting for domain-specific trade-offs.</w:t>
      </w:r>
    </w:p>
    <w:p w14:paraId="63514CE2" w14:textId="4708A168" w:rsidR="00C7123D" w:rsidRPr="00C7123D" w:rsidRDefault="00C7123D" w:rsidP="00F94210"/>
    <w:p w14:paraId="58C293B5" w14:textId="77777777" w:rsidR="00F94210" w:rsidRDefault="00F94210" w:rsidP="00C7123D">
      <w:pPr>
        <w:jc w:val="center"/>
        <w:rPr>
          <w:b/>
          <w:bCs/>
        </w:rPr>
      </w:pPr>
    </w:p>
    <w:p w14:paraId="6DB48453" w14:textId="77777777" w:rsidR="00F94210" w:rsidRDefault="00F94210" w:rsidP="00C7123D">
      <w:pPr>
        <w:jc w:val="center"/>
        <w:rPr>
          <w:b/>
          <w:bCs/>
        </w:rPr>
      </w:pPr>
    </w:p>
    <w:p w14:paraId="1DA0AED0" w14:textId="77777777" w:rsidR="00F94210" w:rsidRDefault="00F94210" w:rsidP="00C7123D">
      <w:pPr>
        <w:jc w:val="center"/>
        <w:rPr>
          <w:b/>
          <w:bCs/>
        </w:rPr>
      </w:pPr>
    </w:p>
    <w:p w14:paraId="32ED8FD9" w14:textId="77777777" w:rsidR="00F94210" w:rsidRDefault="00F94210" w:rsidP="00C7123D">
      <w:pPr>
        <w:jc w:val="center"/>
        <w:rPr>
          <w:b/>
          <w:bCs/>
        </w:rPr>
      </w:pPr>
    </w:p>
    <w:p w14:paraId="466068A6" w14:textId="77777777" w:rsidR="00F94210" w:rsidRDefault="00F94210" w:rsidP="00C7123D">
      <w:pPr>
        <w:jc w:val="center"/>
        <w:rPr>
          <w:b/>
          <w:bCs/>
        </w:rPr>
      </w:pPr>
    </w:p>
    <w:p w14:paraId="1738BE7D" w14:textId="77777777" w:rsidR="00F94210" w:rsidRDefault="00F94210" w:rsidP="00C7123D">
      <w:pPr>
        <w:jc w:val="center"/>
        <w:rPr>
          <w:b/>
          <w:bCs/>
        </w:rPr>
      </w:pPr>
    </w:p>
    <w:p w14:paraId="0267B2A4" w14:textId="77777777" w:rsidR="00F94210" w:rsidRDefault="00F94210" w:rsidP="00C7123D">
      <w:pPr>
        <w:jc w:val="center"/>
        <w:rPr>
          <w:b/>
          <w:bCs/>
        </w:rPr>
      </w:pPr>
    </w:p>
    <w:p w14:paraId="3E9407CC" w14:textId="77777777" w:rsidR="00F94210" w:rsidRDefault="00F94210" w:rsidP="00C7123D">
      <w:pPr>
        <w:jc w:val="center"/>
        <w:rPr>
          <w:b/>
          <w:bCs/>
        </w:rPr>
      </w:pPr>
    </w:p>
    <w:p w14:paraId="0FB68008" w14:textId="77777777" w:rsidR="00F94210" w:rsidRDefault="00F94210" w:rsidP="00C7123D">
      <w:pPr>
        <w:jc w:val="center"/>
        <w:rPr>
          <w:b/>
          <w:bCs/>
        </w:rPr>
      </w:pPr>
    </w:p>
    <w:p w14:paraId="124D2CD2" w14:textId="77777777" w:rsidR="00F94210" w:rsidRDefault="00F94210" w:rsidP="00C7123D">
      <w:pPr>
        <w:jc w:val="center"/>
        <w:rPr>
          <w:b/>
          <w:bCs/>
        </w:rPr>
      </w:pPr>
    </w:p>
    <w:p w14:paraId="345DBF5E" w14:textId="77777777" w:rsidR="00F94210" w:rsidRDefault="00F94210" w:rsidP="00C7123D">
      <w:pPr>
        <w:jc w:val="center"/>
        <w:rPr>
          <w:b/>
          <w:bCs/>
        </w:rPr>
      </w:pPr>
    </w:p>
    <w:p w14:paraId="476FACF4" w14:textId="77777777" w:rsidR="00F94210" w:rsidRDefault="00F94210" w:rsidP="00C7123D">
      <w:pPr>
        <w:jc w:val="center"/>
        <w:rPr>
          <w:b/>
          <w:bCs/>
        </w:rPr>
      </w:pPr>
    </w:p>
    <w:p w14:paraId="2F1CA6FC" w14:textId="77777777" w:rsidR="00F94210" w:rsidRDefault="00F94210" w:rsidP="00C7123D">
      <w:pPr>
        <w:jc w:val="center"/>
        <w:rPr>
          <w:b/>
          <w:bCs/>
        </w:rPr>
      </w:pPr>
    </w:p>
    <w:p w14:paraId="7D12AF8F" w14:textId="77777777" w:rsidR="00F94210" w:rsidRDefault="00F94210" w:rsidP="00C7123D">
      <w:pPr>
        <w:jc w:val="center"/>
        <w:rPr>
          <w:b/>
          <w:bCs/>
        </w:rPr>
      </w:pPr>
    </w:p>
    <w:p w14:paraId="1F576E7E" w14:textId="77777777" w:rsidR="00F94210" w:rsidRDefault="00F94210" w:rsidP="00C7123D">
      <w:pPr>
        <w:jc w:val="center"/>
        <w:rPr>
          <w:b/>
          <w:bCs/>
        </w:rPr>
      </w:pPr>
    </w:p>
    <w:p w14:paraId="40FF7249" w14:textId="78368CD2" w:rsidR="00C7123D" w:rsidRPr="00C7123D" w:rsidRDefault="00C7123D" w:rsidP="00C7123D">
      <w:pPr>
        <w:jc w:val="center"/>
        <w:rPr>
          <w:rFonts w:ascii="Times New Roman" w:hAnsi="Times New Roman" w:cs="Times New Roman"/>
          <w:b/>
          <w:bCs/>
          <w:sz w:val="40"/>
          <w:szCs w:val="40"/>
        </w:rPr>
      </w:pPr>
      <w:r w:rsidRPr="00C7123D">
        <w:rPr>
          <w:rFonts w:ascii="Times New Roman" w:hAnsi="Times New Roman" w:cs="Times New Roman"/>
          <w:b/>
          <w:bCs/>
          <w:sz w:val="40"/>
          <w:szCs w:val="40"/>
        </w:rPr>
        <w:t>8. References</w:t>
      </w:r>
    </w:p>
    <w:p w14:paraId="22D041D9" w14:textId="77777777" w:rsidR="00C7123D" w:rsidRPr="00C7123D" w:rsidRDefault="00C7123D" w:rsidP="00F94210">
      <w:pPr>
        <w:numPr>
          <w:ilvl w:val="0"/>
          <w:numId w:val="7"/>
        </w:numPr>
      </w:pPr>
      <w:r w:rsidRPr="00C7123D">
        <w:rPr>
          <w:b/>
          <w:bCs/>
        </w:rPr>
        <w:t>Kaggle Dataset</w:t>
      </w:r>
      <w:r w:rsidRPr="00C7123D">
        <w:t>: Manjil Karki, “deepfake-and-real-images,” Kaggle, 2024.</w:t>
      </w:r>
      <w:r w:rsidRPr="00C7123D">
        <w:br/>
      </w:r>
      <w:hyperlink r:id="rId6" w:tgtFrame="_new" w:history="1">
        <w:r w:rsidRPr="00C7123D">
          <w:rPr>
            <w:rStyle w:val="Hyperlink"/>
          </w:rPr>
          <w:t>https://www.kaggle.com/datasets/manjilkarki/deepfake-and-real-images</w:t>
        </w:r>
      </w:hyperlink>
    </w:p>
    <w:p w14:paraId="2A7AE7D1" w14:textId="77777777" w:rsidR="00C7123D" w:rsidRPr="00C7123D" w:rsidRDefault="00C7123D" w:rsidP="00F94210">
      <w:pPr>
        <w:numPr>
          <w:ilvl w:val="0"/>
          <w:numId w:val="7"/>
        </w:numPr>
      </w:pPr>
      <w:r w:rsidRPr="00C7123D">
        <w:rPr>
          <w:b/>
          <w:bCs/>
        </w:rPr>
        <w:t>Hugging Face Models</w:t>
      </w:r>
      <w:r w:rsidRPr="00C7123D">
        <w:t>:</w:t>
      </w:r>
    </w:p>
    <w:p w14:paraId="481C096D" w14:textId="77777777" w:rsidR="00C7123D" w:rsidRPr="00C7123D" w:rsidRDefault="00C7123D" w:rsidP="00F94210">
      <w:pPr>
        <w:numPr>
          <w:ilvl w:val="1"/>
          <w:numId w:val="7"/>
        </w:numPr>
      </w:pPr>
      <w:r w:rsidRPr="00C7123D">
        <w:t>https://huggingface.co/dima806/deepfake_vs_real_image_detection</w:t>
      </w:r>
    </w:p>
    <w:p w14:paraId="76A285E4" w14:textId="77777777" w:rsidR="00C7123D" w:rsidRPr="00C7123D" w:rsidRDefault="00C7123D" w:rsidP="00F94210">
      <w:pPr>
        <w:numPr>
          <w:ilvl w:val="1"/>
          <w:numId w:val="7"/>
        </w:numPr>
      </w:pPr>
      <w:r w:rsidRPr="00C7123D">
        <w:lastRenderedPageBreak/>
        <w:t>https://huggingface.co/prithivMLmods/Deep-Fake-Detector-Model</w:t>
      </w:r>
    </w:p>
    <w:p w14:paraId="53F7803A" w14:textId="77777777" w:rsidR="00C7123D" w:rsidRPr="00C7123D" w:rsidRDefault="00C7123D" w:rsidP="00F94210">
      <w:pPr>
        <w:numPr>
          <w:ilvl w:val="1"/>
          <w:numId w:val="7"/>
        </w:numPr>
      </w:pPr>
      <w:r w:rsidRPr="00C7123D">
        <w:t>https://huggingface.co/HrutikAdsare/deepfake-detector-faceforensics</w:t>
      </w:r>
    </w:p>
    <w:p w14:paraId="58FF0969" w14:textId="77777777" w:rsidR="00C7123D" w:rsidRPr="00C7123D" w:rsidRDefault="00C7123D" w:rsidP="00F94210">
      <w:pPr>
        <w:numPr>
          <w:ilvl w:val="1"/>
          <w:numId w:val="7"/>
        </w:numPr>
      </w:pPr>
      <w:r w:rsidRPr="00C7123D">
        <w:t>https://huggingface.co/prithivMLmods/AI-vs-Deepfake-vs-Real-v2.0</w:t>
      </w:r>
    </w:p>
    <w:p w14:paraId="4B18E0E7" w14:textId="77777777" w:rsidR="00C7123D" w:rsidRPr="00C7123D" w:rsidRDefault="00C7123D" w:rsidP="00F94210">
      <w:pPr>
        <w:numPr>
          <w:ilvl w:val="0"/>
          <w:numId w:val="7"/>
        </w:numPr>
      </w:pPr>
      <w:r w:rsidRPr="00C7123D">
        <w:rPr>
          <w:b/>
          <w:bCs/>
        </w:rPr>
        <w:t>Scikit-Learn Metrics</w:t>
      </w:r>
      <w:r w:rsidRPr="00C7123D">
        <w:t>: Pedregosa et al., “Scikit-learn: Machine learning in Python,” Journal of Machine Learning Research, vol. 12, pp. 2825–2830, 2011.</w:t>
      </w:r>
    </w:p>
    <w:p w14:paraId="1478DD01" w14:textId="77777777" w:rsidR="00C7123D" w:rsidRPr="00C7123D" w:rsidRDefault="00C7123D" w:rsidP="00F94210">
      <w:pPr>
        <w:numPr>
          <w:ilvl w:val="0"/>
          <w:numId w:val="7"/>
        </w:numPr>
      </w:pPr>
      <w:r w:rsidRPr="00C7123D">
        <w:rPr>
          <w:b/>
          <w:bCs/>
        </w:rPr>
        <w:t>Deepfake Detection Survey</w:t>
      </w:r>
      <w:r w:rsidRPr="00C7123D">
        <w:t>: Korshunov &amp; Marcel, “Survey of Face Recognition Grand Challenges,” Pattern Recognition Letters, vol. 139, pp. 167–173, 2020.</w:t>
      </w:r>
    </w:p>
    <w:p w14:paraId="0AFF228B" w14:textId="77777777" w:rsidR="00C7123D" w:rsidRPr="00C7123D" w:rsidRDefault="00C7123D" w:rsidP="00C7123D">
      <w:pPr>
        <w:jc w:val="center"/>
        <w:rPr>
          <w:vanish/>
        </w:rPr>
      </w:pPr>
      <w:r w:rsidRPr="00C7123D">
        <w:rPr>
          <w:vanish/>
        </w:rPr>
        <w:t>Top of Form</w:t>
      </w:r>
    </w:p>
    <w:p w14:paraId="78DCF0A8" w14:textId="77777777" w:rsidR="00C7123D" w:rsidRPr="00C7123D" w:rsidRDefault="00C7123D" w:rsidP="00C7123D">
      <w:pPr>
        <w:jc w:val="center"/>
        <w:rPr>
          <w:vanish/>
        </w:rPr>
      </w:pPr>
      <w:r w:rsidRPr="00C7123D">
        <w:rPr>
          <w:vanish/>
        </w:rPr>
        <w:t>Bottom of Form</w:t>
      </w:r>
    </w:p>
    <w:p w14:paraId="029C40C0" w14:textId="77777777" w:rsidR="00C7123D" w:rsidRDefault="00C7123D" w:rsidP="00C7123D">
      <w:pPr>
        <w:jc w:val="center"/>
      </w:pPr>
    </w:p>
    <w:p w14:paraId="6918BC15" w14:textId="77777777" w:rsidR="00C7123D" w:rsidRPr="00C7123D" w:rsidRDefault="00C7123D" w:rsidP="00C7123D">
      <w:pPr>
        <w:jc w:val="center"/>
        <w:rPr>
          <w:b/>
        </w:rPr>
      </w:pPr>
    </w:p>
    <w:sectPr w:rsidR="00C7123D" w:rsidRPr="00C71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A19BF"/>
    <w:multiLevelType w:val="multilevel"/>
    <w:tmpl w:val="C5D64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F5E31"/>
    <w:multiLevelType w:val="multilevel"/>
    <w:tmpl w:val="8F6C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52967"/>
    <w:multiLevelType w:val="multilevel"/>
    <w:tmpl w:val="0884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E61149"/>
    <w:multiLevelType w:val="multilevel"/>
    <w:tmpl w:val="99E4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C227C5"/>
    <w:multiLevelType w:val="multilevel"/>
    <w:tmpl w:val="E09A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951B08"/>
    <w:multiLevelType w:val="multilevel"/>
    <w:tmpl w:val="9500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026018"/>
    <w:multiLevelType w:val="multilevel"/>
    <w:tmpl w:val="879E4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4795428">
    <w:abstractNumId w:val="6"/>
  </w:num>
  <w:num w:numId="2" w16cid:durableId="792093976">
    <w:abstractNumId w:val="2"/>
  </w:num>
  <w:num w:numId="3" w16cid:durableId="712077332">
    <w:abstractNumId w:val="1"/>
  </w:num>
  <w:num w:numId="4" w16cid:durableId="290403056">
    <w:abstractNumId w:val="3"/>
  </w:num>
  <w:num w:numId="5" w16cid:durableId="1248542149">
    <w:abstractNumId w:val="5"/>
  </w:num>
  <w:num w:numId="6" w16cid:durableId="22025874">
    <w:abstractNumId w:val="4"/>
  </w:num>
  <w:num w:numId="7" w16cid:durableId="1075905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23D"/>
    <w:rsid w:val="00396A5D"/>
    <w:rsid w:val="00607346"/>
    <w:rsid w:val="00632757"/>
    <w:rsid w:val="00B40F86"/>
    <w:rsid w:val="00C7123D"/>
    <w:rsid w:val="00DD7295"/>
    <w:rsid w:val="00F94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63F03"/>
  <w15:chartTrackingRefBased/>
  <w15:docId w15:val="{EE08E3B3-E22C-4F65-937F-08B2E871B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23D"/>
  </w:style>
  <w:style w:type="paragraph" w:styleId="Heading1">
    <w:name w:val="heading 1"/>
    <w:basedOn w:val="Normal"/>
    <w:next w:val="Normal"/>
    <w:link w:val="Heading1Char"/>
    <w:uiPriority w:val="9"/>
    <w:qFormat/>
    <w:rsid w:val="00C712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12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12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12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12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12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2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2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2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2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12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12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12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12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12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2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2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23D"/>
    <w:rPr>
      <w:rFonts w:eastAsiaTheme="majorEastAsia" w:cstheme="majorBidi"/>
      <w:color w:val="272727" w:themeColor="text1" w:themeTint="D8"/>
    </w:rPr>
  </w:style>
  <w:style w:type="paragraph" w:styleId="Title">
    <w:name w:val="Title"/>
    <w:basedOn w:val="Normal"/>
    <w:next w:val="Normal"/>
    <w:link w:val="TitleChar"/>
    <w:uiPriority w:val="10"/>
    <w:qFormat/>
    <w:rsid w:val="00C712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2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2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2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23D"/>
    <w:pPr>
      <w:spacing w:before="160"/>
      <w:jc w:val="center"/>
    </w:pPr>
    <w:rPr>
      <w:i/>
      <w:iCs/>
      <w:color w:val="404040" w:themeColor="text1" w:themeTint="BF"/>
    </w:rPr>
  </w:style>
  <w:style w:type="character" w:customStyle="1" w:styleId="QuoteChar">
    <w:name w:val="Quote Char"/>
    <w:basedOn w:val="DefaultParagraphFont"/>
    <w:link w:val="Quote"/>
    <w:uiPriority w:val="29"/>
    <w:rsid w:val="00C7123D"/>
    <w:rPr>
      <w:i/>
      <w:iCs/>
      <w:color w:val="404040" w:themeColor="text1" w:themeTint="BF"/>
    </w:rPr>
  </w:style>
  <w:style w:type="paragraph" w:styleId="ListParagraph">
    <w:name w:val="List Paragraph"/>
    <w:basedOn w:val="Normal"/>
    <w:uiPriority w:val="34"/>
    <w:qFormat/>
    <w:rsid w:val="00C7123D"/>
    <w:pPr>
      <w:ind w:left="720"/>
      <w:contextualSpacing/>
    </w:pPr>
  </w:style>
  <w:style w:type="character" w:styleId="IntenseEmphasis">
    <w:name w:val="Intense Emphasis"/>
    <w:basedOn w:val="DefaultParagraphFont"/>
    <w:uiPriority w:val="21"/>
    <w:qFormat/>
    <w:rsid w:val="00C7123D"/>
    <w:rPr>
      <w:i/>
      <w:iCs/>
      <w:color w:val="2F5496" w:themeColor="accent1" w:themeShade="BF"/>
    </w:rPr>
  </w:style>
  <w:style w:type="paragraph" w:styleId="IntenseQuote">
    <w:name w:val="Intense Quote"/>
    <w:basedOn w:val="Normal"/>
    <w:next w:val="Normal"/>
    <w:link w:val="IntenseQuoteChar"/>
    <w:uiPriority w:val="30"/>
    <w:qFormat/>
    <w:rsid w:val="00C712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123D"/>
    <w:rPr>
      <w:i/>
      <w:iCs/>
      <w:color w:val="2F5496" w:themeColor="accent1" w:themeShade="BF"/>
    </w:rPr>
  </w:style>
  <w:style w:type="character" w:styleId="IntenseReference">
    <w:name w:val="Intense Reference"/>
    <w:basedOn w:val="DefaultParagraphFont"/>
    <w:uiPriority w:val="32"/>
    <w:qFormat/>
    <w:rsid w:val="00C7123D"/>
    <w:rPr>
      <w:b/>
      <w:bCs/>
      <w:smallCaps/>
      <w:color w:val="2F5496" w:themeColor="accent1" w:themeShade="BF"/>
      <w:spacing w:val="5"/>
    </w:rPr>
  </w:style>
  <w:style w:type="character" w:styleId="Hyperlink">
    <w:name w:val="Hyperlink"/>
    <w:basedOn w:val="DefaultParagraphFont"/>
    <w:uiPriority w:val="99"/>
    <w:unhideWhenUsed/>
    <w:rsid w:val="00C7123D"/>
    <w:rPr>
      <w:color w:val="0563C1" w:themeColor="hyperlink"/>
      <w:u w:val="single"/>
    </w:rPr>
  </w:style>
  <w:style w:type="character" w:styleId="UnresolvedMention">
    <w:name w:val="Unresolved Mention"/>
    <w:basedOn w:val="DefaultParagraphFont"/>
    <w:uiPriority w:val="99"/>
    <w:semiHidden/>
    <w:unhideWhenUsed/>
    <w:rsid w:val="00C712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006960">
      <w:bodyDiv w:val="1"/>
      <w:marLeft w:val="0"/>
      <w:marRight w:val="0"/>
      <w:marTop w:val="0"/>
      <w:marBottom w:val="0"/>
      <w:divBdr>
        <w:top w:val="none" w:sz="0" w:space="0" w:color="auto"/>
        <w:left w:val="none" w:sz="0" w:space="0" w:color="auto"/>
        <w:bottom w:val="none" w:sz="0" w:space="0" w:color="auto"/>
        <w:right w:val="none" w:sz="0" w:space="0" w:color="auto"/>
      </w:divBdr>
    </w:div>
    <w:div w:id="283849015">
      <w:bodyDiv w:val="1"/>
      <w:marLeft w:val="0"/>
      <w:marRight w:val="0"/>
      <w:marTop w:val="0"/>
      <w:marBottom w:val="0"/>
      <w:divBdr>
        <w:top w:val="none" w:sz="0" w:space="0" w:color="auto"/>
        <w:left w:val="none" w:sz="0" w:space="0" w:color="auto"/>
        <w:bottom w:val="none" w:sz="0" w:space="0" w:color="auto"/>
        <w:right w:val="none" w:sz="0" w:space="0" w:color="auto"/>
      </w:divBdr>
      <w:divsChild>
        <w:div w:id="458307060">
          <w:marLeft w:val="0"/>
          <w:marRight w:val="0"/>
          <w:marTop w:val="0"/>
          <w:marBottom w:val="0"/>
          <w:divBdr>
            <w:top w:val="none" w:sz="0" w:space="0" w:color="auto"/>
            <w:left w:val="none" w:sz="0" w:space="0" w:color="auto"/>
            <w:bottom w:val="none" w:sz="0" w:space="0" w:color="auto"/>
            <w:right w:val="none" w:sz="0" w:space="0" w:color="auto"/>
          </w:divBdr>
          <w:divsChild>
            <w:div w:id="674185128">
              <w:marLeft w:val="0"/>
              <w:marRight w:val="0"/>
              <w:marTop w:val="0"/>
              <w:marBottom w:val="0"/>
              <w:divBdr>
                <w:top w:val="none" w:sz="0" w:space="0" w:color="auto"/>
                <w:left w:val="none" w:sz="0" w:space="0" w:color="auto"/>
                <w:bottom w:val="none" w:sz="0" w:space="0" w:color="auto"/>
                <w:right w:val="none" w:sz="0" w:space="0" w:color="auto"/>
              </w:divBdr>
              <w:divsChild>
                <w:div w:id="140999179">
                  <w:marLeft w:val="0"/>
                  <w:marRight w:val="0"/>
                  <w:marTop w:val="0"/>
                  <w:marBottom w:val="0"/>
                  <w:divBdr>
                    <w:top w:val="none" w:sz="0" w:space="0" w:color="auto"/>
                    <w:left w:val="none" w:sz="0" w:space="0" w:color="auto"/>
                    <w:bottom w:val="none" w:sz="0" w:space="0" w:color="auto"/>
                    <w:right w:val="none" w:sz="0" w:space="0" w:color="auto"/>
                  </w:divBdr>
                  <w:divsChild>
                    <w:div w:id="1722171460">
                      <w:marLeft w:val="0"/>
                      <w:marRight w:val="0"/>
                      <w:marTop w:val="0"/>
                      <w:marBottom w:val="0"/>
                      <w:divBdr>
                        <w:top w:val="none" w:sz="0" w:space="0" w:color="auto"/>
                        <w:left w:val="none" w:sz="0" w:space="0" w:color="auto"/>
                        <w:bottom w:val="none" w:sz="0" w:space="0" w:color="auto"/>
                        <w:right w:val="none" w:sz="0" w:space="0" w:color="auto"/>
                      </w:divBdr>
                      <w:divsChild>
                        <w:div w:id="484467498">
                          <w:marLeft w:val="0"/>
                          <w:marRight w:val="0"/>
                          <w:marTop w:val="0"/>
                          <w:marBottom w:val="0"/>
                          <w:divBdr>
                            <w:top w:val="none" w:sz="0" w:space="0" w:color="auto"/>
                            <w:left w:val="none" w:sz="0" w:space="0" w:color="auto"/>
                            <w:bottom w:val="none" w:sz="0" w:space="0" w:color="auto"/>
                            <w:right w:val="none" w:sz="0" w:space="0" w:color="auto"/>
                          </w:divBdr>
                          <w:divsChild>
                            <w:div w:id="208300781">
                              <w:marLeft w:val="0"/>
                              <w:marRight w:val="0"/>
                              <w:marTop w:val="0"/>
                              <w:marBottom w:val="0"/>
                              <w:divBdr>
                                <w:top w:val="none" w:sz="0" w:space="0" w:color="auto"/>
                                <w:left w:val="none" w:sz="0" w:space="0" w:color="auto"/>
                                <w:bottom w:val="none" w:sz="0" w:space="0" w:color="auto"/>
                                <w:right w:val="none" w:sz="0" w:space="0" w:color="auto"/>
                              </w:divBdr>
                              <w:divsChild>
                                <w:div w:id="130444489">
                                  <w:marLeft w:val="0"/>
                                  <w:marRight w:val="0"/>
                                  <w:marTop w:val="0"/>
                                  <w:marBottom w:val="0"/>
                                  <w:divBdr>
                                    <w:top w:val="none" w:sz="0" w:space="0" w:color="auto"/>
                                    <w:left w:val="none" w:sz="0" w:space="0" w:color="auto"/>
                                    <w:bottom w:val="none" w:sz="0" w:space="0" w:color="auto"/>
                                    <w:right w:val="none" w:sz="0" w:space="0" w:color="auto"/>
                                  </w:divBdr>
                                  <w:divsChild>
                                    <w:div w:id="1936202664">
                                      <w:marLeft w:val="0"/>
                                      <w:marRight w:val="0"/>
                                      <w:marTop w:val="0"/>
                                      <w:marBottom w:val="0"/>
                                      <w:divBdr>
                                        <w:top w:val="none" w:sz="0" w:space="0" w:color="auto"/>
                                        <w:left w:val="none" w:sz="0" w:space="0" w:color="auto"/>
                                        <w:bottom w:val="none" w:sz="0" w:space="0" w:color="auto"/>
                                        <w:right w:val="none" w:sz="0" w:space="0" w:color="auto"/>
                                      </w:divBdr>
                                      <w:divsChild>
                                        <w:div w:id="164561874">
                                          <w:marLeft w:val="0"/>
                                          <w:marRight w:val="0"/>
                                          <w:marTop w:val="0"/>
                                          <w:marBottom w:val="0"/>
                                          <w:divBdr>
                                            <w:top w:val="none" w:sz="0" w:space="0" w:color="auto"/>
                                            <w:left w:val="none" w:sz="0" w:space="0" w:color="auto"/>
                                            <w:bottom w:val="none" w:sz="0" w:space="0" w:color="auto"/>
                                            <w:right w:val="none" w:sz="0" w:space="0" w:color="auto"/>
                                          </w:divBdr>
                                          <w:divsChild>
                                            <w:div w:id="1559896020">
                                              <w:marLeft w:val="0"/>
                                              <w:marRight w:val="0"/>
                                              <w:marTop w:val="0"/>
                                              <w:marBottom w:val="0"/>
                                              <w:divBdr>
                                                <w:top w:val="none" w:sz="0" w:space="0" w:color="auto"/>
                                                <w:left w:val="none" w:sz="0" w:space="0" w:color="auto"/>
                                                <w:bottom w:val="none" w:sz="0" w:space="0" w:color="auto"/>
                                                <w:right w:val="none" w:sz="0" w:space="0" w:color="auto"/>
                                              </w:divBdr>
                                              <w:divsChild>
                                                <w:div w:id="2032027422">
                                                  <w:marLeft w:val="0"/>
                                                  <w:marRight w:val="0"/>
                                                  <w:marTop w:val="0"/>
                                                  <w:marBottom w:val="0"/>
                                                  <w:divBdr>
                                                    <w:top w:val="none" w:sz="0" w:space="0" w:color="auto"/>
                                                    <w:left w:val="none" w:sz="0" w:space="0" w:color="auto"/>
                                                    <w:bottom w:val="none" w:sz="0" w:space="0" w:color="auto"/>
                                                    <w:right w:val="none" w:sz="0" w:space="0" w:color="auto"/>
                                                  </w:divBdr>
                                                  <w:divsChild>
                                                    <w:div w:id="355153483">
                                                      <w:marLeft w:val="0"/>
                                                      <w:marRight w:val="0"/>
                                                      <w:marTop w:val="0"/>
                                                      <w:marBottom w:val="0"/>
                                                      <w:divBdr>
                                                        <w:top w:val="none" w:sz="0" w:space="0" w:color="auto"/>
                                                        <w:left w:val="none" w:sz="0" w:space="0" w:color="auto"/>
                                                        <w:bottom w:val="none" w:sz="0" w:space="0" w:color="auto"/>
                                                        <w:right w:val="none" w:sz="0" w:space="0" w:color="auto"/>
                                                      </w:divBdr>
                                                      <w:divsChild>
                                                        <w:div w:id="1458722774">
                                                          <w:marLeft w:val="0"/>
                                                          <w:marRight w:val="0"/>
                                                          <w:marTop w:val="0"/>
                                                          <w:marBottom w:val="0"/>
                                                          <w:divBdr>
                                                            <w:top w:val="none" w:sz="0" w:space="0" w:color="auto"/>
                                                            <w:left w:val="none" w:sz="0" w:space="0" w:color="auto"/>
                                                            <w:bottom w:val="none" w:sz="0" w:space="0" w:color="auto"/>
                                                            <w:right w:val="none" w:sz="0" w:space="0" w:color="auto"/>
                                                          </w:divBdr>
                                                          <w:divsChild>
                                                            <w:div w:id="12029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244602">
                                          <w:marLeft w:val="0"/>
                                          <w:marRight w:val="0"/>
                                          <w:marTop w:val="0"/>
                                          <w:marBottom w:val="0"/>
                                          <w:divBdr>
                                            <w:top w:val="none" w:sz="0" w:space="0" w:color="auto"/>
                                            <w:left w:val="none" w:sz="0" w:space="0" w:color="auto"/>
                                            <w:bottom w:val="none" w:sz="0" w:space="0" w:color="auto"/>
                                            <w:right w:val="none" w:sz="0" w:space="0" w:color="auto"/>
                                          </w:divBdr>
                                          <w:divsChild>
                                            <w:div w:id="1779334029">
                                              <w:marLeft w:val="0"/>
                                              <w:marRight w:val="0"/>
                                              <w:marTop w:val="0"/>
                                              <w:marBottom w:val="0"/>
                                              <w:divBdr>
                                                <w:top w:val="none" w:sz="0" w:space="0" w:color="auto"/>
                                                <w:left w:val="none" w:sz="0" w:space="0" w:color="auto"/>
                                                <w:bottom w:val="none" w:sz="0" w:space="0" w:color="auto"/>
                                                <w:right w:val="none" w:sz="0" w:space="0" w:color="auto"/>
                                              </w:divBdr>
                                              <w:divsChild>
                                                <w:div w:id="56434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7708028">
          <w:marLeft w:val="0"/>
          <w:marRight w:val="0"/>
          <w:marTop w:val="0"/>
          <w:marBottom w:val="0"/>
          <w:divBdr>
            <w:top w:val="none" w:sz="0" w:space="0" w:color="auto"/>
            <w:left w:val="none" w:sz="0" w:space="0" w:color="auto"/>
            <w:bottom w:val="none" w:sz="0" w:space="0" w:color="auto"/>
            <w:right w:val="none" w:sz="0" w:space="0" w:color="auto"/>
          </w:divBdr>
          <w:divsChild>
            <w:div w:id="553010288">
              <w:marLeft w:val="0"/>
              <w:marRight w:val="0"/>
              <w:marTop w:val="0"/>
              <w:marBottom w:val="0"/>
              <w:divBdr>
                <w:top w:val="none" w:sz="0" w:space="0" w:color="auto"/>
                <w:left w:val="none" w:sz="0" w:space="0" w:color="auto"/>
                <w:bottom w:val="none" w:sz="0" w:space="0" w:color="auto"/>
                <w:right w:val="none" w:sz="0" w:space="0" w:color="auto"/>
              </w:divBdr>
              <w:divsChild>
                <w:div w:id="1494756359">
                  <w:marLeft w:val="0"/>
                  <w:marRight w:val="0"/>
                  <w:marTop w:val="0"/>
                  <w:marBottom w:val="0"/>
                  <w:divBdr>
                    <w:top w:val="none" w:sz="0" w:space="0" w:color="auto"/>
                    <w:left w:val="none" w:sz="0" w:space="0" w:color="auto"/>
                    <w:bottom w:val="none" w:sz="0" w:space="0" w:color="auto"/>
                    <w:right w:val="none" w:sz="0" w:space="0" w:color="auto"/>
                  </w:divBdr>
                  <w:divsChild>
                    <w:div w:id="1863546554">
                      <w:marLeft w:val="0"/>
                      <w:marRight w:val="0"/>
                      <w:marTop w:val="0"/>
                      <w:marBottom w:val="0"/>
                      <w:divBdr>
                        <w:top w:val="none" w:sz="0" w:space="0" w:color="auto"/>
                        <w:left w:val="none" w:sz="0" w:space="0" w:color="auto"/>
                        <w:bottom w:val="none" w:sz="0" w:space="0" w:color="auto"/>
                        <w:right w:val="none" w:sz="0" w:space="0" w:color="auto"/>
                      </w:divBdr>
                      <w:divsChild>
                        <w:div w:id="152351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386431">
      <w:bodyDiv w:val="1"/>
      <w:marLeft w:val="0"/>
      <w:marRight w:val="0"/>
      <w:marTop w:val="0"/>
      <w:marBottom w:val="0"/>
      <w:divBdr>
        <w:top w:val="none" w:sz="0" w:space="0" w:color="auto"/>
        <w:left w:val="none" w:sz="0" w:space="0" w:color="auto"/>
        <w:bottom w:val="none" w:sz="0" w:space="0" w:color="auto"/>
        <w:right w:val="none" w:sz="0" w:space="0" w:color="auto"/>
      </w:divBdr>
      <w:divsChild>
        <w:div w:id="437219898">
          <w:marLeft w:val="0"/>
          <w:marRight w:val="0"/>
          <w:marTop w:val="0"/>
          <w:marBottom w:val="0"/>
          <w:divBdr>
            <w:top w:val="none" w:sz="0" w:space="0" w:color="auto"/>
            <w:left w:val="none" w:sz="0" w:space="0" w:color="auto"/>
            <w:bottom w:val="none" w:sz="0" w:space="0" w:color="auto"/>
            <w:right w:val="none" w:sz="0" w:space="0" w:color="auto"/>
          </w:divBdr>
          <w:divsChild>
            <w:div w:id="485436243">
              <w:marLeft w:val="0"/>
              <w:marRight w:val="0"/>
              <w:marTop w:val="0"/>
              <w:marBottom w:val="0"/>
              <w:divBdr>
                <w:top w:val="none" w:sz="0" w:space="0" w:color="auto"/>
                <w:left w:val="none" w:sz="0" w:space="0" w:color="auto"/>
                <w:bottom w:val="none" w:sz="0" w:space="0" w:color="auto"/>
                <w:right w:val="none" w:sz="0" w:space="0" w:color="auto"/>
              </w:divBdr>
              <w:divsChild>
                <w:div w:id="1546605338">
                  <w:marLeft w:val="0"/>
                  <w:marRight w:val="0"/>
                  <w:marTop w:val="0"/>
                  <w:marBottom w:val="0"/>
                  <w:divBdr>
                    <w:top w:val="none" w:sz="0" w:space="0" w:color="auto"/>
                    <w:left w:val="none" w:sz="0" w:space="0" w:color="auto"/>
                    <w:bottom w:val="none" w:sz="0" w:space="0" w:color="auto"/>
                    <w:right w:val="none" w:sz="0" w:space="0" w:color="auto"/>
                  </w:divBdr>
                  <w:divsChild>
                    <w:div w:id="1802382131">
                      <w:marLeft w:val="0"/>
                      <w:marRight w:val="0"/>
                      <w:marTop w:val="0"/>
                      <w:marBottom w:val="0"/>
                      <w:divBdr>
                        <w:top w:val="none" w:sz="0" w:space="0" w:color="auto"/>
                        <w:left w:val="none" w:sz="0" w:space="0" w:color="auto"/>
                        <w:bottom w:val="none" w:sz="0" w:space="0" w:color="auto"/>
                        <w:right w:val="none" w:sz="0" w:space="0" w:color="auto"/>
                      </w:divBdr>
                      <w:divsChild>
                        <w:div w:id="1813784995">
                          <w:marLeft w:val="0"/>
                          <w:marRight w:val="0"/>
                          <w:marTop w:val="0"/>
                          <w:marBottom w:val="0"/>
                          <w:divBdr>
                            <w:top w:val="none" w:sz="0" w:space="0" w:color="auto"/>
                            <w:left w:val="none" w:sz="0" w:space="0" w:color="auto"/>
                            <w:bottom w:val="none" w:sz="0" w:space="0" w:color="auto"/>
                            <w:right w:val="none" w:sz="0" w:space="0" w:color="auto"/>
                          </w:divBdr>
                          <w:divsChild>
                            <w:div w:id="1383872505">
                              <w:marLeft w:val="0"/>
                              <w:marRight w:val="0"/>
                              <w:marTop w:val="0"/>
                              <w:marBottom w:val="0"/>
                              <w:divBdr>
                                <w:top w:val="none" w:sz="0" w:space="0" w:color="auto"/>
                                <w:left w:val="none" w:sz="0" w:space="0" w:color="auto"/>
                                <w:bottom w:val="none" w:sz="0" w:space="0" w:color="auto"/>
                                <w:right w:val="none" w:sz="0" w:space="0" w:color="auto"/>
                              </w:divBdr>
                              <w:divsChild>
                                <w:div w:id="892929750">
                                  <w:marLeft w:val="0"/>
                                  <w:marRight w:val="0"/>
                                  <w:marTop w:val="0"/>
                                  <w:marBottom w:val="0"/>
                                  <w:divBdr>
                                    <w:top w:val="none" w:sz="0" w:space="0" w:color="auto"/>
                                    <w:left w:val="none" w:sz="0" w:space="0" w:color="auto"/>
                                    <w:bottom w:val="none" w:sz="0" w:space="0" w:color="auto"/>
                                    <w:right w:val="none" w:sz="0" w:space="0" w:color="auto"/>
                                  </w:divBdr>
                                  <w:divsChild>
                                    <w:div w:id="103498945">
                                      <w:marLeft w:val="0"/>
                                      <w:marRight w:val="0"/>
                                      <w:marTop w:val="0"/>
                                      <w:marBottom w:val="0"/>
                                      <w:divBdr>
                                        <w:top w:val="none" w:sz="0" w:space="0" w:color="auto"/>
                                        <w:left w:val="none" w:sz="0" w:space="0" w:color="auto"/>
                                        <w:bottom w:val="none" w:sz="0" w:space="0" w:color="auto"/>
                                        <w:right w:val="none" w:sz="0" w:space="0" w:color="auto"/>
                                      </w:divBdr>
                                      <w:divsChild>
                                        <w:div w:id="34670504">
                                          <w:marLeft w:val="0"/>
                                          <w:marRight w:val="0"/>
                                          <w:marTop w:val="0"/>
                                          <w:marBottom w:val="0"/>
                                          <w:divBdr>
                                            <w:top w:val="none" w:sz="0" w:space="0" w:color="auto"/>
                                            <w:left w:val="none" w:sz="0" w:space="0" w:color="auto"/>
                                            <w:bottom w:val="none" w:sz="0" w:space="0" w:color="auto"/>
                                            <w:right w:val="none" w:sz="0" w:space="0" w:color="auto"/>
                                          </w:divBdr>
                                          <w:divsChild>
                                            <w:div w:id="944078320">
                                              <w:marLeft w:val="0"/>
                                              <w:marRight w:val="0"/>
                                              <w:marTop w:val="0"/>
                                              <w:marBottom w:val="0"/>
                                              <w:divBdr>
                                                <w:top w:val="none" w:sz="0" w:space="0" w:color="auto"/>
                                                <w:left w:val="none" w:sz="0" w:space="0" w:color="auto"/>
                                                <w:bottom w:val="none" w:sz="0" w:space="0" w:color="auto"/>
                                                <w:right w:val="none" w:sz="0" w:space="0" w:color="auto"/>
                                              </w:divBdr>
                                              <w:divsChild>
                                                <w:div w:id="483468605">
                                                  <w:marLeft w:val="0"/>
                                                  <w:marRight w:val="0"/>
                                                  <w:marTop w:val="0"/>
                                                  <w:marBottom w:val="0"/>
                                                  <w:divBdr>
                                                    <w:top w:val="none" w:sz="0" w:space="0" w:color="auto"/>
                                                    <w:left w:val="none" w:sz="0" w:space="0" w:color="auto"/>
                                                    <w:bottom w:val="none" w:sz="0" w:space="0" w:color="auto"/>
                                                    <w:right w:val="none" w:sz="0" w:space="0" w:color="auto"/>
                                                  </w:divBdr>
                                                  <w:divsChild>
                                                    <w:div w:id="1574776212">
                                                      <w:marLeft w:val="0"/>
                                                      <w:marRight w:val="0"/>
                                                      <w:marTop w:val="0"/>
                                                      <w:marBottom w:val="0"/>
                                                      <w:divBdr>
                                                        <w:top w:val="none" w:sz="0" w:space="0" w:color="auto"/>
                                                        <w:left w:val="none" w:sz="0" w:space="0" w:color="auto"/>
                                                        <w:bottom w:val="none" w:sz="0" w:space="0" w:color="auto"/>
                                                        <w:right w:val="none" w:sz="0" w:space="0" w:color="auto"/>
                                                      </w:divBdr>
                                                      <w:divsChild>
                                                        <w:div w:id="484972746">
                                                          <w:marLeft w:val="0"/>
                                                          <w:marRight w:val="0"/>
                                                          <w:marTop w:val="0"/>
                                                          <w:marBottom w:val="0"/>
                                                          <w:divBdr>
                                                            <w:top w:val="none" w:sz="0" w:space="0" w:color="auto"/>
                                                            <w:left w:val="none" w:sz="0" w:space="0" w:color="auto"/>
                                                            <w:bottom w:val="none" w:sz="0" w:space="0" w:color="auto"/>
                                                            <w:right w:val="none" w:sz="0" w:space="0" w:color="auto"/>
                                                          </w:divBdr>
                                                          <w:divsChild>
                                                            <w:div w:id="20179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079390">
                                          <w:marLeft w:val="0"/>
                                          <w:marRight w:val="0"/>
                                          <w:marTop w:val="0"/>
                                          <w:marBottom w:val="0"/>
                                          <w:divBdr>
                                            <w:top w:val="none" w:sz="0" w:space="0" w:color="auto"/>
                                            <w:left w:val="none" w:sz="0" w:space="0" w:color="auto"/>
                                            <w:bottom w:val="none" w:sz="0" w:space="0" w:color="auto"/>
                                            <w:right w:val="none" w:sz="0" w:space="0" w:color="auto"/>
                                          </w:divBdr>
                                          <w:divsChild>
                                            <w:div w:id="1960213362">
                                              <w:marLeft w:val="0"/>
                                              <w:marRight w:val="0"/>
                                              <w:marTop w:val="0"/>
                                              <w:marBottom w:val="0"/>
                                              <w:divBdr>
                                                <w:top w:val="none" w:sz="0" w:space="0" w:color="auto"/>
                                                <w:left w:val="none" w:sz="0" w:space="0" w:color="auto"/>
                                                <w:bottom w:val="none" w:sz="0" w:space="0" w:color="auto"/>
                                                <w:right w:val="none" w:sz="0" w:space="0" w:color="auto"/>
                                              </w:divBdr>
                                              <w:divsChild>
                                                <w:div w:id="8913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7780955">
          <w:marLeft w:val="0"/>
          <w:marRight w:val="0"/>
          <w:marTop w:val="0"/>
          <w:marBottom w:val="0"/>
          <w:divBdr>
            <w:top w:val="none" w:sz="0" w:space="0" w:color="auto"/>
            <w:left w:val="none" w:sz="0" w:space="0" w:color="auto"/>
            <w:bottom w:val="none" w:sz="0" w:space="0" w:color="auto"/>
            <w:right w:val="none" w:sz="0" w:space="0" w:color="auto"/>
          </w:divBdr>
          <w:divsChild>
            <w:div w:id="1310818256">
              <w:marLeft w:val="0"/>
              <w:marRight w:val="0"/>
              <w:marTop w:val="0"/>
              <w:marBottom w:val="0"/>
              <w:divBdr>
                <w:top w:val="none" w:sz="0" w:space="0" w:color="auto"/>
                <w:left w:val="none" w:sz="0" w:space="0" w:color="auto"/>
                <w:bottom w:val="none" w:sz="0" w:space="0" w:color="auto"/>
                <w:right w:val="none" w:sz="0" w:space="0" w:color="auto"/>
              </w:divBdr>
              <w:divsChild>
                <w:div w:id="376590380">
                  <w:marLeft w:val="0"/>
                  <w:marRight w:val="0"/>
                  <w:marTop w:val="0"/>
                  <w:marBottom w:val="0"/>
                  <w:divBdr>
                    <w:top w:val="none" w:sz="0" w:space="0" w:color="auto"/>
                    <w:left w:val="none" w:sz="0" w:space="0" w:color="auto"/>
                    <w:bottom w:val="none" w:sz="0" w:space="0" w:color="auto"/>
                    <w:right w:val="none" w:sz="0" w:space="0" w:color="auto"/>
                  </w:divBdr>
                  <w:divsChild>
                    <w:div w:id="270360146">
                      <w:marLeft w:val="0"/>
                      <w:marRight w:val="0"/>
                      <w:marTop w:val="0"/>
                      <w:marBottom w:val="0"/>
                      <w:divBdr>
                        <w:top w:val="none" w:sz="0" w:space="0" w:color="auto"/>
                        <w:left w:val="none" w:sz="0" w:space="0" w:color="auto"/>
                        <w:bottom w:val="none" w:sz="0" w:space="0" w:color="auto"/>
                        <w:right w:val="none" w:sz="0" w:space="0" w:color="auto"/>
                      </w:divBdr>
                      <w:divsChild>
                        <w:div w:id="8784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713695">
      <w:bodyDiv w:val="1"/>
      <w:marLeft w:val="0"/>
      <w:marRight w:val="0"/>
      <w:marTop w:val="0"/>
      <w:marBottom w:val="0"/>
      <w:divBdr>
        <w:top w:val="none" w:sz="0" w:space="0" w:color="auto"/>
        <w:left w:val="none" w:sz="0" w:space="0" w:color="auto"/>
        <w:bottom w:val="none" w:sz="0" w:space="0" w:color="auto"/>
        <w:right w:val="none" w:sz="0" w:space="0" w:color="auto"/>
      </w:divBdr>
    </w:div>
    <w:div w:id="1131822200">
      <w:bodyDiv w:val="1"/>
      <w:marLeft w:val="0"/>
      <w:marRight w:val="0"/>
      <w:marTop w:val="0"/>
      <w:marBottom w:val="0"/>
      <w:divBdr>
        <w:top w:val="none" w:sz="0" w:space="0" w:color="auto"/>
        <w:left w:val="none" w:sz="0" w:space="0" w:color="auto"/>
        <w:bottom w:val="none" w:sz="0" w:space="0" w:color="auto"/>
        <w:right w:val="none" w:sz="0" w:space="0" w:color="auto"/>
      </w:divBdr>
    </w:div>
    <w:div w:id="1187864918">
      <w:bodyDiv w:val="1"/>
      <w:marLeft w:val="0"/>
      <w:marRight w:val="0"/>
      <w:marTop w:val="0"/>
      <w:marBottom w:val="0"/>
      <w:divBdr>
        <w:top w:val="none" w:sz="0" w:space="0" w:color="auto"/>
        <w:left w:val="none" w:sz="0" w:space="0" w:color="auto"/>
        <w:bottom w:val="none" w:sz="0" w:space="0" w:color="auto"/>
        <w:right w:val="none" w:sz="0" w:space="0" w:color="auto"/>
      </w:divBdr>
    </w:div>
    <w:div w:id="1514372900">
      <w:bodyDiv w:val="1"/>
      <w:marLeft w:val="0"/>
      <w:marRight w:val="0"/>
      <w:marTop w:val="0"/>
      <w:marBottom w:val="0"/>
      <w:divBdr>
        <w:top w:val="none" w:sz="0" w:space="0" w:color="auto"/>
        <w:left w:val="none" w:sz="0" w:space="0" w:color="auto"/>
        <w:bottom w:val="none" w:sz="0" w:space="0" w:color="auto"/>
        <w:right w:val="none" w:sz="0" w:space="0" w:color="auto"/>
      </w:divBdr>
    </w:div>
    <w:div w:id="186451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manjilkarki/deepfake-and-real-images"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Devanjali Patel</dc:creator>
  <cp:keywords/>
  <dc:description/>
  <cp:lastModifiedBy>Devanjali Patel</cp:lastModifiedBy>
  <cp:revision>2</cp:revision>
  <dcterms:created xsi:type="dcterms:W3CDTF">2025-05-17T07:14:00Z</dcterms:created>
  <dcterms:modified xsi:type="dcterms:W3CDTF">2025-05-17T07:14:00Z</dcterms:modified>
</cp:coreProperties>
</file>