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844" w:rsidRPr="00C609F1" w:rsidRDefault="004A1B41" w:rsidP="00745407">
      <w:pPr>
        <w:bidi/>
        <w:spacing w:line="360" w:lineRule="auto"/>
        <w:rPr>
          <w:rFonts w:asciiTheme="majorBidi" w:hAnsiTheme="majorBidi" w:cs="B Nazanin"/>
          <w:sz w:val="26"/>
          <w:szCs w:val="26"/>
          <w:rtl/>
          <w:lang w:bidi="fa-IR"/>
        </w:rPr>
      </w:pPr>
      <w:r w:rsidRPr="00C609F1">
        <w:rPr>
          <w:rFonts w:asciiTheme="majorBidi" w:hAnsiTheme="majorBidi" w:cs="B Nazanin"/>
          <w:sz w:val="26"/>
          <w:szCs w:val="26"/>
          <w:rtl/>
          <w:lang w:bidi="fa-IR"/>
        </w:rPr>
        <w:t>ایده</w:t>
      </w:r>
      <w:r w:rsidRPr="00C609F1">
        <w:rPr>
          <w:rFonts w:asciiTheme="majorBidi" w:hAnsiTheme="majorBidi" w:cs="B Nazanin"/>
          <w:sz w:val="26"/>
          <w:szCs w:val="26"/>
          <w:rtl/>
          <w:lang w:bidi="fa-IR"/>
        </w:rPr>
        <w:softHyphen/>
        <w:t>های طراحی:</w:t>
      </w:r>
    </w:p>
    <w:p w:rsidR="004A1B41" w:rsidRPr="00C609F1" w:rsidRDefault="004A1B41" w:rsidP="00745407">
      <w:pPr>
        <w:bidi/>
        <w:spacing w:line="360" w:lineRule="auto"/>
        <w:rPr>
          <w:rFonts w:asciiTheme="majorBidi" w:hAnsiTheme="majorBidi" w:cs="B Nazanin"/>
          <w:sz w:val="26"/>
          <w:szCs w:val="26"/>
          <w:rtl/>
          <w:lang w:bidi="fa-IR"/>
        </w:rPr>
      </w:pPr>
    </w:p>
    <w:p w:rsidR="009253E3" w:rsidRPr="00C609F1" w:rsidRDefault="009253E3" w:rsidP="009253E3">
      <w:pPr>
        <w:pStyle w:val="ListParagraph"/>
        <w:numPr>
          <w:ilvl w:val="0"/>
          <w:numId w:val="1"/>
        </w:numPr>
        <w:bidi/>
        <w:spacing w:line="360" w:lineRule="auto"/>
        <w:rPr>
          <w:rFonts w:asciiTheme="majorBidi" w:hAnsiTheme="majorBidi" w:cs="B Nazanin"/>
          <w:b/>
          <w:bCs/>
          <w:sz w:val="26"/>
          <w:szCs w:val="26"/>
          <w:rtl/>
          <w:lang w:bidi="fa-IR"/>
        </w:rPr>
      </w:pPr>
      <w:r w:rsidRPr="00C609F1">
        <w:rPr>
          <w:rFonts w:asciiTheme="majorBidi" w:hAnsiTheme="majorBidi" w:cs="B Nazanin" w:hint="cs"/>
          <w:b/>
          <w:bCs/>
          <w:sz w:val="26"/>
          <w:szCs w:val="26"/>
          <w:rtl/>
          <w:lang w:bidi="fa-IR"/>
        </w:rPr>
        <w:t xml:space="preserve">سایت </w:t>
      </w:r>
      <w:r w:rsidRPr="00C609F1">
        <w:rPr>
          <w:rFonts w:asciiTheme="majorBidi" w:hAnsiTheme="majorBidi" w:cs="B Nazanin"/>
          <w:b/>
          <w:bCs/>
          <w:sz w:val="26"/>
          <w:szCs w:val="26"/>
          <w:lang w:bidi="fa-IR"/>
        </w:rPr>
        <w:t>laplas.ir</w:t>
      </w:r>
      <w:r w:rsidRPr="00C609F1">
        <w:rPr>
          <w:rFonts w:asciiTheme="majorBidi" w:hAnsiTheme="majorBidi" w:cs="B Nazanin" w:hint="cs"/>
          <w:b/>
          <w:bCs/>
          <w:sz w:val="26"/>
          <w:szCs w:val="26"/>
          <w:rtl/>
          <w:lang w:bidi="fa-IR"/>
        </w:rPr>
        <w:t xml:space="preserve"> یک سایت رقیب است!</w:t>
      </w:r>
    </w:p>
    <w:p w:rsidR="008C70A8" w:rsidRPr="00C609F1" w:rsidRDefault="008C70A8" w:rsidP="00745407">
      <w:pPr>
        <w:pStyle w:val="ListParagraph"/>
        <w:numPr>
          <w:ilvl w:val="0"/>
          <w:numId w:val="1"/>
        </w:numPr>
        <w:bidi/>
        <w:spacing w:line="360" w:lineRule="auto"/>
        <w:rPr>
          <w:rFonts w:asciiTheme="majorBidi" w:hAnsiTheme="majorBidi" w:cs="B Nazanin"/>
          <w:sz w:val="26"/>
          <w:szCs w:val="26"/>
          <w:lang w:bidi="fa-IR"/>
        </w:rPr>
      </w:pPr>
      <w:r w:rsidRPr="00C609F1">
        <w:rPr>
          <w:rFonts w:asciiTheme="majorBidi" w:hAnsiTheme="majorBidi" w:cs="B Nazanin"/>
          <w:sz w:val="26"/>
          <w:szCs w:val="26"/>
          <w:rtl/>
          <w:lang w:bidi="fa-IR"/>
        </w:rPr>
        <w:t>از ویجت های مخصوص سیستم عامل مک (نرم افزار داشبورد) ایده بگیر:</w:t>
      </w:r>
      <w:r w:rsidRPr="00C609F1">
        <w:rPr>
          <w:rFonts w:asciiTheme="majorBidi" w:hAnsiTheme="majorBidi" w:cs="B Nazanin"/>
          <w:sz w:val="26"/>
          <w:szCs w:val="26"/>
          <w:rtl/>
          <w:lang w:bidi="fa-IR"/>
        </w:rPr>
        <w:br/>
      </w:r>
      <w:r w:rsidRPr="00C609F1">
        <w:rPr>
          <w:rFonts w:asciiTheme="majorBidi" w:hAnsiTheme="majorBidi" w:cs="B Nazanin"/>
          <w:sz w:val="26"/>
          <w:szCs w:val="26"/>
          <w:lang w:bidi="fa-IR"/>
        </w:rPr>
        <w:t>http://www.apple.com/downloads/dashboard</w:t>
      </w:r>
      <w:r w:rsidRPr="00C609F1">
        <w:rPr>
          <w:rFonts w:asciiTheme="majorBidi" w:hAnsiTheme="majorBidi" w:cs="B Nazanin"/>
          <w:sz w:val="26"/>
          <w:szCs w:val="26"/>
          <w:rtl/>
          <w:lang w:bidi="fa-IR"/>
        </w:rPr>
        <w:t>/</w:t>
      </w:r>
    </w:p>
    <w:p w:rsidR="004A1B41" w:rsidRPr="00C609F1" w:rsidRDefault="00A17756" w:rsidP="00745407">
      <w:pPr>
        <w:pStyle w:val="ListParagraph"/>
        <w:numPr>
          <w:ilvl w:val="0"/>
          <w:numId w:val="1"/>
        </w:numPr>
        <w:bidi/>
        <w:spacing w:line="360" w:lineRule="auto"/>
        <w:rPr>
          <w:rFonts w:asciiTheme="majorBidi" w:hAnsiTheme="majorBidi" w:cs="B Nazanin"/>
          <w:sz w:val="26"/>
          <w:szCs w:val="26"/>
          <w:lang w:bidi="fa-IR"/>
        </w:rPr>
      </w:pPr>
      <w:r w:rsidRPr="00C609F1">
        <w:rPr>
          <w:rFonts w:asciiTheme="majorBidi" w:hAnsiTheme="majorBidi" w:cs="B Nazanin"/>
          <w:sz w:val="26"/>
          <w:szCs w:val="26"/>
          <w:rtl/>
          <w:lang w:bidi="fa-IR"/>
        </w:rPr>
        <w:t>چندین تب وجود داشته باشد و ویجت ها دسته بندی شده باشند</w:t>
      </w:r>
      <w:r w:rsidR="007D37A8" w:rsidRPr="00C609F1">
        <w:rPr>
          <w:rFonts w:asciiTheme="majorBidi" w:hAnsiTheme="majorBidi" w:cs="B Nazanin"/>
          <w:sz w:val="26"/>
          <w:szCs w:val="26"/>
          <w:rtl/>
          <w:lang w:bidi="fa-IR"/>
        </w:rPr>
        <w:t>(مثلا دسته جستجو، سوشال، ابزار، ...)</w:t>
      </w:r>
      <w:r w:rsidRPr="00C609F1">
        <w:rPr>
          <w:rFonts w:asciiTheme="majorBidi" w:hAnsiTheme="majorBidi" w:cs="B Nazanin"/>
          <w:sz w:val="26"/>
          <w:szCs w:val="26"/>
          <w:rtl/>
          <w:lang w:bidi="fa-IR"/>
        </w:rPr>
        <w:t>.</w:t>
      </w:r>
      <w:r w:rsidR="002B4A20" w:rsidRPr="00C609F1">
        <w:rPr>
          <w:rFonts w:asciiTheme="majorBidi" w:hAnsiTheme="majorBidi" w:cs="B Nazanin"/>
          <w:sz w:val="26"/>
          <w:szCs w:val="26"/>
          <w:lang w:bidi="fa-IR"/>
        </w:rPr>
        <w:t xml:space="preserve"> </w:t>
      </w:r>
      <w:r w:rsidR="002B4A20" w:rsidRPr="00C609F1">
        <w:rPr>
          <w:rFonts w:asciiTheme="majorBidi" w:hAnsiTheme="majorBidi" w:cs="B Nazanin"/>
          <w:sz w:val="26"/>
          <w:szCs w:val="26"/>
          <w:rtl/>
          <w:lang w:bidi="fa-IR"/>
        </w:rPr>
        <w:t xml:space="preserve"> چنانچه تعداد گجت های کاربر زیاد باشد، می توان فقط گجت های یک تب را بارگذاری کرد و وقتی کاربر به تب بعدی می رود، به طور اتوماتیک گجت های آن تب بارگذاری شوند. یا اینکه سایت به طور اتوماتیک تب ها را بارگذاری کند (طبق ترتیبی که کاربر تعریف می کند).</w:t>
      </w:r>
      <w:r w:rsidRPr="00C609F1">
        <w:rPr>
          <w:rFonts w:asciiTheme="majorBidi" w:hAnsiTheme="majorBidi" w:cs="B Nazanin"/>
          <w:sz w:val="26"/>
          <w:szCs w:val="26"/>
          <w:rtl/>
          <w:lang w:bidi="fa-IR"/>
        </w:rPr>
        <w:br/>
      </w:r>
    </w:p>
    <w:p w:rsidR="00F17726" w:rsidRPr="00C609F1" w:rsidRDefault="004E6104" w:rsidP="00745407">
      <w:pPr>
        <w:pStyle w:val="ListParagraph"/>
        <w:numPr>
          <w:ilvl w:val="0"/>
          <w:numId w:val="1"/>
        </w:numPr>
        <w:bidi/>
        <w:spacing w:line="360" w:lineRule="auto"/>
        <w:rPr>
          <w:rFonts w:asciiTheme="majorBidi" w:hAnsiTheme="majorBidi" w:cs="B Nazanin"/>
          <w:sz w:val="26"/>
          <w:szCs w:val="26"/>
          <w:lang w:bidi="fa-IR"/>
        </w:rPr>
      </w:pPr>
      <w:r w:rsidRPr="00C609F1">
        <w:rPr>
          <w:rFonts w:asciiTheme="majorBidi" w:hAnsiTheme="majorBidi" w:cs="B Nazanin"/>
          <w:sz w:val="26"/>
          <w:szCs w:val="26"/>
          <w:rtl/>
          <w:lang w:bidi="fa-IR"/>
        </w:rPr>
        <w:t>تعداد سطرها و ستون های مجازی کنترل هاست (کنترلی که ویجت ها در آن قرار دارند) نامحدود است اما کاربر می تواند اندازه هر سطر و یا سطون را بر حسب پیکسل تنظیم کند.</w:t>
      </w:r>
    </w:p>
    <w:p w:rsidR="004A1B41" w:rsidRPr="00C609F1" w:rsidRDefault="004A1B41" w:rsidP="00745407">
      <w:pPr>
        <w:pStyle w:val="ListParagraph"/>
        <w:numPr>
          <w:ilvl w:val="0"/>
          <w:numId w:val="1"/>
        </w:numPr>
        <w:bidi/>
        <w:spacing w:line="360" w:lineRule="auto"/>
        <w:rPr>
          <w:rFonts w:asciiTheme="majorBidi" w:hAnsiTheme="majorBidi" w:cs="B Nazanin"/>
          <w:sz w:val="26"/>
          <w:szCs w:val="26"/>
          <w:lang w:bidi="fa-IR"/>
        </w:rPr>
      </w:pPr>
      <w:r w:rsidRPr="00C609F1">
        <w:rPr>
          <w:rFonts w:asciiTheme="majorBidi" w:hAnsiTheme="majorBidi" w:cs="B Nazanin"/>
          <w:sz w:val="26"/>
          <w:szCs w:val="26"/>
          <w:rtl/>
          <w:lang w:bidi="fa-IR"/>
        </w:rPr>
        <w:t>سایز هر ویجت باید قابل تنظیم باشد (به هر مقدار دلخواه-با توجه به تنظیمات مربوط به گرید)</w:t>
      </w:r>
    </w:p>
    <w:p w:rsidR="00F17726" w:rsidRPr="00C609F1" w:rsidRDefault="00F17726" w:rsidP="00745407">
      <w:pPr>
        <w:pStyle w:val="ListParagraph"/>
        <w:numPr>
          <w:ilvl w:val="0"/>
          <w:numId w:val="1"/>
        </w:numPr>
        <w:bidi/>
        <w:spacing w:line="360" w:lineRule="auto"/>
        <w:rPr>
          <w:rFonts w:asciiTheme="majorBidi" w:hAnsiTheme="majorBidi" w:cs="B Nazanin"/>
          <w:sz w:val="26"/>
          <w:szCs w:val="26"/>
          <w:lang w:bidi="fa-IR"/>
        </w:rPr>
      </w:pPr>
      <w:r w:rsidRPr="00C609F1">
        <w:rPr>
          <w:rFonts w:asciiTheme="majorBidi" w:hAnsiTheme="majorBidi" w:cs="B Nazanin"/>
          <w:sz w:val="26"/>
          <w:szCs w:val="26"/>
          <w:rtl/>
          <w:lang w:bidi="fa-IR"/>
        </w:rPr>
        <w:t>ویجت قابلیت ماکزیمایز شدن را داشته باشد.</w:t>
      </w:r>
    </w:p>
    <w:p w:rsidR="004A1B41" w:rsidRPr="00C609F1" w:rsidRDefault="004A1B41" w:rsidP="00745407">
      <w:pPr>
        <w:pStyle w:val="ListParagraph"/>
        <w:numPr>
          <w:ilvl w:val="0"/>
          <w:numId w:val="1"/>
        </w:numPr>
        <w:bidi/>
        <w:spacing w:line="360" w:lineRule="auto"/>
        <w:rPr>
          <w:rFonts w:asciiTheme="majorBidi" w:hAnsiTheme="majorBidi" w:cs="B Nazanin"/>
          <w:sz w:val="26"/>
          <w:szCs w:val="26"/>
          <w:lang w:bidi="fa-IR"/>
        </w:rPr>
      </w:pPr>
      <w:r w:rsidRPr="00C609F1">
        <w:rPr>
          <w:rFonts w:asciiTheme="majorBidi" w:hAnsiTheme="majorBidi" w:cs="B Nazanin"/>
          <w:sz w:val="26"/>
          <w:szCs w:val="26"/>
          <w:rtl/>
          <w:lang w:bidi="fa-IR"/>
        </w:rPr>
        <w:t>فاصله نقاط مجازی گرید قابل تنظیم باشد (در تنظیمات کاربر)</w:t>
      </w:r>
    </w:p>
    <w:p w:rsidR="004A281E" w:rsidRPr="00C609F1" w:rsidRDefault="004A281E" w:rsidP="00745407">
      <w:pPr>
        <w:pStyle w:val="ListParagraph"/>
        <w:numPr>
          <w:ilvl w:val="0"/>
          <w:numId w:val="1"/>
        </w:numPr>
        <w:bidi/>
        <w:spacing w:line="360" w:lineRule="auto"/>
        <w:rPr>
          <w:rFonts w:asciiTheme="majorBidi" w:hAnsiTheme="majorBidi" w:cs="B Nazanin"/>
          <w:sz w:val="26"/>
          <w:szCs w:val="26"/>
          <w:lang w:bidi="fa-IR"/>
        </w:rPr>
      </w:pPr>
      <w:r w:rsidRPr="00C609F1">
        <w:rPr>
          <w:rFonts w:asciiTheme="majorBidi" w:hAnsiTheme="majorBidi" w:cs="B Nazanin"/>
          <w:sz w:val="26"/>
          <w:szCs w:val="26"/>
          <w:rtl/>
          <w:lang w:bidi="fa-IR"/>
        </w:rPr>
        <w:t>ویجت دیکشنری</w:t>
      </w:r>
      <w:r w:rsidR="006650A5" w:rsidRPr="00C609F1">
        <w:rPr>
          <w:rFonts w:asciiTheme="majorBidi" w:hAnsiTheme="majorBidi" w:cs="B Nazanin"/>
          <w:sz w:val="26"/>
          <w:szCs w:val="26"/>
          <w:rtl/>
          <w:lang w:bidi="fa-IR"/>
        </w:rPr>
        <w:t xml:space="preserve"> (گوگل، مایکروسافت و ...)</w:t>
      </w:r>
    </w:p>
    <w:p w:rsidR="004A281E" w:rsidRPr="00C609F1" w:rsidRDefault="004A281E" w:rsidP="00745407">
      <w:pPr>
        <w:pStyle w:val="ListParagraph"/>
        <w:numPr>
          <w:ilvl w:val="0"/>
          <w:numId w:val="1"/>
        </w:numPr>
        <w:bidi/>
        <w:spacing w:line="360" w:lineRule="auto"/>
        <w:rPr>
          <w:rFonts w:asciiTheme="majorBidi" w:hAnsiTheme="majorBidi" w:cs="B Nazanin"/>
          <w:sz w:val="26"/>
          <w:szCs w:val="26"/>
          <w:lang w:bidi="fa-IR"/>
        </w:rPr>
      </w:pPr>
      <w:r w:rsidRPr="00C609F1">
        <w:rPr>
          <w:rFonts w:asciiTheme="majorBidi" w:hAnsiTheme="majorBidi" w:cs="B Nazanin"/>
          <w:sz w:val="26"/>
          <w:szCs w:val="26"/>
          <w:rtl/>
          <w:lang w:bidi="fa-IR"/>
        </w:rPr>
        <w:t>ویجت ویکیپدیا</w:t>
      </w:r>
    </w:p>
    <w:p w:rsidR="009202BD" w:rsidRPr="00C609F1" w:rsidRDefault="009202BD" w:rsidP="00745407">
      <w:pPr>
        <w:pStyle w:val="ListParagraph"/>
        <w:numPr>
          <w:ilvl w:val="0"/>
          <w:numId w:val="1"/>
        </w:numPr>
        <w:bidi/>
        <w:spacing w:line="360" w:lineRule="auto"/>
        <w:rPr>
          <w:rFonts w:asciiTheme="majorBidi" w:hAnsiTheme="majorBidi" w:cs="B Nazanin"/>
          <w:sz w:val="26"/>
          <w:szCs w:val="26"/>
          <w:lang w:bidi="fa-IR"/>
        </w:rPr>
      </w:pPr>
      <w:r w:rsidRPr="00C609F1">
        <w:rPr>
          <w:rFonts w:asciiTheme="majorBidi" w:hAnsiTheme="majorBidi" w:cs="B Nazanin"/>
          <w:sz w:val="26"/>
          <w:szCs w:val="26"/>
          <w:rtl/>
          <w:lang w:bidi="fa-IR"/>
        </w:rPr>
        <w:t>ویجت سخنان بزرگان</w:t>
      </w:r>
    </w:p>
    <w:p w:rsidR="003E4E5F" w:rsidRPr="00C609F1" w:rsidRDefault="003E4E5F" w:rsidP="00745407">
      <w:pPr>
        <w:pStyle w:val="ListParagraph"/>
        <w:numPr>
          <w:ilvl w:val="0"/>
          <w:numId w:val="1"/>
        </w:numPr>
        <w:bidi/>
        <w:spacing w:line="360" w:lineRule="auto"/>
        <w:rPr>
          <w:rFonts w:asciiTheme="majorBidi" w:hAnsiTheme="majorBidi" w:cs="B Nazanin"/>
          <w:sz w:val="26"/>
          <w:szCs w:val="26"/>
          <w:lang w:bidi="fa-IR"/>
        </w:rPr>
      </w:pPr>
      <w:r w:rsidRPr="00C609F1">
        <w:rPr>
          <w:rFonts w:asciiTheme="majorBidi" w:hAnsiTheme="majorBidi" w:cs="B Nazanin"/>
          <w:sz w:val="26"/>
          <w:szCs w:val="26"/>
          <w:rtl/>
          <w:lang w:bidi="fa-IR"/>
        </w:rPr>
        <w:t xml:space="preserve">گجت تقویم </w:t>
      </w:r>
      <w:r w:rsidRPr="00C609F1">
        <w:rPr>
          <w:rFonts w:ascii="Times New Roman" w:hAnsi="Times New Roman" w:cs="Times New Roman" w:hint="cs"/>
          <w:sz w:val="26"/>
          <w:szCs w:val="26"/>
          <w:rtl/>
          <w:lang w:bidi="fa-IR"/>
        </w:rPr>
        <w:t>–</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مناسبت</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های</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تاریخی</w:t>
      </w:r>
      <w:r w:rsidRPr="00C609F1">
        <w:rPr>
          <w:rFonts w:asciiTheme="majorBidi" w:hAnsiTheme="majorBidi" w:cs="B Nazanin"/>
          <w:sz w:val="26"/>
          <w:szCs w:val="26"/>
          <w:rtl/>
          <w:lang w:bidi="fa-IR"/>
        </w:rPr>
        <w:t xml:space="preserve"> </w:t>
      </w:r>
      <w:r w:rsidRPr="00C609F1">
        <w:rPr>
          <w:rFonts w:ascii="Times New Roman" w:hAnsi="Times New Roman" w:cs="Times New Roman" w:hint="cs"/>
          <w:sz w:val="26"/>
          <w:szCs w:val="26"/>
          <w:rtl/>
          <w:lang w:bidi="fa-IR"/>
        </w:rPr>
        <w:t>–</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تبدیل</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تاریخ</w:t>
      </w:r>
    </w:p>
    <w:p w:rsidR="003E4E5F" w:rsidRPr="00C609F1" w:rsidRDefault="003E4E5F" w:rsidP="00745407">
      <w:pPr>
        <w:pStyle w:val="ListParagraph"/>
        <w:numPr>
          <w:ilvl w:val="0"/>
          <w:numId w:val="1"/>
        </w:numPr>
        <w:bidi/>
        <w:spacing w:line="360" w:lineRule="auto"/>
        <w:rPr>
          <w:rFonts w:asciiTheme="majorBidi" w:hAnsiTheme="majorBidi" w:cs="B Nazanin"/>
          <w:sz w:val="26"/>
          <w:szCs w:val="26"/>
          <w:lang w:bidi="fa-IR"/>
        </w:rPr>
      </w:pPr>
      <w:r w:rsidRPr="00C609F1">
        <w:rPr>
          <w:rFonts w:asciiTheme="majorBidi" w:hAnsiTheme="majorBidi" w:cs="B Nazanin"/>
          <w:sz w:val="26"/>
          <w:szCs w:val="26"/>
          <w:rtl/>
          <w:lang w:bidi="fa-IR"/>
        </w:rPr>
        <w:t>گجت ساعت عقربه دار</w:t>
      </w:r>
    </w:p>
    <w:p w:rsidR="006077F8" w:rsidRPr="00C609F1" w:rsidRDefault="00CC40C6" w:rsidP="00745407">
      <w:pPr>
        <w:pStyle w:val="ListParagraph"/>
        <w:numPr>
          <w:ilvl w:val="0"/>
          <w:numId w:val="1"/>
        </w:numPr>
        <w:bidi/>
        <w:spacing w:line="360" w:lineRule="auto"/>
        <w:rPr>
          <w:rFonts w:asciiTheme="majorBidi" w:hAnsiTheme="majorBidi" w:cs="B Nazanin"/>
          <w:sz w:val="26"/>
          <w:szCs w:val="26"/>
          <w:lang w:bidi="fa-IR"/>
        </w:rPr>
      </w:pPr>
      <w:r w:rsidRPr="00C609F1">
        <w:rPr>
          <w:rFonts w:asciiTheme="majorBidi" w:hAnsiTheme="majorBidi" w:cs="B Nazanin"/>
          <w:sz w:val="26"/>
          <w:szCs w:val="26"/>
          <w:rtl/>
          <w:lang w:bidi="fa-IR"/>
        </w:rPr>
        <w:lastRenderedPageBreak/>
        <w:t>اجاره کلمات ویکیپدیا! هرگاه کاربر کلمه ای را در ویجت ویکیپدیا جستجو کرد، می توان تبلیغات فردی که آن کلمه را اجاره کرده است را نمایش داد.</w:t>
      </w:r>
    </w:p>
    <w:p w:rsidR="006077F8" w:rsidRPr="00C609F1" w:rsidRDefault="006077F8" w:rsidP="00745407">
      <w:pPr>
        <w:pStyle w:val="ListParagraph"/>
        <w:numPr>
          <w:ilvl w:val="0"/>
          <w:numId w:val="1"/>
        </w:numPr>
        <w:bidi/>
        <w:spacing w:line="360" w:lineRule="auto"/>
        <w:rPr>
          <w:rFonts w:asciiTheme="majorBidi" w:hAnsiTheme="majorBidi" w:cs="B Nazanin"/>
          <w:sz w:val="26"/>
          <w:szCs w:val="26"/>
          <w:lang w:bidi="fa-IR"/>
        </w:rPr>
      </w:pPr>
      <w:r w:rsidRPr="00C609F1">
        <w:rPr>
          <w:rFonts w:asciiTheme="majorBidi" w:hAnsiTheme="majorBidi" w:cs="B Nazanin"/>
          <w:sz w:val="26"/>
          <w:szCs w:val="26"/>
          <w:rtl/>
          <w:lang w:bidi="fa-IR"/>
        </w:rPr>
        <w:t xml:space="preserve">امکان اضافه شدن چندین </w:t>
      </w:r>
      <w:r w:rsidRPr="00C609F1">
        <w:rPr>
          <w:rFonts w:asciiTheme="majorBidi" w:hAnsiTheme="majorBidi" w:cs="B Nazanin"/>
          <w:sz w:val="26"/>
          <w:szCs w:val="26"/>
          <w:lang w:bidi="fa-IR"/>
        </w:rPr>
        <w:t>Instance</w:t>
      </w:r>
      <w:r w:rsidRPr="00C609F1">
        <w:rPr>
          <w:rFonts w:asciiTheme="majorBidi" w:hAnsiTheme="majorBidi" w:cs="B Nazanin"/>
          <w:sz w:val="26"/>
          <w:szCs w:val="26"/>
          <w:rtl/>
          <w:lang w:bidi="fa-IR"/>
        </w:rPr>
        <w:t xml:space="preserve"> از یک گجت برای کاربر (مثلا چندین اینستنس از ویجت ساعت ایجاد شود و هر ساعت، ساعت یک کشور خاص را نمایش دهد).</w:t>
      </w:r>
    </w:p>
    <w:p w:rsidR="00F0656E" w:rsidRPr="00C609F1" w:rsidRDefault="00F0656E" w:rsidP="00745407">
      <w:pPr>
        <w:pStyle w:val="ListParagraph"/>
        <w:numPr>
          <w:ilvl w:val="0"/>
          <w:numId w:val="1"/>
        </w:numPr>
        <w:bidi/>
        <w:spacing w:line="360" w:lineRule="auto"/>
        <w:rPr>
          <w:rFonts w:asciiTheme="majorBidi" w:hAnsiTheme="majorBidi" w:cs="B Nazanin"/>
          <w:sz w:val="26"/>
          <w:szCs w:val="26"/>
          <w:lang w:bidi="fa-IR"/>
        </w:rPr>
      </w:pPr>
      <w:r w:rsidRPr="00C609F1">
        <w:rPr>
          <w:rFonts w:asciiTheme="majorBidi" w:hAnsiTheme="majorBidi" w:cs="B Nazanin"/>
          <w:sz w:val="26"/>
          <w:szCs w:val="26"/>
          <w:rtl/>
          <w:lang w:bidi="fa-IR"/>
        </w:rPr>
        <w:t>ویجت خوشامدگویی و معرفی سایت (در صفحه اول سایت-برای کاربرانی که هنوز ثبت نام نکرده اند و یا لاگ این نکرده اند). یک ویجت با سایز بزرگ</w:t>
      </w:r>
    </w:p>
    <w:p w:rsidR="004F7DF2" w:rsidRPr="00C609F1" w:rsidRDefault="004F7DF2" w:rsidP="00745407">
      <w:pPr>
        <w:pStyle w:val="ListParagraph"/>
        <w:numPr>
          <w:ilvl w:val="0"/>
          <w:numId w:val="1"/>
        </w:numPr>
        <w:bidi/>
        <w:spacing w:line="360" w:lineRule="auto"/>
        <w:rPr>
          <w:rFonts w:asciiTheme="majorBidi" w:hAnsiTheme="majorBidi" w:cs="B Nazanin"/>
          <w:sz w:val="26"/>
          <w:szCs w:val="26"/>
          <w:lang w:bidi="fa-IR"/>
        </w:rPr>
      </w:pPr>
      <w:r w:rsidRPr="00C609F1">
        <w:rPr>
          <w:rFonts w:asciiTheme="majorBidi" w:hAnsiTheme="majorBidi" w:cs="B Nazanin"/>
          <w:sz w:val="26"/>
          <w:szCs w:val="26"/>
          <w:rtl/>
          <w:lang w:bidi="fa-IR"/>
        </w:rPr>
        <w:t>ویجت حیوان خانگی (یک حیوان خانگی که کابر از او نگهداری میکند-غذا میدهد، او را حمام میکند- نوازش-...)</w:t>
      </w:r>
    </w:p>
    <w:p w:rsidR="004F7DF2" w:rsidRPr="00C609F1" w:rsidRDefault="003F697A" w:rsidP="00745407">
      <w:pPr>
        <w:pStyle w:val="ListParagraph"/>
        <w:numPr>
          <w:ilvl w:val="0"/>
          <w:numId w:val="1"/>
        </w:numPr>
        <w:bidi/>
        <w:spacing w:line="360" w:lineRule="auto"/>
        <w:rPr>
          <w:rFonts w:asciiTheme="majorBidi" w:hAnsiTheme="majorBidi" w:cs="B Nazanin"/>
          <w:sz w:val="26"/>
          <w:szCs w:val="26"/>
          <w:lang w:bidi="fa-IR"/>
        </w:rPr>
      </w:pPr>
      <w:r w:rsidRPr="00C609F1">
        <w:rPr>
          <w:rFonts w:asciiTheme="majorBidi" w:hAnsiTheme="majorBidi" w:cs="B Nazanin"/>
          <w:sz w:val="26"/>
          <w:szCs w:val="26"/>
          <w:rtl/>
          <w:lang w:bidi="fa-IR"/>
        </w:rPr>
        <w:t xml:space="preserve">ویجت </w:t>
      </w:r>
      <w:r w:rsidRPr="00C609F1">
        <w:rPr>
          <w:rFonts w:asciiTheme="majorBidi" w:hAnsiTheme="majorBidi" w:cs="B Nazanin"/>
          <w:sz w:val="26"/>
          <w:szCs w:val="26"/>
          <w:lang w:bidi="fa-IR"/>
        </w:rPr>
        <w:t>Map</w:t>
      </w:r>
      <w:r w:rsidRPr="00C609F1">
        <w:rPr>
          <w:rFonts w:asciiTheme="majorBidi" w:hAnsiTheme="majorBidi" w:cs="B Nazanin"/>
          <w:sz w:val="26"/>
          <w:szCs w:val="26"/>
          <w:rtl/>
          <w:lang w:bidi="fa-IR"/>
        </w:rPr>
        <w:t xml:space="preserve"> (</w:t>
      </w:r>
      <w:r w:rsidRPr="00C609F1">
        <w:rPr>
          <w:rFonts w:asciiTheme="majorBidi" w:hAnsiTheme="majorBidi" w:cs="B Nazanin"/>
          <w:sz w:val="26"/>
          <w:szCs w:val="26"/>
          <w:lang w:bidi="fa-IR"/>
        </w:rPr>
        <w:t>Google Map, Google Earth , Bing Map …</w:t>
      </w:r>
      <w:r w:rsidRPr="00C609F1">
        <w:rPr>
          <w:rFonts w:asciiTheme="majorBidi" w:hAnsiTheme="majorBidi" w:cs="B Nazanin"/>
          <w:sz w:val="26"/>
          <w:szCs w:val="26"/>
          <w:rtl/>
          <w:lang w:bidi="fa-IR"/>
        </w:rPr>
        <w:t>)</w:t>
      </w:r>
    </w:p>
    <w:p w:rsidR="0019308D" w:rsidRPr="00C609F1" w:rsidRDefault="0019308D" w:rsidP="00745407">
      <w:pPr>
        <w:pStyle w:val="ListParagraph"/>
        <w:numPr>
          <w:ilvl w:val="0"/>
          <w:numId w:val="1"/>
        </w:numPr>
        <w:bidi/>
        <w:spacing w:line="360" w:lineRule="auto"/>
        <w:rPr>
          <w:rFonts w:asciiTheme="majorBidi" w:hAnsiTheme="majorBidi" w:cs="B Nazanin"/>
          <w:sz w:val="26"/>
          <w:szCs w:val="26"/>
          <w:lang w:bidi="fa-IR"/>
        </w:rPr>
      </w:pPr>
      <w:r w:rsidRPr="00C609F1">
        <w:rPr>
          <w:rFonts w:asciiTheme="majorBidi" w:hAnsiTheme="majorBidi" w:cs="B Nazanin"/>
          <w:sz w:val="26"/>
          <w:szCs w:val="26"/>
          <w:rtl/>
          <w:lang w:bidi="fa-IR"/>
        </w:rPr>
        <w:t xml:space="preserve">ویجت تخته سفید </w:t>
      </w:r>
      <w:r w:rsidRPr="00C609F1">
        <w:rPr>
          <w:rFonts w:ascii="Times New Roman" w:hAnsi="Times New Roman" w:cs="Times New Roman" w:hint="cs"/>
          <w:sz w:val="26"/>
          <w:szCs w:val="26"/>
          <w:rtl/>
          <w:lang w:bidi="fa-IR"/>
        </w:rPr>
        <w:t>–</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با</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استفاده</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از</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این</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ویجت</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کاربران</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میتوانند</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روی</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یک</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تخته</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سفید</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اشکالی</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را</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رسم</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کنند</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و</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سپس</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آن</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را</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ذخیره</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کنند</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میتوان</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این</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امکان</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را</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نیز</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اضافه</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کرد</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که</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کاربران</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مختلف</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بتوانند</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این</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ویجت</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را</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به</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اشتراک</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بگذارند</w:t>
      </w:r>
      <w:r w:rsidRPr="00C609F1">
        <w:rPr>
          <w:rFonts w:asciiTheme="majorBidi" w:hAnsiTheme="majorBidi" w:cs="B Nazanin"/>
          <w:sz w:val="26"/>
          <w:szCs w:val="26"/>
          <w:rtl/>
          <w:lang w:bidi="fa-IR"/>
        </w:rPr>
        <w:t>! (</w:t>
      </w:r>
      <w:r w:rsidRPr="00C609F1">
        <w:rPr>
          <w:rFonts w:asciiTheme="majorBidi" w:hAnsiTheme="majorBidi" w:cs="B Nazanin" w:hint="cs"/>
          <w:sz w:val="26"/>
          <w:szCs w:val="26"/>
          <w:rtl/>
          <w:lang w:bidi="fa-IR"/>
        </w:rPr>
        <w:t>یعنی</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یک</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کاربر</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رسم</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کند</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و</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کاربر</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دیگر</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در</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هما</w:t>
      </w:r>
      <w:r w:rsidRPr="00C609F1">
        <w:rPr>
          <w:rFonts w:asciiTheme="majorBidi" w:hAnsiTheme="majorBidi" w:cs="B Nazanin"/>
          <w:sz w:val="26"/>
          <w:szCs w:val="26"/>
          <w:rtl/>
          <w:lang w:bidi="fa-IR"/>
        </w:rPr>
        <w:t>ن لحظه ملاحظه کند)</w:t>
      </w:r>
    </w:p>
    <w:p w:rsidR="0019308D" w:rsidRPr="00C609F1" w:rsidRDefault="0019308D" w:rsidP="00745407">
      <w:pPr>
        <w:pStyle w:val="ListParagraph"/>
        <w:numPr>
          <w:ilvl w:val="0"/>
          <w:numId w:val="1"/>
        </w:numPr>
        <w:bidi/>
        <w:spacing w:line="360" w:lineRule="auto"/>
        <w:rPr>
          <w:rFonts w:asciiTheme="majorBidi" w:hAnsiTheme="majorBidi" w:cs="B Nazanin"/>
          <w:sz w:val="26"/>
          <w:szCs w:val="26"/>
          <w:lang w:bidi="fa-IR"/>
        </w:rPr>
      </w:pPr>
      <w:r w:rsidRPr="00C609F1">
        <w:rPr>
          <w:rFonts w:asciiTheme="majorBidi" w:hAnsiTheme="majorBidi" w:cs="B Nazanin"/>
          <w:sz w:val="26"/>
          <w:szCs w:val="26"/>
          <w:rtl/>
          <w:lang w:bidi="fa-IR"/>
        </w:rPr>
        <w:t xml:space="preserve"> </w:t>
      </w:r>
      <w:r w:rsidR="00D903A5" w:rsidRPr="00C609F1">
        <w:rPr>
          <w:rFonts w:asciiTheme="majorBidi" w:hAnsiTheme="majorBidi" w:cs="B Nazanin"/>
          <w:sz w:val="26"/>
          <w:szCs w:val="26"/>
          <w:rtl/>
          <w:lang w:bidi="fa-IR"/>
        </w:rPr>
        <w:t>گجت بازی های فلش</w:t>
      </w:r>
    </w:p>
    <w:p w:rsidR="00A84CC2" w:rsidRPr="00C609F1" w:rsidRDefault="00A84CC2" w:rsidP="00745407">
      <w:pPr>
        <w:pStyle w:val="ListParagraph"/>
        <w:numPr>
          <w:ilvl w:val="0"/>
          <w:numId w:val="1"/>
        </w:numPr>
        <w:bidi/>
        <w:spacing w:line="360" w:lineRule="auto"/>
        <w:rPr>
          <w:rFonts w:asciiTheme="majorBidi" w:hAnsiTheme="majorBidi" w:cs="B Nazanin"/>
          <w:sz w:val="26"/>
          <w:szCs w:val="26"/>
          <w:lang w:bidi="fa-IR"/>
        </w:rPr>
      </w:pPr>
      <w:r w:rsidRPr="00C609F1">
        <w:rPr>
          <w:rFonts w:asciiTheme="majorBidi" w:hAnsiTheme="majorBidi" w:cs="B Nazanin"/>
          <w:sz w:val="26"/>
          <w:szCs w:val="26"/>
          <w:rtl/>
          <w:lang w:bidi="fa-IR"/>
        </w:rPr>
        <w:t xml:space="preserve">ویجت "داشبورد". این ویجت اطلاعات آماری از بقیه ویجت ها را به طور خلاصه به کاربر نمایش میدهد. مثلا تعداد ایمیلهای دریافتی، تعداد کامنت های فیسبوک و غیره. این ویجت باید یک </w:t>
      </w:r>
      <w:r w:rsidRPr="00C609F1">
        <w:rPr>
          <w:rFonts w:asciiTheme="majorBidi" w:hAnsiTheme="majorBidi" w:cs="B Nazanin"/>
          <w:sz w:val="26"/>
          <w:szCs w:val="26"/>
          <w:lang w:bidi="fa-IR"/>
        </w:rPr>
        <w:t>API</w:t>
      </w:r>
      <w:r w:rsidRPr="00C609F1">
        <w:rPr>
          <w:rFonts w:asciiTheme="majorBidi" w:hAnsiTheme="majorBidi" w:cs="B Nazanin"/>
          <w:sz w:val="26"/>
          <w:szCs w:val="26"/>
          <w:rtl/>
          <w:lang w:bidi="fa-IR"/>
        </w:rPr>
        <w:t xml:space="preserve"> در اختیار بقیه ویجت ها قرار دهد تا بقیه ویجت ها بتوانند با این ویجت تعامل داشته باشند.</w:t>
      </w:r>
    </w:p>
    <w:p w:rsidR="00F32EA5" w:rsidRPr="00C609F1" w:rsidRDefault="00F32EA5" w:rsidP="00745407">
      <w:pPr>
        <w:pStyle w:val="ListParagraph"/>
        <w:numPr>
          <w:ilvl w:val="0"/>
          <w:numId w:val="1"/>
        </w:numPr>
        <w:bidi/>
        <w:spacing w:line="360" w:lineRule="auto"/>
        <w:rPr>
          <w:rFonts w:asciiTheme="majorBidi" w:hAnsiTheme="majorBidi" w:cs="B Nazanin"/>
          <w:sz w:val="26"/>
          <w:szCs w:val="26"/>
          <w:lang w:bidi="fa-IR"/>
        </w:rPr>
      </w:pPr>
      <w:r w:rsidRPr="00C609F1">
        <w:rPr>
          <w:rFonts w:asciiTheme="majorBidi" w:hAnsiTheme="majorBidi" w:cs="B Nazanin"/>
          <w:sz w:val="26"/>
          <w:szCs w:val="26"/>
          <w:rtl/>
          <w:lang w:bidi="fa-IR"/>
        </w:rPr>
        <w:t>ویجت گالری تصویر (تصویر گل ها و گیاهان و حیوانات زیبا). این ویجت تصاویر را پشت سر هم و با فاصله زمانی معین نمایش می</w:t>
      </w:r>
      <w:r w:rsidRPr="00C609F1">
        <w:rPr>
          <w:rFonts w:asciiTheme="majorBidi" w:hAnsiTheme="majorBidi" w:cs="B Nazanin"/>
          <w:sz w:val="26"/>
          <w:szCs w:val="26"/>
          <w:rtl/>
          <w:lang w:bidi="fa-IR"/>
        </w:rPr>
        <w:softHyphen/>
        <w:t>دهد. مثلا هر نیم ساعت یک بار تصویر تعویض می شود.</w:t>
      </w:r>
    </w:p>
    <w:p w:rsidR="0020344F" w:rsidRPr="00C609F1" w:rsidRDefault="0020344F" w:rsidP="00745407">
      <w:pPr>
        <w:pStyle w:val="ListParagraph"/>
        <w:numPr>
          <w:ilvl w:val="0"/>
          <w:numId w:val="1"/>
        </w:numPr>
        <w:bidi/>
        <w:spacing w:line="360" w:lineRule="auto"/>
        <w:rPr>
          <w:rFonts w:asciiTheme="majorBidi" w:hAnsiTheme="majorBidi" w:cs="B Nazanin"/>
          <w:sz w:val="26"/>
          <w:szCs w:val="26"/>
          <w:lang w:bidi="fa-IR"/>
        </w:rPr>
      </w:pPr>
      <w:r w:rsidRPr="00C609F1">
        <w:rPr>
          <w:rFonts w:asciiTheme="majorBidi" w:hAnsiTheme="majorBidi" w:cs="B Nazanin"/>
          <w:sz w:val="26"/>
          <w:szCs w:val="26"/>
          <w:rtl/>
          <w:lang w:bidi="fa-IR"/>
        </w:rPr>
        <w:lastRenderedPageBreak/>
        <w:t>قسمت مدیریت سایت نیز باید بر مبنای گجت ها طراحی شود یعنی در صفحه مدیر سایت چندین  پانل وجود داشته باشد و هر پانل قسمتی از مدیریت سایت را انجام دهد.</w:t>
      </w:r>
    </w:p>
    <w:p w:rsidR="000F5F46" w:rsidRPr="00C609F1" w:rsidRDefault="000F5F46" w:rsidP="00745407">
      <w:pPr>
        <w:pStyle w:val="ListParagraph"/>
        <w:numPr>
          <w:ilvl w:val="0"/>
          <w:numId w:val="1"/>
        </w:numPr>
        <w:bidi/>
        <w:spacing w:line="360" w:lineRule="auto"/>
        <w:rPr>
          <w:rFonts w:asciiTheme="majorBidi" w:hAnsiTheme="majorBidi" w:cs="B Nazanin"/>
          <w:sz w:val="26"/>
          <w:szCs w:val="26"/>
          <w:lang w:bidi="fa-IR"/>
        </w:rPr>
      </w:pPr>
      <w:r w:rsidRPr="00C609F1">
        <w:rPr>
          <w:rFonts w:asciiTheme="majorBidi" w:hAnsiTheme="majorBidi" w:cs="B Nazanin"/>
          <w:sz w:val="26"/>
          <w:szCs w:val="26"/>
          <w:rtl/>
          <w:lang w:bidi="fa-IR"/>
        </w:rPr>
        <w:t>گجت رادیو آنلاین- گجت خرید موسیقی ایرانی</w:t>
      </w:r>
      <w:r w:rsidR="007375FC" w:rsidRPr="00C609F1">
        <w:rPr>
          <w:rFonts w:asciiTheme="majorBidi" w:hAnsiTheme="majorBidi" w:cs="B Nazanin"/>
          <w:sz w:val="26"/>
          <w:szCs w:val="26"/>
          <w:rtl/>
          <w:lang w:bidi="fa-IR"/>
        </w:rPr>
        <w:t xml:space="preserve"> از سایت زیگما وب!</w:t>
      </w:r>
    </w:p>
    <w:p w:rsidR="004C0803" w:rsidRPr="00C609F1" w:rsidRDefault="004C0803" w:rsidP="00745407">
      <w:pPr>
        <w:pStyle w:val="ListParagraph"/>
        <w:numPr>
          <w:ilvl w:val="0"/>
          <w:numId w:val="1"/>
        </w:numPr>
        <w:bidi/>
        <w:spacing w:line="360" w:lineRule="auto"/>
        <w:rPr>
          <w:rFonts w:asciiTheme="majorBidi" w:hAnsiTheme="majorBidi" w:cs="B Nazanin"/>
          <w:sz w:val="26"/>
          <w:szCs w:val="26"/>
          <w:lang w:bidi="fa-IR"/>
        </w:rPr>
      </w:pPr>
      <w:r w:rsidRPr="00C609F1">
        <w:rPr>
          <w:rFonts w:asciiTheme="majorBidi" w:hAnsiTheme="majorBidi" w:cs="B Nazanin"/>
          <w:sz w:val="26"/>
          <w:szCs w:val="26"/>
          <w:rtl/>
          <w:lang w:bidi="fa-IR"/>
        </w:rPr>
        <w:t xml:space="preserve">گجت های آموزشی (فلش کارت زبان انگلیسی </w:t>
      </w:r>
      <w:r w:rsidRPr="00C609F1">
        <w:rPr>
          <w:rFonts w:ascii="Times New Roman" w:hAnsi="Times New Roman" w:cs="Times New Roman" w:hint="cs"/>
          <w:sz w:val="26"/>
          <w:szCs w:val="26"/>
          <w:rtl/>
          <w:lang w:bidi="fa-IR"/>
        </w:rPr>
        <w:t>–</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درسی</w:t>
      </w:r>
      <w:r w:rsidRPr="00C609F1">
        <w:rPr>
          <w:rFonts w:asciiTheme="majorBidi" w:hAnsiTheme="majorBidi" w:cs="B Nazanin"/>
          <w:sz w:val="26"/>
          <w:szCs w:val="26"/>
          <w:rtl/>
          <w:lang w:bidi="fa-IR"/>
        </w:rPr>
        <w:t xml:space="preserve"> </w:t>
      </w:r>
      <w:r w:rsidRPr="00C609F1">
        <w:rPr>
          <w:rFonts w:ascii="Times New Roman" w:hAnsi="Times New Roman" w:cs="Times New Roman" w:hint="cs"/>
          <w:sz w:val="26"/>
          <w:szCs w:val="26"/>
          <w:rtl/>
          <w:lang w:bidi="fa-IR"/>
        </w:rPr>
        <w:t>–</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هر</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گونه</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گجت</w:t>
      </w:r>
      <w:r w:rsidRPr="00C609F1">
        <w:rPr>
          <w:rFonts w:asciiTheme="majorBidi" w:hAnsiTheme="majorBidi" w:cs="B Nazanin"/>
          <w:sz w:val="26"/>
          <w:szCs w:val="26"/>
          <w:rtl/>
          <w:lang w:bidi="fa-IR"/>
        </w:rPr>
        <w:t xml:space="preserve"> </w:t>
      </w:r>
      <w:r w:rsidRPr="00C609F1">
        <w:rPr>
          <w:rFonts w:asciiTheme="majorBidi" w:hAnsiTheme="majorBidi" w:cs="B Nazanin" w:hint="cs"/>
          <w:sz w:val="26"/>
          <w:szCs w:val="26"/>
          <w:rtl/>
          <w:lang w:bidi="fa-IR"/>
        </w:rPr>
        <w:t>آموزشی</w:t>
      </w:r>
      <w:r w:rsidRPr="00C609F1">
        <w:rPr>
          <w:rFonts w:asciiTheme="majorBidi" w:hAnsiTheme="majorBidi" w:cs="B Nazanin"/>
          <w:sz w:val="26"/>
          <w:szCs w:val="26"/>
          <w:rtl/>
          <w:lang w:bidi="fa-IR"/>
        </w:rPr>
        <w:t>)</w:t>
      </w:r>
    </w:p>
    <w:p w:rsidR="009253E3" w:rsidRDefault="00477333" w:rsidP="00EB0EBA">
      <w:pPr>
        <w:pStyle w:val="ListParagraph"/>
        <w:numPr>
          <w:ilvl w:val="0"/>
          <w:numId w:val="1"/>
        </w:numPr>
        <w:bidi/>
        <w:spacing w:line="360" w:lineRule="auto"/>
        <w:rPr>
          <w:rFonts w:asciiTheme="majorBidi" w:hAnsiTheme="majorBidi" w:cs="B Nazanin"/>
          <w:sz w:val="26"/>
          <w:szCs w:val="26"/>
          <w:lang w:bidi="fa-IR"/>
        </w:rPr>
      </w:pPr>
      <w:r w:rsidRPr="00C609F1">
        <w:rPr>
          <w:rFonts w:asciiTheme="majorBidi" w:hAnsiTheme="majorBidi" w:cs="B Nazanin" w:hint="cs"/>
          <w:sz w:val="26"/>
          <w:szCs w:val="26"/>
          <w:rtl/>
          <w:lang w:bidi="fa-IR"/>
        </w:rPr>
        <w:t xml:space="preserve"> به ازای هر </w:t>
      </w:r>
      <w:r w:rsidR="00A57503" w:rsidRPr="00C609F1">
        <w:rPr>
          <w:rFonts w:asciiTheme="majorBidi" w:hAnsiTheme="majorBidi" w:cs="B Nazanin" w:hint="cs"/>
          <w:sz w:val="26"/>
          <w:szCs w:val="26"/>
          <w:rtl/>
          <w:lang w:bidi="fa-IR"/>
        </w:rPr>
        <w:t>گ</w:t>
      </w:r>
      <w:r w:rsidRPr="00C609F1">
        <w:rPr>
          <w:rFonts w:asciiTheme="majorBidi" w:hAnsiTheme="majorBidi" w:cs="B Nazanin" w:hint="cs"/>
          <w:sz w:val="26"/>
          <w:szCs w:val="26"/>
          <w:rtl/>
          <w:lang w:bidi="fa-IR"/>
        </w:rPr>
        <w:t>جت، دو دسته تنظیمات نگهداری می شود</w:t>
      </w:r>
      <w:r w:rsidRPr="00C609F1">
        <w:rPr>
          <w:rFonts w:asciiTheme="majorBidi" w:hAnsiTheme="majorBidi" w:cs="B Nazanin"/>
          <w:sz w:val="26"/>
          <w:szCs w:val="26"/>
          <w:lang w:bidi="fa-IR"/>
        </w:rPr>
        <w:t>:</w:t>
      </w:r>
      <w:r w:rsidRPr="00C609F1">
        <w:rPr>
          <w:rFonts w:asciiTheme="majorBidi" w:hAnsiTheme="majorBidi" w:cs="B Nazanin"/>
          <w:sz w:val="26"/>
          <w:szCs w:val="26"/>
          <w:lang w:bidi="fa-IR"/>
        </w:rPr>
        <w:br/>
      </w:r>
      <w:r w:rsidRPr="00C609F1">
        <w:rPr>
          <w:rFonts w:asciiTheme="majorBidi" w:hAnsiTheme="majorBidi" w:cs="B Nazanin" w:hint="cs"/>
          <w:sz w:val="26"/>
          <w:szCs w:val="26"/>
          <w:rtl/>
          <w:lang w:bidi="fa-IR"/>
        </w:rPr>
        <w:t xml:space="preserve">1 </w:t>
      </w:r>
      <w:r w:rsidRPr="00C609F1">
        <w:rPr>
          <w:rFonts w:ascii="Times New Roman" w:hAnsi="Times New Roman" w:cs="Times New Roman" w:hint="cs"/>
          <w:sz w:val="26"/>
          <w:szCs w:val="26"/>
          <w:rtl/>
          <w:lang w:bidi="fa-IR"/>
        </w:rPr>
        <w:t>–</w:t>
      </w:r>
      <w:r w:rsidRPr="00C609F1">
        <w:rPr>
          <w:rFonts w:asciiTheme="majorBidi" w:hAnsiTheme="majorBidi" w:cs="B Nazanin" w:hint="cs"/>
          <w:sz w:val="26"/>
          <w:szCs w:val="26"/>
          <w:rtl/>
          <w:lang w:bidi="fa-IR"/>
        </w:rPr>
        <w:t xml:space="preserve"> تنظیمات کاربر (</w:t>
      </w:r>
      <w:proofErr w:type="spellStart"/>
      <w:r w:rsidRPr="00C609F1">
        <w:rPr>
          <w:rFonts w:asciiTheme="majorBidi" w:hAnsiTheme="majorBidi" w:cs="B Nazanin"/>
          <w:sz w:val="26"/>
          <w:szCs w:val="26"/>
          <w:lang w:bidi="fa-IR"/>
        </w:rPr>
        <w:t>GadgetInstanceUserSetting</w:t>
      </w:r>
      <w:proofErr w:type="spellEnd"/>
      <w:r w:rsidRPr="00C609F1">
        <w:rPr>
          <w:rFonts w:asciiTheme="majorBidi" w:hAnsiTheme="majorBidi" w:cs="B Nazanin" w:hint="cs"/>
          <w:sz w:val="26"/>
          <w:szCs w:val="26"/>
          <w:rtl/>
          <w:lang w:bidi="fa-IR"/>
        </w:rPr>
        <w:t>)</w:t>
      </w:r>
      <w:r w:rsidRPr="00C609F1">
        <w:rPr>
          <w:rFonts w:asciiTheme="majorBidi" w:hAnsiTheme="majorBidi" w:cs="B Nazanin"/>
          <w:sz w:val="26"/>
          <w:szCs w:val="26"/>
          <w:lang w:bidi="fa-IR"/>
        </w:rPr>
        <w:br/>
      </w:r>
      <w:r w:rsidRPr="00C609F1">
        <w:rPr>
          <w:rFonts w:asciiTheme="majorBidi" w:hAnsiTheme="majorBidi" w:cs="B Nazanin" w:hint="cs"/>
          <w:sz w:val="26"/>
          <w:szCs w:val="26"/>
          <w:rtl/>
          <w:lang w:bidi="fa-IR"/>
        </w:rPr>
        <w:t>2- تنظیمات عمومی گجت (</w:t>
      </w:r>
      <w:proofErr w:type="spellStart"/>
      <w:r w:rsidRPr="00C609F1">
        <w:rPr>
          <w:rFonts w:asciiTheme="majorBidi" w:hAnsiTheme="majorBidi" w:cs="B Nazanin"/>
          <w:sz w:val="26"/>
          <w:szCs w:val="26"/>
          <w:lang w:bidi="fa-IR"/>
        </w:rPr>
        <w:t>GadgetProperty</w:t>
      </w:r>
      <w:proofErr w:type="spellEnd"/>
      <w:r w:rsidRPr="00C609F1">
        <w:rPr>
          <w:rFonts w:asciiTheme="majorBidi" w:hAnsiTheme="majorBidi" w:cs="B Nazanin" w:hint="cs"/>
          <w:sz w:val="26"/>
          <w:szCs w:val="26"/>
          <w:rtl/>
          <w:lang w:bidi="fa-IR"/>
        </w:rPr>
        <w:t xml:space="preserve">) </w:t>
      </w:r>
      <w:r w:rsidRPr="00C609F1">
        <w:rPr>
          <w:rFonts w:ascii="Times New Roman" w:hAnsi="Times New Roman" w:cs="Times New Roman" w:hint="cs"/>
          <w:sz w:val="26"/>
          <w:szCs w:val="26"/>
          <w:rtl/>
          <w:lang w:bidi="fa-IR"/>
        </w:rPr>
        <w:t>–</w:t>
      </w:r>
      <w:r w:rsidRPr="00C609F1">
        <w:rPr>
          <w:rFonts w:asciiTheme="majorBidi" w:hAnsiTheme="majorBidi" w:cs="B Nazanin" w:hint="cs"/>
          <w:sz w:val="26"/>
          <w:szCs w:val="26"/>
          <w:rtl/>
          <w:lang w:bidi="fa-IR"/>
        </w:rPr>
        <w:t xml:space="preserve"> این تنظیمات مستقل از یک  کاربر خاص است</w:t>
      </w:r>
    </w:p>
    <w:p w:rsidR="00EB0EBA" w:rsidRDefault="00EB0EBA" w:rsidP="00EB0EBA">
      <w:pPr>
        <w:pStyle w:val="ListParagraph"/>
        <w:numPr>
          <w:ilvl w:val="0"/>
          <w:numId w:val="1"/>
        </w:numPr>
        <w:bidi/>
        <w:spacing w:line="360" w:lineRule="auto"/>
        <w:rPr>
          <w:rFonts w:asciiTheme="majorBidi" w:hAnsiTheme="majorBidi" w:cs="B Nazanin" w:hint="cs"/>
          <w:sz w:val="26"/>
          <w:szCs w:val="26"/>
          <w:lang w:bidi="fa-IR"/>
        </w:rPr>
      </w:pPr>
      <w:r>
        <w:rPr>
          <w:rFonts w:asciiTheme="majorBidi" w:hAnsiTheme="majorBidi" w:cs="B Nazanin" w:hint="cs"/>
          <w:sz w:val="26"/>
          <w:szCs w:val="26"/>
          <w:rtl/>
          <w:lang w:bidi="fa-IR"/>
        </w:rPr>
        <w:t>گجت تحیل بورس ، ( ارسال سیگنال خرید و فروش ، تحلیل تکنیکال و بنیادی، اخبار بورس)</w:t>
      </w:r>
    </w:p>
    <w:p w:rsidR="00EB0EBA" w:rsidRDefault="00EB0EBA" w:rsidP="00EB0EBA">
      <w:pPr>
        <w:bidi/>
        <w:spacing w:line="360" w:lineRule="auto"/>
        <w:ind w:left="180"/>
        <w:rPr>
          <w:rFonts w:asciiTheme="majorBidi" w:hAnsiTheme="majorBidi" w:cs="B Nazanin" w:hint="cs"/>
          <w:sz w:val="26"/>
          <w:szCs w:val="26"/>
          <w:rtl/>
          <w:lang w:bidi="fa-IR"/>
        </w:rPr>
      </w:pPr>
      <w:r>
        <w:rPr>
          <w:rFonts w:asciiTheme="majorBidi" w:hAnsiTheme="majorBidi" w:cs="B Nazanin" w:hint="cs"/>
          <w:sz w:val="26"/>
          <w:szCs w:val="26"/>
          <w:rtl/>
          <w:lang w:bidi="fa-IR"/>
        </w:rPr>
        <w:t>_ کاربران به با دریافت اشتراک ماهانه، دوماهه یا سه ماهه می توانند از این گجت استفاده کنند</w:t>
      </w:r>
    </w:p>
    <w:p w:rsidR="00EB0EBA" w:rsidRDefault="00EB0EBA" w:rsidP="00EB0EBA">
      <w:pPr>
        <w:pStyle w:val="ListParagraph"/>
        <w:numPr>
          <w:ilvl w:val="0"/>
          <w:numId w:val="1"/>
        </w:numPr>
        <w:bidi/>
        <w:spacing w:line="360" w:lineRule="auto"/>
        <w:rPr>
          <w:rFonts w:asciiTheme="majorBidi" w:hAnsiTheme="majorBidi" w:cs="B Nazanin" w:hint="cs"/>
          <w:sz w:val="26"/>
          <w:szCs w:val="26"/>
          <w:lang w:bidi="fa-IR"/>
        </w:rPr>
      </w:pPr>
      <w:r>
        <w:rPr>
          <w:rFonts w:asciiTheme="majorBidi" w:hAnsiTheme="majorBidi" w:cs="B Nazanin" w:hint="cs"/>
          <w:sz w:val="26"/>
          <w:szCs w:val="26"/>
          <w:rtl/>
          <w:lang w:bidi="fa-IR"/>
        </w:rPr>
        <w:t>گجت پزشک من</w:t>
      </w:r>
    </w:p>
    <w:p w:rsidR="00EB0EBA" w:rsidRDefault="00EB0EBA" w:rsidP="00EB0EBA">
      <w:pPr>
        <w:pStyle w:val="ListParagraph"/>
        <w:bidi/>
        <w:spacing w:line="360" w:lineRule="auto"/>
        <w:ind w:left="540"/>
        <w:rPr>
          <w:rFonts w:asciiTheme="majorBidi" w:hAnsiTheme="majorBidi" w:cs="B Nazanin" w:hint="cs"/>
          <w:sz w:val="26"/>
          <w:szCs w:val="26"/>
          <w:rtl/>
          <w:lang w:bidi="fa-IR"/>
        </w:rPr>
      </w:pPr>
      <w:r>
        <w:rPr>
          <w:rFonts w:asciiTheme="majorBidi" w:hAnsiTheme="majorBidi" w:cs="B Nazanin" w:hint="cs"/>
          <w:sz w:val="26"/>
          <w:szCs w:val="26"/>
          <w:rtl/>
          <w:lang w:bidi="fa-IR"/>
        </w:rPr>
        <w:t>( گجت پزشک من ، علایم بیماری را از کاربر گرفته و نوع بیماری را تشخیص میدهد، و داروهای مورد نیاز را معرفی می کند ، اما همچنان از کاربر می خواهد به پزشک مراجعه کند</w:t>
      </w:r>
    </w:p>
    <w:p w:rsidR="00EB0EBA" w:rsidRPr="00EB0EBA" w:rsidRDefault="00EB0EBA" w:rsidP="00EB0EBA">
      <w:pPr>
        <w:pStyle w:val="ListParagraph"/>
        <w:bidi/>
        <w:spacing w:line="360" w:lineRule="auto"/>
        <w:ind w:left="540"/>
        <w:rPr>
          <w:rFonts w:asciiTheme="majorBidi" w:hAnsiTheme="majorBidi" w:cs="B Nazanin"/>
          <w:sz w:val="26"/>
          <w:szCs w:val="26"/>
          <w:lang w:bidi="fa-IR"/>
        </w:rPr>
      </w:pPr>
      <w:bookmarkStart w:id="0" w:name="_GoBack"/>
      <w:bookmarkEnd w:id="0"/>
    </w:p>
    <w:sectPr w:rsidR="00EB0EBA" w:rsidRPr="00EB0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 Nazanin">
    <w:altName w:val="Courier New"/>
    <w:charset w:val="B2"/>
    <w:family w:val="auto"/>
    <w:pitch w:val="variable"/>
    <w:sig w:usb0="00002000"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C52F9"/>
    <w:multiLevelType w:val="hybridMultilevel"/>
    <w:tmpl w:val="C2C6A22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FB8"/>
    <w:rsid w:val="000C4931"/>
    <w:rsid w:val="000F5F46"/>
    <w:rsid w:val="0019308D"/>
    <w:rsid w:val="0020344F"/>
    <w:rsid w:val="002B4A20"/>
    <w:rsid w:val="003D6844"/>
    <w:rsid w:val="003E4E5F"/>
    <w:rsid w:val="003F697A"/>
    <w:rsid w:val="00477333"/>
    <w:rsid w:val="004A1B41"/>
    <w:rsid w:val="004A281E"/>
    <w:rsid w:val="004C0803"/>
    <w:rsid w:val="004E6104"/>
    <w:rsid w:val="004F7DF2"/>
    <w:rsid w:val="005F4FB8"/>
    <w:rsid w:val="006077F8"/>
    <w:rsid w:val="006650A5"/>
    <w:rsid w:val="007375FC"/>
    <w:rsid w:val="00745407"/>
    <w:rsid w:val="007D37A8"/>
    <w:rsid w:val="007F545C"/>
    <w:rsid w:val="008C70A8"/>
    <w:rsid w:val="009202BD"/>
    <w:rsid w:val="009253E3"/>
    <w:rsid w:val="00A17756"/>
    <w:rsid w:val="00A57503"/>
    <w:rsid w:val="00A84CC2"/>
    <w:rsid w:val="00C609F1"/>
    <w:rsid w:val="00CC40C6"/>
    <w:rsid w:val="00D903A5"/>
    <w:rsid w:val="00EB0EBA"/>
    <w:rsid w:val="00F0656E"/>
    <w:rsid w:val="00F17726"/>
    <w:rsid w:val="00F32E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1C6862-A1BB-4719-B8AE-EA116AC75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3</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mehrta@LIVE.COM</dc:creator>
  <cp:keywords/>
  <dc:description/>
  <cp:lastModifiedBy>Magic</cp:lastModifiedBy>
  <cp:revision>33</cp:revision>
  <dcterms:created xsi:type="dcterms:W3CDTF">2013-12-19T10:30:00Z</dcterms:created>
  <dcterms:modified xsi:type="dcterms:W3CDTF">2014-04-18T12:31:00Z</dcterms:modified>
</cp:coreProperties>
</file>