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4F5925" w14:textId="77777777" w:rsidR="006B5D89" w:rsidRPr="002E1B85" w:rsidRDefault="006B5D89" w:rsidP="006B5D89">
      <w:pPr>
        <w:pStyle w:val="Corpodetexto"/>
        <w:spacing w:line="360" w:lineRule="auto"/>
        <w:jc w:val="center"/>
        <w:rPr>
          <w:sz w:val="24"/>
          <w:szCs w:val="24"/>
        </w:rPr>
      </w:pPr>
      <w:r w:rsidRPr="002E1B85">
        <w:rPr>
          <w:noProof/>
          <w:sz w:val="24"/>
          <w:szCs w:val="24"/>
          <w:lang w:eastAsia="pt-BR"/>
        </w:rPr>
        <w:drawing>
          <wp:anchor distT="0" distB="0" distL="114300" distR="114300" simplePos="0" relativeHeight="251659264" behindDoc="1" locked="0" layoutInCell="1" allowOverlap="1" wp14:anchorId="503E8A74" wp14:editId="0FE49518">
            <wp:simplePos x="0" y="0"/>
            <wp:positionH relativeFrom="margin">
              <wp:align>center</wp:align>
            </wp:positionH>
            <wp:positionV relativeFrom="topMargin">
              <wp:posOffset>694690</wp:posOffset>
            </wp:positionV>
            <wp:extent cx="890270" cy="601980"/>
            <wp:effectExtent l="0" t="0" r="5080" b="7620"/>
            <wp:wrapSquare wrapText="bothSides"/>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90270" cy="601980"/>
                    </a:xfrm>
                    <a:prstGeom prst="rect">
                      <a:avLst/>
                    </a:prstGeom>
                  </pic:spPr>
                </pic:pic>
              </a:graphicData>
            </a:graphic>
            <wp14:sizeRelH relativeFrom="margin">
              <wp14:pctWidth>0</wp14:pctWidth>
            </wp14:sizeRelH>
            <wp14:sizeRelV relativeFrom="margin">
              <wp14:pctHeight>0</wp14:pctHeight>
            </wp14:sizeRelV>
          </wp:anchor>
        </w:drawing>
      </w:r>
    </w:p>
    <w:p w14:paraId="651B9E68" w14:textId="05F5ED5E" w:rsidR="006B5D89" w:rsidRPr="002E1B85" w:rsidRDefault="006B5D89" w:rsidP="006B5D89">
      <w:pPr>
        <w:pStyle w:val="Corpodetexto"/>
        <w:spacing w:line="360" w:lineRule="auto"/>
        <w:jc w:val="center"/>
        <w:rPr>
          <w:sz w:val="24"/>
          <w:szCs w:val="24"/>
        </w:rPr>
      </w:pPr>
      <w:r w:rsidRPr="002E1B85">
        <w:rPr>
          <w:sz w:val="24"/>
          <w:szCs w:val="24"/>
        </w:rPr>
        <w:t>INSTITUTO</w:t>
      </w:r>
      <w:r w:rsidRPr="002E1B85">
        <w:rPr>
          <w:spacing w:val="-4"/>
          <w:sz w:val="24"/>
          <w:szCs w:val="24"/>
        </w:rPr>
        <w:t xml:space="preserve"> </w:t>
      </w:r>
      <w:r w:rsidR="00470EF6">
        <w:rPr>
          <w:spacing w:val="-4"/>
          <w:sz w:val="24"/>
          <w:szCs w:val="24"/>
        </w:rPr>
        <w:t xml:space="preserve">SUPERIOR </w:t>
      </w:r>
      <w:commentRangeStart w:id="0"/>
      <w:r w:rsidRPr="002E1B85">
        <w:rPr>
          <w:sz w:val="24"/>
          <w:szCs w:val="24"/>
        </w:rPr>
        <w:t>POLITÉCNICO</w:t>
      </w:r>
      <w:commentRangeEnd w:id="0"/>
      <w:r w:rsidR="00926BC2" w:rsidRPr="002E1B85">
        <w:rPr>
          <w:rStyle w:val="Refdecomentrio"/>
          <w:spacing w:val="-8"/>
          <w:sz w:val="24"/>
          <w:szCs w:val="24"/>
        </w:rPr>
        <w:commentReference w:id="0"/>
      </w:r>
      <w:r w:rsidRPr="002E1B85">
        <w:rPr>
          <w:spacing w:val="-8"/>
          <w:sz w:val="24"/>
          <w:szCs w:val="24"/>
        </w:rPr>
        <w:t xml:space="preserve"> </w:t>
      </w:r>
      <w:r w:rsidRPr="002E1B85">
        <w:rPr>
          <w:sz w:val="24"/>
          <w:szCs w:val="24"/>
        </w:rPr>
        <w:t>METROPOLITANO</w:t>
      </w:r>
      <w:r w:rsidRPr="002E1B85">
        <w:rPr>
          <w:spacing w:val="-8"/>
          <w:sz w:val="24"/>
          <w:szCs w:val="24"/>
        </w:rPr>
        <w:t xml:space="preserve"> </w:t>
      </w:r>
      <w:r w:rsidRPr="002E1B85">
        <w:rPr>
          <w:sz w:val="24"/>
          <w:szCs w:val="24"/>
        </w:rPr>
        <w:t>DE</w:t>
      </w:r>
      <w:r w:rsidRPr="002E1B85">
        <w:rPr>
          <w:spacing w:val="-2"/>
          <w:sz w:val="24"/>
          <w:szCs w:val="24"/>
        </w:rPr>
        <w:t xml:space="preserve"> </w:t>
      </w:r>
      <w:r w:rsidRPr="002E1B85">
        <w:rPr>
          <w:sz w:val="24"/>
          <w:szCs w:val="24"/>
        </w:rPr>
        <w:t>ANGOLA</w:t>
      </w:r>
    </w:p>
    <w:p w14:paraId="6F98DDEF" w14:textId="77777777" w:rsidR="006B5D89" w:rsidRPr="002E1B85" w:rsidRDefault="006B5D89" w:rsidP="006B5D89">
      <w:pPr>
        <w:pStyle w:val="Corpodetexto"/>
        <w:spacing w:line="360" w:lineRule="auto"/>
        <w:jc w:val="both"/>
        <w:rPr>
          <w:sz w:val="24"/>
          <w:szCs w:val="24"/>
        </w:rPr>
      </w:pPr>
    </w:p>
    <w:p w14:paraId="56871814" w14:textId="77777777" w:rsidR="006B5D89" w:rsidRPr="002E1B85" w:rsidRDefault="006B5D89" w:rsidP="006B5D89">
      <w:pPr>
        <w:pStyle w:val="Corpodetexto"/>
        <w:spacing w:line="360" w:lineRule="auto"/>
        <w:jc w:val="both"/>
        <w:rPr>
          <w:sz w:val="24"/>
          <w:szCs w:val="24"/>
        </w:rPr>
      </w:pPr>
    </w:p>
    <w:p w14:paraId="17B393A8" w14:textId="77777777" w:rsidR="006B5D89" w:rsidRPr="002E1B85" w:rsidRDefault="006B5D89" w:rsidP="006B5D89">
      <w:pPr>
        <w:pStyle w:val="Corpodetexto"/>
        <w:spacing w:line="360" w:lineRule="auto"/>
        <w:jc w:val="both"/>
        <w:rPr>
          <w:sz w:val="24"/>
          <w:szCs w:val="24"/>
        </w:rPr>
      </w:pPr>
    </w:p>
    <w:p w14:paraId="5F344615" w14:textId="77777777" w:rsidR="006B5D89" w:rsidRPr="002E1B85" w:rsidRDefault="006B5D89" w:rsidP="006B5D89">
      <w:pPr>
        <w:pStyle w:val="Corpodetexto"/>
        <w:spacing w:line="360" w:lineRule="auto"/>
        <w:jc w:val="both"/>
        <w:rPr>
          <w:sz w:val="24"/>
          <w:szCs w:val="24"/>
        </w:rPr>
      </w:pPr>
      <w:r w:rsidRPr="002E1B85">
        <w:rPr>
          <w:sz w:val="24"/>
          <w:szCs w:val="24"/>
        </w:rPr>
        <w:t xml:space="preserve">                                                                                                                                                                                                                                                                                                                                                                                                                                                                                                                                                                                                                                                                                                                                                                                                                                                                                                                                                                                                                                                                                                                                                                                                                                                                                                                                                                                                                                                                                                                                                                                                                                                                                                                                                                                                                                                                                                                                                                                                                                                                                                                                                                                                                                                                                                                                                                                                                                                                                                                                                                                                                                                                                                                                                                                                                                                                                                                                                                                                                                                                                                                                                                                                                                                                                                                                                                                                                                                                                                                                                                                                                                                                                                                                                                                                                                                                                                                                                                                                                                                                                                                                                                                                                                                                                                                                                                                                                                                                                                                                          </w:t>
      </w:r>
    </w:p>
    <w:p w14:paraId="73717A5A" w14:textId="77777777" w:rsidR="006B5D89" w:rsidRPr="002E1B85" w:rsidRDefault="006B5D89" w:rsidP="006B5D89">
      <w:pPr>
        <w:pStyle w:val="Corpodetexto"/>
        <w:spacing w:before="3" w:line="360" w:lineRule="auto"/>
        <w:jc w:val="both"/>
        <w:rPr>
          <w:sz w:val="24"/>
          <w:szCs w:val="24"/>
        </w:rPr>
      </w:pPr>
    </w:p>
    <w:p w14:paraId="636FD005" w14:textId="77777777" w:rsidR="006B5D89" w:rsidRPr="002E1B85" w:rsidRDefault="006B5D89" w:rsidP="006B5D89">
      <w:pPr>
        <w:pStyle w:val="Corpodetexto"/>
        <w:spacing w:line="360" w:lineRule="auto"/>
        <w:ind w:left="887" w:right="991"/>
        <w:jc w:val="center"/>
        <w:rPr>
          <w:sz w:val="24"/>
          <w:szCs w:val="24"/>
        </w:rPr>
      </w:pPr>
      <w:r w:rsidRPr="002E1B85">
        <w:rPr>
          <w:sz w:val="24"/>
          <w:szCs w:val="24"/>
        </w:rPr>
        <w:t>REGINA</w:t>
      </w:r>
      <w:r w:rsidRPr="002E1B85">
        <w:rPr>
          <w:spacing w:val="-5"/>
          <w:sz w:val="24"/>
          <w:szCs w:val="24"/>
        </w:rPr>
        <w:t xml:space="preserve"> </w:t>
      </w:r>
      <w:r w:rsidRPr="002E1B85">
        <w:rPr>
          <w:sz w:val="24"/>
          <w:szCs w:val="24"/>
        </w:rPr>
        <w:t>FUCA</w:t>
      </w:r>
      <w:r w:rsidRPr="002E1B85">
        <w:rPr>
          <w:spacing w:val="-5"/>
          <w:sz w:val="24"/>
          <w:szCs w:val="24"/>
        </w:rPr>
        <w:t xml:space="preserve"> </w:t>
      </w:r>
      <w:r w:rsidRPr="002E1B85">
        <w:rPr>
          <w:sz w:val="24"/>
          <w:szCs w:val="24"/>
        </w:rPr>
        <w:t>ANDRÉ</w:t>
      </w:r>
    </w:p>
    <w:p w14:paraId="538C3D70" w14:textId="77777777" w:rsidR="006B5D89" w:rsidRPr="002E1B85" w:rsidRDefault="006B5D89" w:rsidP="006B5D89">
      <w:pPr>
        <w:pStyle w:val="Corpodetexto"/>
        <w:spacing w:line="360" w:lineRule="auto"/>
        <w:jc w:val="both"/>
        <w:rPr>
          <w:sz w:val="24"/>
          <w:szCs w:val="24"/>
        </w:rPr>
      </w:pPr>
    </w:p>
    <w:p w14:paraId="461DC190" w14:textId="77777777" w:rsidR="006B5D89" w:rsidRPr="002E1B85" w:rsidRDefault="006B5D89" w:rsidP="006B5D89">
      <w:pPr>
        <w:pStyle w:val="Corpodetexto"/>
        <w:spacing w:line="360" w:lineRule="auto"/>
        <w:jc w:val="both"/>
        <w:rPr>
          <w:sz w:val="24"/>
          <w:szCs w:val="24"/>
        </w:rPr>
      </w:pPr>
    </w:p>
    <w:p w14:paraId="7E977CE9" w14:textId="77777777" w:rsidR="006B5D89" w:rsidRPr="002E1B85" w:rsidRDefault="006B5D89" w:rsidP="006B5D89">
      <w:pPr>
        <w:pStyle w:val="Corpodetexto"/>
        <w:spacing w:line="360" w:lineRule="auto"/>
        <w:jc w:val="both"/>
        <w:rPr>
          <w:sz w:val="24"/>
          <w:szCs w:val="24"/>
        </w:rPr>
      </w:pPr>
    </w:p>
    <w:p w14:paraId="14A0016A" w14:textId="77777777" w:rsidR="006B5D89" w:rsidRPr="002E1B85" w:rsidRDefault="006B5D89" w:rsidP="006B5D89">
      <w:pPr>
        <w:pStyle w:val="Corpodetexto"/>
        <w:spacing w:line="360" w:lineRule="auto"/>
        <w:jc w:val="both"/>
        <w:rPr>
          <w:sz w:val="24"/>
          <w:szCs w:val="24"/>
        </w:rPr>
      </w:pPr>
    </w:p>
    <w:p w14:paraId="59630245" w14:textId="77777777" w:rsidR="006B5D89" w:rsidRPr="002E1B85" w:rsidRDefault="006B5D89" w:rsidP="004933AD">
      <w:pPr>
        <w:pStyle w:val="Corpodetexto"/>
        <w:spacing w:line="360" w:lineRule="auto"/>
        <w:jc w:val="center"/>
        <w:rPr>
          <w:sz w:val="24"/>
          <w:szCs w:val="24"/>
        </w:rPr>
      </w:pPr>
    </w:p>
    <w:p w14:paraId="7C007FF1" w14:textId="116FAAC9" w:rsidR="004933AD" w:rsidRPr="002E1B85" w:rsidRDefault="004933AD" w:rsidP="004933AD">
      <w:pPr>
        <w:pStyle w:val="Corpodetexto"/>
        <w:spacing w:line="360" w:lineRule="auto"/>
        <w:jc w:val="center"/>
        <w:rPr>
          <w:b/>
        </w:rPr>
      </w:pPr>
      <w:r w:rsidRPr="002E1B85">
        <w:rPr>
          <w:b/>
        </w:rPr>
        <w:t xml:space="preserve">PROPOSTA DE </w:t>
      </w:r>
      <w:r w:rsidR="00F24A66" w:rsidRPr="002E1B85">
        <w:rPr>
          <w:b/>
        </w:rPr>
        <w:t xml:space="preserve">IMPLEMENTAÇÃO DE </w:t>
      </w:r>
      <w:r w:rsidR="000B6A57">
        <w:rPr>
          <w:b/>
        </w:rPr>
        <w:t xml:space="preserve">UM </w:t>
      </w:r>
      <w:r w:rsidR="00F24A66" w:rsidRPr="002E1B85">
        <w:rPr>
          <w:b/>
        </w:rPr>
        <w:t>PIPELINE</w:t>
      </w:r>
      <w:r w:rsidR="006B5D89" w:rsidRPr="002E1B85">
        <w:rPr>
          <w:b/>
        </w:rPr>
        <w:t xml:space="preserve"> ETL PARA AUTOMAÇÃO </w:t>
      </w:r>
      <w:r w:rsidR="006A70D6" w:rsidRPr="002E1B85">
        <w:rPr>
          <w:b/>
        </w:rPr>
        <w:t xml:space="preserve">E VISUALIZAÇÃO </w:t>
      </w:r>
      <w:r w:rsidR="006B5D89" w:rsidRPr="002E1B85">
        <w:rPr>
          <w:b/>
        </w:rPr>
        <w:t xml:space="preserve">DE DADOS </w:t>
      </w:r>
    </w:p>
    <w:p w14:paraId="465AE4D6" w14:textId="3A394540" w:rsidR="006B5D89" w:rsidRDefault="006B5D89" w:rsidP="004933AD">
      <w:pPr>
        <w:pStyle w:val="Corpodetexto"/>
        <w:spacing w:line="360" w:lineRule="auto"/>
        <w:jc w:val="center"/>
        <w:rPr>
          <w:b/>
        </w:rPr>
      </w:pPr>
      <w:r w:rsidRPr="002E1B85">
        <w:rPr>
          <w:b/>
        </w:rPr>
        <w:t>ESTATÍSTICOS HOSPITALARE</w:t>
      </w:r>
      <w:commentRangeStart w:id="1"/>
      <w:commentRangeStart w:id="2"/>
      <w:r w:rsidRPr="002E1B85">
        <w:rPr>
          <w:b/>
        </w:rPr>
        <w:t>S</w:t>
      </w:r>
      <w:commentRangeEnd w:id="1"/>
      <w:r w:rsidR="002E1B85" w:rsidRPr="002E1B85">
        <w:rPr>
          <w:rStyle w:val="Refdecomentrio"/>
          <w:b/>
          <w:sz w:val="28"/>
          <w:szCs w:val="28"/>
        </w:rPr>
        <w:commentReference w:id="1"/>
      </w:r>
      <w:commentRangeEnd w:id="2"/>
      <w:r w:rsidR="002E1B85" w:rsidRPr="002E1B85">
        <w:rPr>
          <w:rStyle w:val="Refdecomentrio"/>
          <w:b/>
          <w:sz w:val="28"/>
          <w:szCs w:val="28"/>
        </w:rPr>
        <w:commentReference w:id="2"/>
      </w:r>
    </w:p>
    <w:p w14:paraId="6C9D0173" w14:textId="4436071E" w:rsidR="00874CEA" w:rsidRPr="00702912" w:rsidRDefault="00874CEA" w:rsidP="004933AD">
      <w:pPr>
        <w:pStyle w:val="Corpodetexto"/>
        <w:spacing w:line="360" w:lineRule="auto"/>
        <w:jc w:val="center"/>
        <w:rPr>
          <w:bCs/>
          <w:sz w:val="24"/>
          <w:szCs w:val="24"/>
        </w:rPr>
      </w:pPr>
      <w:r w:rsidRPr="00702912">
        <w:rPr>
          <w:bCs/>
          <w:sz w:val="24"/>
          <w:szCs w:val="24"/>
        </w:rPr>
        <w:t xml:space="preserve">CASO DE ESTUDO: </w:t>
      </w:r>
      <w:r w:rsidR="00702912" w:rsidRPr="00702912">
        <w:rPr>
          <w:bCs/>
          <w:sz w:val="24"/>
          <w:szCs w:val="24"/>
        </w:rPr>
        <w:t>INSTITUTO OFTALMOLÓGICO NACIONAL DE ANGOLA</w:t>
      </w:r>
    </w:p>
    <w:p w14:paraId="2809C26E" w14:textId="77777777" w:rsidR="006B5D89" w:rsidRPr="002E1B85" w:rsidRDefault="006B5D89" w:rsidP="006B5D89">
      <w:pPr>
        <w:pStyle w:val="Corpodetexto"/>
        <w:spacing w:line="360" w:lineRule="auto"/>
        <w:jc w:val="both"/>
        <w:rPr>
          <w:b/>
          <w:sz w:val="32"/>
          <w:szCs w:val="32"/>
        </w:rPr>
      </w:pPr>
    </w:p>
    <w:p w14:paraId="1974C3E4" w14:textId="77777777" w:rsidR="006B5D89" w:rsidRDefault="006B5D89" w:rsidP="006B5D89">
      <w:pPr>
        <w:pStyle w:val="Corpodetexto"/>
        <w:spacing w:line="360" w:lineRule="auto"/>
        <w:jc w:val="both"/>
        <w:rPr>
          <w:b/>
          <w:sz w:val="24"/>
          <w:szCs w:val="24"/>
        </w:rPr>
      </w:pPr>
    </w:p>
    <w:p w14:paraId="7385D1AC" w14:textId="77777777" w:rsidR="00A26C0A" w:rsidRPr="002E1B85" w:rsidRDefault="00A26C0A" w:rsidP="006B5D89">
      <w:pPr>
        <w:pStyle w:val="Corpodetexto"/>
        <w:spacing w:line="360" w:lineRule="auto"/>
        <w:jc w:val="both"/>
        <w:rPr>
          <w:b/>
          <w:sz w:val="24"/>
          <w:szCs w:val="24"/>
        </w:rPr>
      </w:pPr>
    </w:p>
    <w:p w14:paraId="2F8BB1B5" w14:textId="77777777" w:rsidR="006B5D89" w:rsidRPr="002E1B85" w:rsidRDefault="006B5D89" w:rsidP="006B5D89">
      <w:pPr>
        <w:pStyle w:val="Corpodetexto"/>
        <w:spacing w:line="360" w:lineRule="auto"/>
        <w:jc w:val="both"/>
        <w:rPr>
          <w:b/>
          <w:sz w:val="24"/>
          <w:szCs w:val="24"/>
        </w:rPr>
      </w:pPr>
    </w:p>
    <w:p w14:paraId="1D2D4938" w14:textId="77777777" w:rsidR="006B5D89" w:rsidRPr="002E1B85" w:rsidRDefault="006B5D89" w:rsidP="006B5D89">
      <w:pPr>
        <w:pStyle w:val="Corpodetexto"/>
        <w:spacing w:line="360" w:lineRule="auto"/>
        <w:jc w:val="both"/>
        <w:rPr>
          <w:b/>
          <w:sz w:val="24"/>
          <w:szCs w:val="24"/>
        </w:rPr>
      </w:pPr>
    </w:p>
    <w:p w14:paraId="6D5EA25D" w14:textId="77777777" w:rsidR="006B5D89" w:rsidRPr="002E1B85" w:rsidRDefault="006B5D89" w:rsidP="006B5D89">
      <w:pPr>
        <w:pStyle w:val="Corpodetexto"/>
        <w:spacing w:line="360" w:lineRule="auto"/>
        <w:jc w:val="both"/>
        <w:rPr>
          <w:b/>
          <w:sz w:val="24"/>
          <w:szCs w:val="24"/>
        </w:rPr>
      </w:pPr>
    </w:p>
    <w:p w14:paraId="6287AC64" w14:textId="77777777" w:rsidR="006B5D89" w:rsidRPr="002E1B85" w:rsidRDefault="006B5D89" w:rsidP="006B5D89">
      <w:pPr>
        <w:pStyle w:val="Corpodetexto"/>
        <w:spacing w:line="360" w:lineRule="auto"/>
        <w:jc w:val="both"/>
        <w:rPr>
          <w:b/>
          <w:sz w:val="24"/>
          <w:szCs w:val="24"/>
        </w:rPr>
      </w:pPr>
    </w:p>
    <w:p w14:paraId="09ED53AB" w14:textId="77777777" w:rsidR="006B5D89" w:rsidRPr="002E1B85" w:rsidRDefault="006B5D89" w:rsidP="006B5D89">
      <w:pPr>
        <w:pStyle w:val="Corpodetexto"/>
        <w:spacing w:line="360" w:lineRule="auto"/>
        <w:jc w:val="both"/>
        <w:rPr>
          <w:b/>
          <w:sz w:val="24"/>
          <w:szCs w:val="24"/>
        </w:rPr>
      </w:pPr>
    </w:p>
    <w:p w14:paraId="19691574" w14:textId="77777777" w:rsidR="006B5D89" w:rsidRPr="002E1B85" w:rsidRDefault="006B5D89" w:rsidP="006B5D89">
      <w:pPr>
        <w:pStyle w:val="Corpodetexto"/>
        <w:spacing w:line="360" w:lineRule="auto"/>
        <w:jc w:val="both"/>
        <w:rPr>
          <w:b/>
          <w:sz w:val="24"/>
          <w:szCs w:val="24"/>
        </w:rPr>
      </w:pPr>
    </w:p>
    <w:p w14:paraId="6F68B291" w14:textId="77777777" w:rsidR="006B5D89" w:rsidRPr="002E1B85" w:rsidRDefault="006B5D89" w:rsidP="006B5D89">
      <w:pPr>
        <w:pStyle w:val="Corpodetexto"/>
        <w:spacing w:line="360" w:lineRule="auto"/>
        <w:jc w:val="both"/>
        <w:rPr>
          <w:b/>
          <w:sz w:val="24"/>
          <w:szCs w:val="24"/>
        </w:rPr>
      </w:pPr>
    </w:p>
    <w:p w14:paraId="1E97640E" w14:textId="77777777" w:rsidR="006B5D89" w:rsidRPr="002E1B85" w:rsidRDefault="006B5D89" w:rsidP="006B5D89">
      <w:pPr>
        <w:pStyle w:val="Corpodetexto"/>
        <w:spacing w:line="360" w:lineRule="auto"/>
        <w:jc w:val="both"/>
        <w:rPr>
          <w:b/>
          <w:sz w:val="24"/>
          <w:szCs w:val="24"/>
        </w:rPr>
      </w:pPr>
    </w:p>
    <w:p w14:paraId="572DAEF9" w14:textId="77777777" w:rsidR="00916711" w:rsidRPr="002E1B85" w:rsidRDefault="00916711" w:rsidP="006B5D89">
      <w:pPr>
        <w:pStyle w:val="Corpodetexto"/>
        <w:spacing w:line="360" w:lineRule="auto"/>
        <w:jc w:val="both"/>
        <w:rPr>
          <w:b/>
          <w:sz w:val="24"/>
          <w:szCs w:val="24"/>
        </w:rPr>
      </w:pPr>
    </w:p>
    <w:p w14:paraId="431D89C4" w14:textId="77777777" w:rsidR="006B5D89" w:rsidRPr="002E1B85" w:rsidRDefault="006B5D89" w:rsidP="006B5D89">
      <w:pPr>
        <w:pStyle w:val="Corpodetexto"/>
        <w:spacing w:line="360" w:lineRule="auto"/>
        <w:jc w:val="both"/>
        <w:rPr>
          <w:b/>
          <w:sz w:val="24"/>
          <w:szCs w:val="24"/>
        </w:rPr>
      </w:pPr>
    </w:p>
    <w:p w14:paraId="5F3AF054" w14:textId="77777777" w:rsidR="006B5D89" w:rsidRPr="002E1B85" w:rsidRDefault="006B5D89" w:rsidP="006B5D89">
      <w:pPr>
        <w:pStyle w:val="Corpodetexto"/>
        <w:spacing w:line="360" w:lineRule="auto"/>
        <w:ind w:right="991"/>
        <w:jc w:val="center"/>
        <w:rPr>
          <w:spacing w:val="-1"/>
          <w:sz w:val="24"/>
          <w:szCs w:val="24"/>
        </w:rPr>
      </w:pPr>
    </w:p>
    <w:p w14:paraId="7322B555" w14:textId="77777777" w:rsidR="006B5D89" w:rsidRPr="002E1B85" w:rsidRDefault="006B5D89" w:rsidP="006B5D89">
      <w:pPr>
        <w:pStyle w:val="Corpodetexto"/>
        <w:spacing w:line="360" w:lineRule="auto"/>
        <w:ind w:right="991"/>
        <w:jc w:val="center"/>
        <w:rPr>
          <w:spacing w:val="-1"/>
          <w:sz w:val="24"/>
          <w:szCs w:val="24"/>
        </w:rPr>
      </w:pPr>
      <w:r w:rsidRPr="002E1B85">
        <w:rPr>
          <w:spacing w:val="-1"/>
          <w:sz w:val="24"/>
          <w:szCs w:val="24"/>
        </w:rPr>
        <w:t>LUANDA</w:t>
      </w:r>
    </w:p>
    <w:p w14:paraId="15937086" w14:textId="0AAD2A44" w:rsidR="00926BC2" w:rsidRPr="002E1B85" w:rsidRDefault="006B5D89" w:rsidP="006B5D89">
      <w:pPr>
        <w:pStyle w:val="Corpodetexto"/>
        <w:spacing w:line="360" w:lineRule="auto"/>
        <w:ind w:right="991"/>
        <w:jc w:val="center"/>
        <w:rPr>
          <w:spacing w:val="-1"/>
          <w:sz w:val="24"/>
          <w:szCs w:val="24"/>
        </w:rPr>
      </w:pPr>
      <w:r w:rsidRPr="002E1B85">
        <w:rPr>
          <w:spacing w:val="-1"/>
          <w:sz w:val="24"/>
          <w:szCs w:val="24"/>
        </w:rPr>
        <w:lastRenderedPageBreak/>
        <w:t>2025</w:t>
      </w:r>
    </w:p>
    <w:p w14:paraId="303B3C65" w14:textId="77777777" w:rsidR="00926BC2" w:rsidRPr="002E1B85" w:rsidRDefault="00926BC2">
      <w:pPr>
        <w:rPr>
          <w:rFonts w:ascii="Times New Roman" w:eastAsia="Times New Roman" w:hAnsi="Times New Roman" w:cs="Times New Roman"/>
          <w:spacing w:val="-1"/>
          <w:sz w:val="24"/>
          <w:szCs w:val="24"/>
        </w:rPr>
      </w:pPr>
      <w:r w:rsidRPr="002E1B85">
        <w:rPr>
          <w:spacing w:val="-1"/>
          <w:sz w:val="24"/>
          <w:szCs w:val="24"/>
        </w:rPr>
        <w:br w:type="page"/>
      </w:r>
    </w:p>
    <w:p w14:paraId="545074DC" w14:textId="77777777" w:rsidR="006B5D89" w:rsidRPr="002E1B85" w:rsidRDefault="006B5D89" w:rsidP="006B5D89">
      <w:pPr>
        <w:pStyle w:val="Corpodetexto"/>
        <w:spacing w:line="360" w:lineRule="auto"/>
        <w:ind w:right="991"/>
        <w:jc w:val="center"/>
        <w:rPr>
          <w:sz w:val="24"/>
          <w:szCs w:val="24"/>
        </w:rPr>
      </w:pPr>
      <w:r w:rsidRPr="002E1B85">
        <w:rPr>
          <w:sz w:val="24"/>
          <w:szCs w:val="24"/>
        </w:rPr>
        <w:lastRenderedPageBreak/>
        <w:t>REGINA</w:t>
      </w:r>
      <w:r w:rsidRPr="002E1B85">
        <w:rPr>
          <w:spacing w:val="-5"/>
          <w:sz w:val="24"/>
          <w:szCs w:val="24"/>
        </w:rPr>
        <w:t xml:space="preserve"> </w:t>
      </w:r>
      <w:r w:rsidRPr="002E1B85">
        <w:rPr>
          <w:sz w:val="24"/>
          <w:szCs w:val="24"/>
        </w:rPr>
        <w:t>FUCA</w:t>
      </w:r>
      <w:r w:rsidRPr="002E1B85">
        <w:rPr>
          <w:spacing w:val="-5"/>
          <w:sz w:val="24"/>
          <w:szCs w:val="24"/>
        </w:rPr>
        <w:t xml:space="preserve"> </w:t>
      </w:r>
      <w:r w:rsidRPr="002E1B85">
        <w:rPr>
          <w:sz w:val="24"/>
          <w:szCs w:val="24"/>
        </w:rPr>
        <w:t>ANDRÉ</w:t>
      </w:r>
    </w:p>
    <w:p w14:paraId="2D9FEDE5" w14:textId="77777777" w:rsidR="006B5D89" w:rsidRPr="002E1B85" w:rsidRDefault="006B5D89" w:rsidP="006B5D89">
      <w:pPr>
        <w:pStyle w:val="Corpodetexto"/>
        <w:spacing w:line="360" w:lineRule="auto"/>
        <w:jc w:val="both"/>
        <w:rPr>
          <w:sz w:val="24"/>
          <w:szCs w:val="24"/>
        </w:rPr>
      </w:pPr>
    </w:p>
    <w:p w14:paraId="6B763917" w14:textId="77777777" w:rsidR="006B5D89" w:rsidRPr="002E1B85" w:rsidRDefault="006B5D89" w:rsidP="006B5D89">
      <w:pPr>
        <w:pStyle w:val="Corpodetexto"/>
        <w:spacing w:line="360" w:lineRule="auto"/>
        <w:jc w:val="both"/>
        <w:rPr>
          <w:sz w:val="24"/>
          <w:szCs w:val="24"/>
        </w:rPr>
      </w:pPr>
    </w:p>
    <w:p w14:paraId="31790B76" w14:textId="77777777" w:rsidR="006B5D89" w:rsidRPr="002E1B85" w:rsidRDefault="006B5D89" w:rsidP="006B5D89">
      <w:pPr>
        <w:pStyle w:val="Corpodetexto"/>
        <w:spacing w:line="360" w:lineRule="auto"/>
        <w:jc w:val="both"/>
        <w:rPr>
          <w:sz w:val="24"/>
          <w:szCs w:val="24"/>
        </w:rPr>
      </w:pPr>
    </w:p>
    <w:p w14:paraId="0BB97B1F" w14:textId="77777777" w:rsidR="006B5D89" w:rsidRPr="002E1B85" w:rsidRDefault="006B5D89" w:rsidP="006B5D89">
      <w:pPr>
        <w:pStyle w:val="Corpodetexto"/>
        <w:spacing w:line="360" w:lineRule="auto"/>
        <w:jc w:val="both"/>
        <w:rPr>
          <w:sz w:val="24"/>
          <w:szCs w:val="24"/>
        </w:rPr>
      </w:pPr>
    </w:p>
    <w:p w14:paraId="65B51227" w14:textId="77777777" w:rsidR="006B5D89" w:rsidRPr="002E1B85" w:rsidRDefault="006B5D89" w:rsidP="006B5D89">
      <w:pPr>
        <w:pStyle w:val="Corpodetexto"/>
        <w:spacing w:line="360" w:lineRule="auto"/>
        <w:jc w:val="both"/>
        <w:rPr>
          <w:sz w:val="24"/>
          <w:szCs w:val="24"/>
        </w:rPr>
      </w:pPr>
    </w:p>
    <w:p w14:paraId="6E863D5A" w14:textId="77777777" w:rsidR="006B5D89" w:rsidRPr="002E1B85" w:rsidRDefault="006B5D89" w:rsidP="006B5D89">
      <w:pPr>
        <w:pStyle w:val="Corpodetexto"/>
        <w:spacing w:line="360" w:lineRule="auto"/>
        <w:jc w:val="center"/>
        <w:rPr>
          <w:sz w:val="24"/>
          <w:szCs w:val="24"/>
        </w:rPr>
      </w:pPr>
    </w:p>
    <w:p w14:paraId="2EECA812" w14:textId="77777777" w:rsidR="006B5D89" w:rsidRPr="002E1B85" w:rsidRDefault="006B5D89" w:rsidP="006B5D89">
      <w:pPr>
        <w:pStyle w:val="Corpodetexto"/>
        <w:spacing w:before="1" w:line="360" w:lineRule="auto"/>
        <w:jc w:val="center"/>
        <w:rPr>
          <w:b/>
          <w:sz w:val="24"/>
          <w:szCs w:val="24"/>
        </w:rPr>
      </w:pPr>
    </w:p>
    <w:p w14:paraId="47F8967A" w14:textId="77777777" w:rsidR="006B5D89" w:rsidRPr="002E1B85" w:rsidRDefault="006B5D89" w:rsidP="006B5D89">
      <w:pPr>
        <w:pStyle w:val="Corpodetexto"/>
        <w:spacing w:before="1" w:line="360" w:lineRule="auto"/>
        <w:jc w:val="center"/>
        <w:rPr>
          <w:b/>
          <w:sz w:val="24"/>
          <w:szCs w:val="24"/>
        </w:rPr>
      </w:pPr>
    </w:p>
    <w:p w14:paraId="6E6C0D1C" w14:textId="13582D80" w:rsidR="004933AD" w:rsidRPr="002E1B85" w:rsidRDefault="004933AD" w:rsidP="006B5D89">
      <w:pPr>
        <w:pStyle w:val="Corpodetexto"/>
        <w:spacing w:line="360" w:lineRule="auto"/>
        <w:jc w:val="center"/>
        <w:rPr>
          <w:b/>
        </w:rPr>
      </w:pPr>
      <w:r w:rsidRPr="002E1B85">
        <w:rPr>
          <w:b/>
        </w:rPr>
        <w:t xml:space="preserve">PROPOSTA DE </w:t>
      </w:r>
      <w:r w:rsidR="00F24A66" w:rsidRPr="002E1B85">
        <w:rPr>
          <w:b/>
        </w:rPr>
        <w:t xml:space="preserve">IMPLEMENTAÇÃO DE </w:t>
      </w:r>
      <w:r w:rsidR="000B6A57">
        <w:rPr>
          <w:b/>
        </w:rPr>
        <w:t xml:space="preserve">UM </w:t>
      </w:r>
      <w:r w:rsidR="00F24A66" w:rsidRPr="002E1B85">
        <w:rPr>
          <w:b/>
        </w:rPr>
        <w:t>PIPELINE</w:t>
      </w:r>
      <w:r w:rsidR="006B5D89" w:rsidRPr="002E1B85">
        <w:rPr>
          <w:b/>
        </w:rPr>
        <w:t xml:space="preserve"> ETL PARA AUTOMAÇÃO </w:t>
      </w:r>
      <w:r w:rsidR="006A70D6" w:rsidRPr="002E1B85">
        <w:rPr>
          <w:b/>
        </w:rPr>
        <w:t xml:space="preserve">E VISUALIZAÇÃO </w:t>
      </w:r>
      <w:r w:rsidR="006B5D89" w:rsidRPr="002E1B85">
        <w:rPr>
          <w:b/>
        </w:rPr>
        <w:t xml:space="preserve">DE DADOS </w:t>
      </w:r>
    </w:p>
    <w:p w14:paraId="26B19B4A" w14:textId="423FEE4C" w:rsidR="006B5D89" w:rsidRDefault="006B5D89" w:rsidP="006B5D89">
      <w:pPr>
        <w:pStyle w:val="Corpodetexto"/>
        <w:spacing w:line="360" w:lineRule="auto"/>
        <w:jc w:val="center"/>
        <w:rPr>
          <w:b/>
        </w:rPr>
      </w:pPr>
      <w:r w:rsidRPr="002E1B85">
        <w:rPr>
          <w:b/>
        </w:rPr>
        <w:t>ESTATÍSTICOS HOSPITALARES</w:t>
      </w:r>
    </w:p>
    <w:p w14:paraId="4CCF7916" w14:textId="6F5A4943" w:rsidR="00A26C0A" w:rsidRPr="00702912" w:rsidRDefault="00A26C0A" w:rsidP="00A26C0A">
      <w:pPr>
        <w:pStyle w:val="Corpodetexto"/>
        <w:spacing w:line="360" w:lineRule="auto"/>
        <w:jc w:val="center"/>
        <w:rPr>
          <w:bCs/>
          <w:sz w:val="24"/>
          <w:szCs w:val="24"/>
        </w:rPr>
      </w:pPr>
      <w:r w:rsidRPr="00702912">
        <w:rPr>
          <w:bCs/>
          <w:sz w:val="24"/>
          <w:szCs w:val="24"/>
        </w:rPr>
        <w:t xml:space="preserve">CASO DE ESTUDO: </w:t>
      </w:r>
      <w:r w:rsidR="00702912" w:rsidRPr="00702912">
        <w:rPr>
          <w:bCs/>
          <w:sz w:val="24"/>
          <w:szCs w:val="24"/>
        </w:rPr>
        <w:t>INSTITUTO OFTALMOLÓGICO NACIONAL DE ANGOLA</w:t>
      </w:r>
    </w:p>
    <w:p w14:paraId="2392ABA4" w14:textId="77777777" w:rsidR="00A26C0A" w:rsidRPr="002E1B85" w:rsidRDefault="00A26C0A" w:rsidP="006B5D89">
      <w:pPr>
        <w:pStyle w:val="Corpodetexto"/>
        <w:spacing w:line="360" w:lineRule="auto"/>
        <w:jc w:val="center"/>
        <w:rPr>
          <w:b/>
        </w:rPr>
      </w:pPr>
    </w:p>
    <w:p w14:paraId="069F3EFA" w14:textId="77777777" w:rsidR="006B5D89" w:rsidRPr="002E1B85" w:rsidRDefault="006B5D89" w:rsidP="006B5D89">
      <w:pPr>
        <w:pStyle w:val="Corpodetexto"/>
        <w:spacing w:line="360" w:lineRule="auto"/>
        <w:jc w:val="both"/>
        <w:rPr>
          <w:b/>
          <w:sz w:val="24"/>
          <w:szCs w:val="24"/>
        </w:rPr>
      </w:pPr>
    </w:p>
    <w:p w14:paraId="263FAF2D" w14:textId="77777777" w:rsidR="006B5D89" w:rsidRPr="002E1B85" w:rsidRDefault="006B5D89" w:rsidP="006B5D89">
      <w:pPr>
        <w:pStyle w:val="Corpodetexto"/>
        <w:spacing w:line="360" w:lineRule="auto"/>
        <w:jc w:val="both"/>
        <w:rPr>
          <w:b/>
          <w:sz w:val="24"/>
          <w:szCs w:val="24"/>
        </w:rPr>
      </w:pPr>
    </w:p>
    <w:p w14:paraId="74300738" w14:textId="50EAD07F" w:rsidR="006B5D89" w:rsidRPr="002E1B85" w:rsidRDefault="006B5D89" w:rsidP="006B5D89">
      <w:pPr>
        <w:pStyle w:val="Corpodetexto"/>
        <w:ind w:left="4536"/>
        <w:jc w:val="both"/>
        <w:rPr>
          <w:sz w:val="22"/>
          <w:szCs w:val="22"/>
        </w:rPr>
      </w:pPr>
      <w:r w:rsidRPr="002E1B85">
        <w:rPr>
          <w:sz w:val="22"/>
          <w:szCs w:val="22"/>
        </w:rPr>
        <w:t xml:space="preserve">Trabalho de fim de Curso apresentado ao Instituto </w:t>
      </w:r>
      <w:r w:rsidR="00874CEA">
        <w:rPr>
          <w:sz w:val="22"/>
          <w:szCs w:val="22"/>
        </w:rPr>
        <w:t xml:space="preserve">Superior </w:t>
      </w:r>
      <w:commentRangeStart w:id="3"/>
      <w:r w:rsidRPr="002E1B85">
        <w:rPr>
          <w:sz w:val="22"/>
          <w:szCs w:val="22"/>
        </w:rPr>
        <w:t>Politécnico</w:t>
      </w:r>
      <w:commentRangeEnd w:id="3"/>
      <w:r w:rsidR="00926BC2" w:rsidRPr="002E1B85">
        <w:rPr>
          <w:rStyle w:val="Refdecomentrio"/>
          <w:sz w:val="22"/>
          <w:szCs w:val="22"/>
        </w:rPr>
        <w:commentReference w:id="3"/>
      </w:r>
      <w:r w:rsidRPr="002E1B85">
        <w:rPr>
          <w:sz w:val="22"/>
          <w:szCs w:val="22"/>
        </w:rPr>
        <w:t xml:space="preserve"> Metropolitano de Angola como requisito parcial para a conclusão da Licenciatura em Ciências da Computação, sob orientação do </w:t>
      </w:r>
      <w:r w:rsidR="00874CEA" w:rsidRPr="00874CEA">
        <w:rPr>
          <w:sz w:val="22"/>
          <w:szCs w:val="22"/>
        </w:rPr>
        <w:t xml:space="preserve">Prof. </w:t>
      </w:r>
      <w:proofErr w:type="spellStart"/>
      <w:r w:rsidR="00874CEA" w:rsidRPr="00874CEA">
        <w:rPr>
          <w:sz w:val="22"/>
          <w:szCs w:val="22"/>
        </w:rPr>
        <w:t>Msc</w:t>
      </w:r>
      <w:proofErr w:type="spellEnd"/>
      <w:r w:rsidR="00874CEA" w:rsidRPr="00874CEA">
        <w:rPr>
          <w:sz w:val="22"/>
          <w:szCs w:val="22"/>
        </w:rPr>
        <w:t>. Eng. Macaba Nobre Benedito Pedro</w:t>
      </w:r>
      <w:r w:rsidRPr="002E1B85">
        <w:rPr>
          <w:sz w:val="22"/>
          <w:szCs w:val="22"/>
        </w:rPr>
        <w:t>.</w:t>
      </w:r>
    </w:p>
    <w:p w14:paraId="7191E02F" w14:textId="77777777" w:rsidR="006B5D89" w:rsidRPr="002E1B85" w:rsidRDefault="006B5D89" w:rsidP="006B5D89">
      <w:pPr>
        <w:pStyle w:val="Corpodetexto"/>
        <w:spacing w:line="360" w:lineRule="auto"/>
        <w:ind w:left="4536"/>
        <w:jc w:val="center"/>
        <w:rPr>
          <w:sz w:val="24"/>
          <w:szCs w:val="24"/>
        </w:rPr>
      </w:pPr>
    </w:p>
    <w:p w14:paraId="665AF206" w14:textId="77777777" w:rsidR="006B5D89" w:rsidRPr="002E1B85" w:rsidRDefault="006B5D89" w:rsidP="008465E4">
      <w:pPr>
        <w:pStyle w:val="Corpodetexto"/>
        <w:spacing w:line="360" w:lineRule="auto"/>
        <w:rPr>
          <w:sz w:val="24"/>
          <w:szCs w:val="24"/>
        </w:rPr>
      </w:pPr>
    </w:p>
    <w:p w14:paraId="4A03C36B" w14:textId="77777777" w:rsidR="006B5D89" w:rsidRPr="002E1B85" w:rsidRDefault="006B5D89" w:rsidP="006B5D89">
      <w:pPr>
        <w:pStyle w:val="Corpodetexto"/>
        <w:spacing w:line="360" w:lineRule="auto"/>
        <w:jc w:val="center"/>
        <w:rPr>
          <w:sz w:val="24"/>
          <w:szCs w:val="24"/>
        </w:rPr>
      </w:pPr>
    </w:p>
    <w:p w14:paraId="0D6CC7A6" w14:textId="77777777" w:rsidR="006B5D89" w:rsidRPr="002E1B85" w:rsidRDefault="006B5D89" w:rsidP="006B5D89">
      <w:pPr>
        <w:pStyle w:val="Corpodetexto"/>
        <w:spacing w:line="360" w:lineRule="auto"/>
        <w:jc w:val="center"/>
        <w:rPr>
          <w:sz w:val="24"/>
          <w:szCs w:val="24"/>
        </w:rPr>
      </w:pPr>
    </w:p>
    <w:p w14:paraId="2133F4BD" w14:textId="77777777" w:rsidR="006B5D89" w:rsidRPr="002E1B85" w:rsidRDefault="006B5D89" w:rsidP="006B5D89">
      <w:pPr>
        <w:pStyle w:val="Corpodetexto"/>
        <w:spacing w:line="360" w:lineRule="auto"/>
        <w:jc w:val="center"/>
        <w:rPr>
          <w:sz w:val="24"/>
          <w:szCs w:val="24"/>
        </w:rPr>
      </w:pPr>
    </w:p>
    <w:p w14:paraId="6140AA6F" w14:textId="77777777" w:rsidR="006B5D89" w:rsidRPr="002E1B85" w:rsidRDefault="006B5D89" w:rsidP="006B5D89">
      <w:pPr>
        <w:pStyle w:val="Corpodetexto"/>
        <w:spacing w:line="360" w:lineRule="auto"/>
        <w:jc w:val="center"/>
        <w:rPr>
          <w:sz w:val="24"/>
          <w:szCs w:val="24"/>
        </w:rPr>
      </w:pPr>
    </w:p>
    <w:p w14:paraId="08D751E0" w14:textId="77777777" w:rsidR="006B5D89" w:rsidRPr="002E1B85" w:rsidRDefault="006B5D89" w:rsidP="006B5D89">
      <w:pPr>
        <w:pStyle w:val="Corpodetexto"/>
        <w:spacing w:line="360" w:lineRule="auto"/>
        <w:jc w:val="center"/>
        <w:rPr>
          <w:sz w:val="24"/>
          <w:szCs w:val="24"/>
        </w:rPr>
      </w:pPr>
    </w:p>
    <w:p w14:paraId="69E21647" w14:textId="77777777" w:rsidR="006B5D89" w:rsidRDefault="006B5D89" w:rsidP="00A26C0A">
      <w:pPr>
        <w:pStyle w:val="Corpodetexto"/>
        <w:spacing w:line="360" w:lineRule="auto"/>
        <w:rPr>
          <w:sz w:val="24"/>
          <w:szCs w:val="24"/>
        </w:rPr>
      </w:pPr>
    </w:p>
    <w:p w14:paraId="58D69D9A" w14:textId="77777777" w:rsidR="00916711" w:rsidRDefault="00916711" w:rsidP="00A26C0A">
      <w:pPr>
        <w:pStyle w:val="Corpodetexto"/>
        <w:spacing w:line="360" w:lineRule="auto"/>
        <w:rPr>
          <w:sz w:val="24"/>
          <w:szCs w:val="24"/>
        </w:rPr>
      </w:pPr>
    </w:p>
    <w:p w14:paraId="17531419" w14:textId="77777777" w:rsidR="00A26C0A" w:rsidRDefault="00A26C0A" w:rsidP="00A26C0A">
      <w:pPr>
        <w:pStyle w:val="Corpodetexto"/>
        <w:spacing w:line="360" w:lineRule="auto"/>
        <w:rPr>
          <w:sz w:val="24"/>
          <w:szCs w:val="24"/>
        </w:rPr>
      </w:pPr>
    </w:p>
    <w:p w14:paraId="176293EC" w14:textId="77777777" w:rsidR="00A26C0A" w:rsidRPr="002E1B85" w:rsidRDefault="00A26C0A" w:rsidP="00A26C0A">
      <w:pPr>
        <w:pStyle w:val="Corpodetexto"/>
        <w:spacing w:line="360" w:lineRule="auto"/>
        <w:rPr>
          <w:sz w:val="24"/>
          <w:szCs w:val="24"/>
        </w:rPr>
      </w:pPr>
    </w:p>
    <w:p w14:paraId="325EC2E9" w14:textId="77777777" w:rsidR="00916711" w:rsidRPr="002E1B85" w:rsidRDefault="00916711" w:rsidP="00916711">
      <w:pPr>
        <w:pStyle w:val="Corpodetexto"/>
        <w:spacing w:line="360" w:lineRule="auto"/>
        <w:ind w:right="991"/>
        <w:jc w:val="center"/>
        <w:rPr>
          <w:spacing w:val="-1"/>
          <w:sz w:val="24"/>
          <w:szCs w:val="24"/>
        </w:rPr>
      </w:pPr>
      <w:r w:rsidRPr="002E1B85">
        <w:rPr>
          <w:spacing w:val="-1"/>
          <w:sz w:val="24"/>
          <w:szCs w:val="24"/>
        </w:rPr>
        <w:t>LUANDA</w:t>
      </w:r>
    </w:p>
    <w:p w14:paraId="78682E25" w14:textId="77777777" w:rsidR="00916711" w:rsidRPr="002E1B85" w:rsidRDefault="00916711" w:rsidP="00916711">
      <w:pPr>
        <w:pStyle w:val="Corpodetexto"/>
        <w:spacing w:line="360" w:lineRule="auto"/>
        <w:ind w:right="991"/>
        <w:jc w:val="center"/>
        <w:rPr>
          <w:spacing w:val="-1"/>
          <w:sz w:val="24"/>
          <w:szCs w:val="24"/>
        </w:rPr>
      </w:pPr>
      <w:r w:rsidRPr="002E1B85">
        <w:rPr>
          <w:spacing w:val="-1"/>
          <w:sz w:val="24"/>
          <w:szCs w:val="24"/>
        </w:rPr>
        <w:t>2025</w:t>
      </w:r>
    </w:p>
    <w:p w14:paraId="53E661AB" w14:textId="77777777" w:rsidR="006B5D89" w:rsidRPr="002E1B85" w:rsidRDefault="006B5D89" w:rsidP="00DF71D5">
      <w:pPr>
        <w:pStyle w:val="Corpodetexto"/>
        <w:spacing w:line="360" w:lineRule="auto"/>
        <w:ind w:right="991"/>
        <w:jc w:val="center"/>
        <w:rPr>
          <w:sz w:val="24"/>
          <w:szCs w:val="24"/>
        </w:rPr>
      </w:pPr>
      <w:r w:rsidRPr="002E1B85">
        <w:rPr>
          <w:sz w:val="24"/>
          <w:szCs w:val="24"/>
        </w:rPr>
        <w:lastRenderedPageBreak/>
        <w:t>REGINA</w:t>
      </w:r>
      <w:r w:rsidRPr="002E1B85">
        <w:rPr>
          <w:spacing w:val="-5"/>
          <w:sz w:val="24"/>
          <w:szCs w:val="24"/>
        </w:rPr>
        <w:t xml:space="preserve"> </w:t>
      </w:r>
      <w:r w:rsidRPr="002E1B85">
        <w:rPr>
          <w:sz w:val="24"/>
          <w:szCs w:val="24"/>
        </w:rPr>
        <w:t>FUCA</w:t>
      </w:r>
      <w:r w:rsidRPr="002E1B85">
        <w:rPr>
          <w:spacing w:val="-5"/>
          <w:sz w:val="24"/>
          <w:szCs w:val="24"/>
        </w:rPr>
        <w:t xml:space="preserve"> </w:t>
      </w:r>
      <w:r w:rsidRPr="002E1B85">
        <w:rPr>
          <w:sz w:val="24"/>
          <w:szCs w:val="24"/>
        </w:rPr>
        <w:t>ANDRÉ</w:t>
      </w:r>
    </w:p>
    <w:p w14:paraId="483DB05E" w14:textId="77777777" w:rsidR="006B5D89" w:rsidRPr="002E1B85" w:rsidRDefault="006B5D89" w:rsidP="006B5D89">
      <w:pPr>
        <w:spacing w:line="360" w:lineRule="auto"/>
        <w:jc w:val="both"/>
        <w:rPr>
          <w:rFonts w:ascii="Times New Roman" w:hAnsi="Times New Roman" w:cs="Times New Roman"/>
        </w:rPr>
      </w:pPr>
    </w:p>
    <w:p w14:paraId="01A3D86D" w14:textId="77777777" w:rsidR="006B5D89" w:rsidRPr="002E1B85" w:rsidRDefault="006B5D89" w:rsidP="006B5D89">
      <w:pPr>
        <w:spacing w:line="360" w:lineRule="auto"/>
        <w:jc w:val="both"/>
        <w:rPr>
          <w:rFonts w:ascii="Times New Roman" w:hAnsi="Times New Roman" w:cs="Times New Roman"/>
        </w:rPr>
      </w:pPr>
    </w:p>
    <w:p w14:paraId="05B26BA6" w14:textId="77777777" w:rsidR="00982DBF" w:rsidRPr="002E1B85" w:rsidRDefault="00982DBF" w:rsidP="006B5D89">
      <w:pPr>
        <w:spacing w:line="360" w:lineRule="auto"/>
        <w:jc w:val="both"/>
        <w:rPr>
          <w:rFonts w:ascii="Times New Roman" w:hAnsi="Times New Roman" w:cs="Times New Roman"/>
        </w:rPr>
      </w:pPr>
    </w:p>
    <w:p w14:paraId="28D86C90" w14:textId="77777777" w:rsidR="006B5D89" w:rsidRPr="002E1B85" w:rsidRDefault="006B5D89" w:rsidP="006B5D89">
      <w:pPr>
        <w:spacing w:line="360" w:lineRule="auto"/>
        <w:jc w:val="both"/>
        <w:rPr>
          <w:rFonts w:ascii="Times New Roman" w:hAnsi="Times New Roman" w:cs="Times New Roman"/>
        </w:rPr>
      </w:pPr>
    </w:p>
    <w:p w14:paraId="11C9AA90" w14:textId="77777777" w:rsidR="006B5D89" w:rsidRPr="002E1B85" w:rsidRDefault="006B5D89" w:rsidP="006B5D89">
      <w:pPr>
        <w:spacing w:line="360" w:lineRule="auto"/>
        <w:jc w:val="both"/>
        <w:rPr>
          <w:rFonts w:ascii="Times New Roman" w:hAnsi="Times New Roman" w:cs="Times New Roman"/>
        </w:rPr>
      </w:pPr>
    </w:p>
    <w:p w14:paraId="3ED7AF52" w14:textId="410AD3DB" w:rsidR="000B6A57" w:rsidRPr="002E1B85" w:rsidRDefault="000B6A57" w:rsidP="000B6A57">
      <w:pPr>
        <w:pStyle w:val="Corpodetexto"/>
        <w:spacing w:line="360" w:lineRule="auto"/>
        <w:jc w:val="center"/>
        <w:rPr>
          <w:b/>
        </w:rPr>
      </w:pPr>
      <w:r w:rsidRPr="002E1B85">
        <w:rPr>
          <w:b/>
        </w:rPr>
        <w:t xml:space="preserve">PROPOSTA DE IMPLEMENTAÇÃO DE </w:t>
      </w:r>
      <w:r>
        <w:rPr>
          <w:b/>
        </w:rPr>
        <w:t xml:space="preserve">UM </w:t>
      </w:r>
      <w:r w:rsidRPr="002E1B85">
        <w:rPr>
          <w:b/>
        </w:rPr>
        <w:t xml:space="preserve">PIPELINE ETL PARA AUTOMAÇÃO E VISUALIZAÇÃO DE DADOS </w:t>
      </w:r>
    </w:p>
    <w:p w14:paraId="736DBB1F" w14:textId="77777777" w:rsidR="000B6A57" w:rsidRDefault="000B6A57" w:rsidP="000B6A57">
      <w:pPr>
        <w:pStyle w:val="Corpodetexto"/>
        <w:spacing w:line="360" w:lineRule="auto"/>
        <w:jc w:val="center"/>
        <w:rPr>
          <w:b/>
        </w:rPr>
      </w:pPr>
      <w:r w:rsidRPr="002E1B85">
        <w:rPr>
          <w:b/>
        </w:rPr>
        <w:t>ESTATÍSTICOS HOSPITALARES</w:t>
      </w:r>
    </w:p>
    <w:p w14:paraId="0090D677" w14:textId="53B08866" w:rsidR="000B6A57" w:rsidRPr="000B6A57" w:rsidRDefault="000B6A57" w:rsidP="000B6A57">
      <w:pPr>
        <w:pStyle w:val="Corpodetexto"/>
        <w:spacing w:line="360" w:lineRule="auto"/>
        <w:jc w:val="center"/>
        <w:rPr>
          <w:bCs/>
          <w:sz w:val="24"/>
          <w:szCs w:val="24"/>
        </w:rPr>
      </w:pPr>
      <w:r w:rsidRPr="00702912">
        <w:rPr>
          <w:bCs/>
          <w:sz w:val="24"/>
          <w:szCs w:val="24"/>
        </w:rPr>
        <w:t>CASO DE ESTUDO: INSTITUTO OFTALMOLÓGICO NACIONAL DE ANGOLA</w:t>
      </w:r>
    </w:p>
    <w:p w14:paraId="2372C69D" w14:textId="77777777" w:rsidR="006B5D89" w:rsidRPr="002E1B85" w:rsidRDefault="006B5D89" w:rsidP="006B5D89">
      <w:pPr>
        <w:spacing w:line="360" w:lineRule="auto"/>
        <w:jc w:val="both"/>
        <w:rPr>
          <w:rFonts w:ascii="Times New Roman" w:hAnsi="Times New Roman" w:cs="Times New Roman"/>
        </w:rPr>
      </w:pPr>
    </w:p>
    <w:p w14:paraId="053A3913" w14:textId="77777777" w:rsidR="006B5D89" w:rsidRPr="002E1B85" w:rsidRDefault="006B5D89" w:rsidP="006B5D89">
      <w:pPr>
        <w:spacing w:line="360" w:lineRule="auto"/>
        <w:jc w:val="both"/>
        <w:rPr>
          <w:rFonts w:ascii="Times New Roman" w:hAnsi="Times New Roman" w:cs="Times New Roman"/>
        </w:rPr>
      </w:pPr>
    </w:p>
    <w:p w14:paraId="25AC3EAF" w14:textId="00DB47B3" w:rsidR="006B5D89" w:rsidRPr="002E1B85" w:rsidRDefault="006B5D89" w:rsidP="006B5D89">
      <w:pPr>
        <w:spacing w:line="360" w:lineRule="auto"/>
        <w:jc w:val="both"/>
        <w:rPr>
          <w:rFonts w:ascii="Times New Roman" w:hAnsi="Times New Roman" w:cs="Times New Roman"/>
          <w:sz w:val="24"/>
          <w:szCs w:val="24"/>
        </w:rPr>
      </w:pPr>
      <w:r w:rsidRPr="002E1B85">
        <w:rPr>
          <w:rFonts w:ascii="Times New Roman" w:hAnsi="Times New Roman" w:cs="Times New Roman"/>
          <w:sz w:val="24"/>
          <w:szCs w:val="24"/>
        </w:rPr>
        <w:t>Trabalh</w:t>
      </w:r>
      <w:r w:rsidR="003D5A30" w:rsidRPr="002E1B85">
        <w:rPr>
          <w:rFonts w:ascii="Times New Roman" w:hAnsi="Times New Roman" w:cs="Times New Roman"/>
          <w:sz w:val="24"/>
          <w:szCs w:val="24"/>
        </w:rPr>
        <w:t xml:space="preserve">o de fim de Curso ao Instituto </w:t>
      </w:r>
      <w:r w:rsidR="00BC347B">
        <w:rPr>
          <w:rFonts w:ascii="Times New Roman" w:hAnsi="Times New Roman" w:cs="Times New Roman"/>
          <w:sz w:val="24"/>
          <w:szCs w:val="24"/>
        </w:rPr>
        <w:t xml:space="preserve">Superior </w:t>
      </w:r>
      <w:commentRangeStart w:id="4"/>
      <w:r w:rsidR="003D5A30" w:rsidRPr="002E1B85">
        <w:rPr>
          <w:rFonts w:ascii="Times New Roman" w:hAnsi="Times New Roman" w:cs="Times New Roman"/>
          <w:sz w:val="24"/>
          <w:szCs w:val="24"/>
        </w:rPr>
        <w:t>P</w:t>
      </w:r>
      <w:r w:rsidRPr="002E1B85">
        <w:rPr>
          <w:rFonts w:ascii="Times New Roman" w:hAnsi="Times New Roman" w:cs="Times New Roman"/>
          <w:sz w:val="24"/>
          <w:szCs w:val="24"/>
        </w:rPr>
        <w:t>olitécnico</w:t>
      </w:r>
      <w:commentRangeEnd w:id="4"/>
      <w:r w:rsidR="00926BC2" w:rsidRPr="002E1B85">
        <w:rPr>
          <w:rStyle w:val="Refdecomentrio"/>
          <w:rFonts w:ascii="Times New Roman" w:hAnsi="Times New Roman" w:cs="Times New Roman"/>
          <w:sz w:val="24"/>
          <w:szCs w:val="24"/>
        </w:rPr>
        <w:commentReference w:id="4"/>
      </w:r>
      <w:r w:rsidRPr="002E1B85">
        <w:rPr>
          <w:rFonts w:ascii="Times New Roman" w:hAnsi="Times New Roman" w:cs="Times New Roman"/>
          <w:sz w:val="24"/>
          <w:szCs w:val="24"/>
        </w:rPr>
        <w:t xml:space="preserve"> Metropolitano de Angola como requisito parcial para a conclusão da Licenciatura em Ciências da Computação, sob orientação do Prof.(a)............................................................ </w:t>
      </w:r>
    </w:p>
    <w:p w14:paraId="5BED7C91" w14:textId="77777777" w:rsidR="006B5D89" w:rsidRPr="002E1B85" w:rsidRDefault="006B5D89" w:rsidP="006B5D89">
      <w:pPr>
        <w:spacing w:line="360" w:lineRule="auto"/>
        <w:jc w:val="both"/>
        <w:rPr>
          <w:rFonts w:ascii="Times New Roman" w:hAnsi="Times New Roman" w:cs="Times New Roman"/>
          <w:sz w:val="24"/>
          <w:szCs w:val="24"/>
        </w:rPr>
      </w:pPr>
    </w:p>
    <w:p w14:paraId="40D09AF8" w14:textId="77777777" w:rsidR="006B5D89" w:rsidRPr="002E1B85" w:rsidRDefault="006B5D89" w:rsidP="006B5D89">
      <w:pPr>
        <w:spacing w:line="360" w:lineRule="auto"/>
        <w:jc w:val="both"/>
        <w:rPr>
          <w:rFonts w:ascii="Times New Roman" w:hAnsi="Times New Roman" w:cs="Times New Roman"/>
          <w:sz w:val="24"/>
          <w:szCs w:val="24"/>
        </w:rPr>
      </w:pPr>
      <w:r w:rsidRPr="002E1B85">
        <w:rPr>
          <w:rFonts w:ascii="Times New Roman" w:hAnsi="Times New Roman" w:cs="Times New Roman"/>
          <w:sz w:val="24"/>
          <w:szCs w:val="24"/>
        </w:rPr>
        <w:t>Aprovado ao: ___/___/_____</w:t>
      </w:r>
    </w:p>
    <w:p w14:paraId="36456C9B" w14:textId="57760FE7" w:rsidR="006B5D89" w:rsidRPr="002E1B85" w:rsidRDefault="006B5D89" w:rsidP="006B5D89">
      <w:pPr>
        <w:spacing w:line="360" w:lineRule="auto"/>
        <w:jc w:val="both"/>
        <w:rPr>
          <w:rFonts w:ascii="Times New Roman" w:hAnsi="Times New Roman" w:cs="Times New Roman"/>
          <w:sz w:val="24"/>
          <w:szCs w:val="24"/>
        </w:rPr>
      </w:pPr>
      <w:r w:rsidRPr="002E1B85">
        <w:rPr>
          <w:rFonts w:ascii="Times New Roman" w:hAnsi="Times New Roman" w:cs="Times New Roman"/>
          <w:sz w:val="24"/>
          <w:szCs w:val="24"/>
        </w:rPr>
        <w:t xml:space="preserve">________________________________________________________________ </w:t>
      </w:r>
    </w:p>
    <w:p w14:paraId="20644F2D" w14:textId="77777777" w:rsidR="006B5D89" w:rsidRPr="002E1B85" w:rsidRDefault="006B5D89" w:rsidP="006B5D89">
      <w:pPr>
        <w:spacing w:line="360" w:lineRule="auto"/>
        <w:jc w:val="both"/>
        <w:rPr>
          <w:rFonts w:ascii="Times New Roman" w:hAnsi="Times New Roman" w:cs="Times New Roman"/>
          <w:sz w:val="24"/>
          <w:szCs w:val="24"/>
        </w:rPr>
      </w:pPr>
    </w:p>
    <w:p w14:paraId="674CF266" w14:textId="77777777" w:rsidR="002C7356" w:rsidRPr="002E1B85" w:rsidRDefault="002C7356" w:rsidP="006B5D89">
      <w:pPr>
        <w:spacing w:line="360" w:lineRule="auto"/>
        <w:jc w:val="both"/>
        <w:rPr>
          <w:rFonts w:ascii="Times New Roman" w:hAnsi="Times New Roman" w:cs="Times New Roman"/>
          <w:sz w:val="24"/>
          <w:szCs w:val="24"/>
        </w:rPr>
      </w:pPr>
    </w:p>
    <w:p w14:paraId="433E3528" w14:textId="77777777" w:rsidR="006B5D89" w:rsidRPr="002E1B85" w:rsidRDefault="006B5D89" w:rsidP="006B5D89">
      <w:pPr>
        <w:spacing w:line="360" w:lineRule="auto"/>
        <w:jc w:val="both"/>
        <w:rPr>
          <w:rFonts w:ascii="Times New Roman" w:hAnsi="Times New Roman" w:cs="Times New Roman"/>
        </w:rPr>
      </w:pPr>
      <w:r w:rsidRPr="002E1B85">
        <w:rPr>
          <w:rFonts w:ascii="Times New Roman" w:hAnsi="Times New Roman" w:cs="Times New Roman"/>
          <w:sz w:val="24"/>
          <w:szCs w:val="24"/>
        </w:rPr>
        <w:t>Coordenação do curso de Ciências da Computação.</w:t>
      </w:r>
      <w:r w:rsidRPr="002E1B85">
        <w:rPr>
          <w:rFonts w:ascii="Times New Roman" w:hAnsi="Times New Roman" w:cs="Times New Roman"/>
        </w:rPr>
        <w:t xml:space="preserve"> </w:t>
      </w:r>
    </w:p>
    <w:p w14:paraId="033269B6" w14:textId="77777777" w:rsidR="00982DBF" w:rsidRPr="002E1B85" w:rsidRDefault="00982DBF" w:rsidP="006B5D89">
      <w:pPr>
        <w:spacing w:line="360" w:lineRule="auto"/>
        <w:jc w:val="both"/>
        <w:rPr>
          <w:rFonts w:ascii="Times New Roman" w:hAnsi="Times New Roman" w:cs="Times New Roman"/>
        </w:rPr>
      </w:pPr>
    </w:p>
    <w:p w14:paraId="400E17ED" w14:textId="77777777" w:rsidR="00982DBF" w:rsidRPr="002E1B85" w:rsidRDefault="00982DBF" w:rsidP="00982DBF">
      <w:pPr>
        <w:rPr>
          <w:rFonts w:ascii="Times New Roman" w:hAnsi="Times New Roman" w:cs="Times New Roman"/>
          <w:sz w:val="24"/>
          <w:szCs w:val="24"/>
        </w:rPr>
      </w:pPr>
      <w:r w:rsidRPr="002E1B85">
        <w:rPr>
          <w:rFonts w:ascii="Times New Roman" w:hAnsi="Times New Roman" w:cs="Times New Roman"/>
          <w:sz w:val="24"/>
          <w:szCs w:val="24"/>
        </w:rPr>
        <w:t>Considerações____________________________________________________ ________________________________________________________________ ________________________________________________________________</w:t>
      </w:r>
    </w:p>
    <w:p w14:paraId="77B8AA66" w14:textId="77777777" w:rsidR="006B5D89" w:rsidRPr="002E1B85" w:rsidRDefault="00982DBF" w:rsidP="00982DBF">
      <w:pPr>
        <w:rPr>
          <w:rFonts w:ascii="Times New Roman" w:hAnsi="Times New Roman" w:cs="Times New Roman"/>
          <w:sz w:val="24"/>
          <w:szCs w:val="24"/>
        </w:rPr>
      </w:pPr>
      <w:r w:rsidRPr="002E1B85">
        <w:rPr>
          <w:rFonts w:ascii="Times New Roman" w:hAnsi="Times New Roman" w:cs="Times New Roman"/>
          <w:sz w:val="24"/>
          <w:szCs w:val="24"/>
        </w:rPr>
        <w:t>________________________________________________________________</w:t>
      </w:r>
    </w:p>
    <w:p w14:paraId="026E10F5" w14:textId="77777777" w:rsidR="00D0729B" w:rsidRPr="002E1B85" w:rsidRDefault="00D0729B" w:rsidP="00D0729B">
      <w:pPr>
        <w:spacing w:line="240" w:lineRule="auto"/>
        <w:ind w:left="4820"/>
        <w:jc w:val="both"/>
        <w:rPr>
          <w:rFonts w:ascii="Times New Roman" w:hAnsi="Times New Roman" w:cs="Times New Roman"/>
          <w:sz w:val="24"/>
          <w:szCs w:val="24"/>
        </w:rPr>
      </w:pPr>
    </w:p>
    <w:p w14:paraId="538D2AE5" w14:textId="77777777" w:rsidR="00D0729B" w:rsidRPr="002E1B85" w:rsidRDefault="00D0729B" w:rsidP="00D0729B">
      <w:pPr>
        <w:spacing w:line="240" w:lineRule="auto"/>
        <w:ind w:left="4820"/>
        <w:jc w:val="both"/>
        <w:rPr>
          <w:rFonts w:ascii="Times New Roman" w:hAnsi="Times New Roman" w:cs="Times New Roman"/>
          <w:sz w:val="24"/>
          <w:szCs w:val="24"/>
        </w:rPr>
      </w:pPr>
    </w:p>
    <w:p w14:paraId="69B36D41" w14:textId="77777777" w:rsidR="00D0729B" w:rsidRPr="002E1B85" w:rsidRDefault="00D0729B" w:rsidP="00D0729B">
      <w:pPr>
        <w:spacing w:line="240" w:lineRule="auto"/>
        <w:ind w:left="4820"/>
        <w:jc w:val="both"/>
        <w:rPr>
          <w:rFonts w:ascii="Times New Roman" w:hAnsi="Times New Roman" w:cs="Times New Roman"/>
          <w:sz w:val="24"/>
          <w:szCs w:val="24"/>
        </w:rPr>
      </w:pPr>
    </w:p>
    <w:p w14:paraId="23735432" w14:textId="77777777" w:rsidR="00D0729B" w:rsidRPr="002E1B85" w:rsidRDefault="00D0729B" w:rsidP="00D0729B">
      <w:pPr>
        <w:spacing w:line="240" w:lineRule="auto"/>
        <w:ind w:left="4820"/>
        <w:jc w:val="both"/>
        <w:rPr>
          <w:rFonts w:ascii="Times New Roman" w:hAnsi="Times New Roman" w:cs="Times New Roman"/>
          <w:sz w:val="24"/>
          <w:szCs w:val="24"/>
        </w:rPr>
      </w:pPr>
    </w:p>
    <w:p w14:paraId="1A71C620" w14:textId="77777777" w:rsidR="00D0729B" w:rsidRPr="002E1B85" w:rsidRDefault="00D0729B" w:rsidP="00D0729B">
      <w:pPr>
        <w:spacing w:line="240" w:lineRule="auto"/>
        <w:ind w:left="4820"/>
        <w:jc w:val="both"/>
        <w:rPr>
          <w:rFonts w:ascii="Times New Roman" w:hAnsi="Times New Roman" w:cs="Times New Roman"/>
          <w:sz w:val="24"/>
          <w:szCs w:val="24"/>
        </w:rPr>
      </w:pPr>
    </w:p>
    <w:p w14:paraId="19CA89CD" w14:textId="77777777" w:rsidR="00D0729B" w:rsidRPr="002E1B85" w:rsidRDefault="00D0729B" w:rsidP="00D0729B">
      <w:pPr>
        <w:spacing w:line="240" w:lineRule="auto"/>
        <w:ind w:left="4820"/>
        <w:jc w:val="both"/>
        <w:rPr>
          <w:rFonts w:ascii="Times New Roman" w:hAnsi="Times New Roman" w:cs="Times New Roman"/>
          <w:sz w:val="24"/>
          <w:szCs w:val="24"/>
        </w:rPr>
      </w:pPr>
    </w:p>
    <w:p w14:paraId="0A153E97" w14:textId="77777777" w:rsidR="00D0729B" w:rsidRPr="002E1B85" w:rsidRDefault="00D0729B" w:rsidP="00D0729B">
      <w:pPr>
        <w:spacing w:line="240" w:lineRule="auto"/>
        <w:ind w:left="4820"/>
        <w:jc w:val="both"/>
        <w:rPr>
          <w:rFonts w:ascii="Times New Roman" w:hAnsi="Times New Roman" w:cs="Times New Roman"/>
          <w:sz w:val="24"/>
          <w:szCs w:val="24"/>
        </w:rPr>
      </w:pPr>
    </w:p>
    <w:p w14:paraId="6C0ED469" w14:textId="77777777" w:rsidR="00D0729B" w:rsidRPr="002E1B85" w:rsidRDefault="00D0729B" w:rsidP="00D0729B">
      <w:pPr>
        <w:spacing w:line="240" w:lineRule="auto"/>
        <w:ind w:left="4820"/>
        <w:jc w:val="both"/>
        <w:rPr>
          <w:rFonts w:ascii="Times New Roman" w:hAnsi="Times New Roman" w:cs="Times New Roman"/>
          <w:sz w:val="24"/>
          <w:szCs w:val="24"/>
        </w:rPr>
      </w:pPr>
    </w:p>
    <w:p w14:paraId="0FF7AAC5" w14:textId="77777777" w:rsidR="00D0729B" w:rsidRPr="002E1B85" w:rsidRDefault="00D0729B" w:rsidP="00D0729B">
      <w:pPr>
        <w:spacing w:line="240" w:lineRule="auto"/>
        <w:ind w:left="4820"/>
        <w:jc w:val="both"/>
        <w:rPr>
          <w:rFonts w:ascii="Times New Roman" w:hAnsi="Times New Roman" w:cs="Times New Roman"/>
          <w:sz w:val="24"/>
          <w:szCs w:val="24"/>
        </w:rPr>
      </w:pPr>
    </w:p>
    <w:p w14:paraId="2B5F0D54" w14:textId="77777777" w:rsidR="00D0729B" w:rsidRPr="002E1B85" w:rsidRDefault="00D0729B" w:rsidP="00D0729B">
      <w:pPr>
        <w:spacing w:line="240" w:lineRule="auto"/>
        <w:ind w:left="4820"/>
        <w:jc w:val="both"/>
        <w:rPr>
          <w:rFonts w:ascii="Times New Roman" w:hAnsi="Times New Roman" w:cs="Times New Roman"/>
          <w:sz w:val="24"/>
          <w:szCs w:val="24"/>
        </w:rPr>
      </w:pPr>
    </w:p>
    <w:p w14:paraId="788F071C" w14:textId="77777777" w:rsidR="00D0729B" w:rsidRPr="002E1B85" w:rsidRDefault="00D0729B" w:rsidP="00D0729B">
      <w:pPr>
        <w:spacing w:line="240" w:lineRule="auto"/>
        <w:ind w:left="4820"/>
        <w:jc w:val="both"/>
        <w:rPr>
          <w:rFonts w:ascii="Times New Roman" w:hAnsi="Times New Roman" w:cs="Times New Roman"/>
          <w:sz w:val="24"/>
          <w:szCs w:val="24"/>
        </w:rPr>
      </w:pPr>
    </w:p>
    <w:p w14:paraId="2210B4D6" w14:textId="77777777" w:rsidR="00D0729B" w:rsidRPr="002E1B85" w:rsidRDefault="00D0729B" w:rsidP="00D0729B">
      <w:pPr>
        <w:spacing w:line="240" w:lineRule="auto"/>
        <w:ind w:left="4820"/>
        <w:jc w:val="both"/>
        <w:rPr>
          <w:rFonts w:ascii="Times New Roman" w:hAnsi="Times New Roman" w:cs="Times New Roman"/>
          <w:sz w:val="24"/>
          <w:szCs w:val="24"/>
        </w:rPr>
      </w:pPr>
    </w:p>
    <w:p w14:paraId="75F62C5D" w14:textId="77777777" w:rsidR="00D0729B" w:rsidRPr="002E1B85" w:rsidRDefault="00D0729B" w:rsidP="00D0729B">
      <w:pPr>
        <w:spacing w:line="240" w:lineRule="auto"/>
        <w:ind w:left="4820"/>
        <w:jc w:val="both"/>
        <w:rPr>
          <w:rFonts w:ascii="Times New Roman" w:hAnsi="Times New Roman" w:cs="Times New Roman"/>
          <w:sz w:val="24"/>
          <w:szCs w:val="24"/>
        </w:rPr>
      </w:pPr>
    </w:p>
    <w:p w14:paraId="0010D597" w14:textId="77777777" w:rsidR="00D0729B" w:rsidRPr="002E1B85" w:rsidRDefault="00D0729B" w:rsidP="00D0729B">
      <w:pPr>
        <w:spacing w:line="240" w:lineRule="auto"/>
        <w:ind w:left="4820"/>
        <w:jc w:val="both"/>
        <w:rPr>
          <w:rFonts w:ascii="Times New Roman" w:hAnsi="Times New Roman" w:cs="Times New Roman"/>
          <w:sz w:val="24"/>
          <w:szCs w:val="24"/>
        </w:rPr>
      </w:pPr>
    </w:p>
    <w:p w14:paraId="20DEA141" w14:textId="77777777" w:rsidR="00D0729B" w:rsidRPr="002E1B85" w:rsidRDefault="00D0729B" w:rsidP="00D0729B">
      <w:pPr>
        <w:spacing w:line="240" w:lineRule="auto"/>
        <w:ind w:left="4820"/>
        <w:jc w:val="both"/>
        <w:rPr>
          <w:rFonts w:ascii="Times New Roman" w:hAnsi="Times New Roman" w:cs="Times New Roman"/>
          <w:sz w:val="24"/>
          <w:szCs w:val="24"/>
        </w:rPr>
      </w:pPr>
    </w:p>
    <w:p w14:paraId="17DCF237" w14:textId="77777777" w:rsidR="00D0729B" w:rsidRPr="002E1B85" w:rsidRDefault="00D0729B" w:rsidP="00D0729B">
      <w:pPr>
        <w:spacing w:line="240" w:lineRule="auto"/>
        <w:ind w:left="4820"/>
        <w:jc w:val="both"/>
        <w:rPr>
          <w:rFonts w:ascii="Times New Roman" w:hAnsi="Times New Roman" w:cs="Times New Roman"/>
          <w:sz w:val="24"/>
          <w:szCs w:val="24"/>
        </w:rPr>
      </w:pPr>
    </w:p>
    <w:p w14:paraId="1244E08E" w14:textId="77777777" w:rsidR="00D0729B" w:rsidRPr="002E1B85" w:rsidRDefault="00D0729B" w:rsidP="00D0729B">
      <w:pPr>
        <w:spacing w:line="240" w:lineRule="auto"/>
        <w:ind w:left="4820"/>
        <w:jc w:val="both"/>
        <w:rPr>
          <w:rFonts w:ascii="Times New Roman" w:hAnsi="Times New Roman" w:cs="Times New Roman"/>
          <w:sz w:val="24"/>
          <w:szCs w:val="24"/>
        </w:rPr>
      </w:pPr>
    </w:p>
    <w:p w14:paraId="77676061" w14:textId="77777777" w:rsidR="00D0729B" w:rsidRPr="002E1B85" w:rsidRDefault="00D0729B" w:rsidP="00D0729B">
      <w:pPr>
        <w:spacing w:line="240" w:lineRule="auto"/>
        <w:ind w:left="4820"/>
        <w:jc w:val="both"/>
        <w:rPr>
          <w:rFonts w:ascii="Times New Roman" w:hAnsi="Times New Roman" w:cs="Times New Roman"/>
          <w:sz w:val="24"/>
          <w:szCs w:val="24"/>
        </w:rPr>
      </w:pPr>
    </w:p>
    <w:p w14:paraId="53E95D4D" w14:textId="77777777" w:rsidR="00D0729B" w:rsidRPr="002E1B85" w:rsidRDefault="00D0729B" w:rsidP="00D0729B">
      <w:pPr>
        <w:spacing w:line="240" w:lineRule="auto"/>
        <w:ind w:left="4820"/>
        <w:jc w:val="both"/>
        <w:rPr>
          <w:rFonts w:ascii="Times New Roman" w:hAnsi="Times New Roman" w:cs="Times New Roman"/>
          <w:sz w:val="24"/>
          <w:szCs w:val="24"/>
        </w:rPr>
      </w:pPr>
    </w:p>
    <w:p w14:paraId="3AAD3AC0" w14:textId="77777777" w:rsidR="00D0729B" w:rsidRPr="002E1B85" w:rsidRDefault="00D0729B" w:rsidP="00D0729B">
      <w:pPr>
        <w:spacing w:line="240" w:lineRule="auto"/>
        <w:ind w:left="4820"/>
        <w:jc w:val="both"/>
        <w:rPr>
          <w:rFonts w:ascii="Times New Roman" w:hAnsi="Times New Roman" w:cs="Times New Roman"/>
          <w:sz w:val="24"/>
          <w:szCs w:val="24"/>
        </w:rPr>
      </w:pPr>
    </w:p>
    <w:p w14:paraId="22B3A12F" w14:textId="77777777" w:rsidR="00D0729B" w:rsidRPr="002E1B85" w:rsidRDefault="00D0729B" w:rsidP="00D0729B">
      <w:pPr>
        <w:spacing w:line="240" w:lineRule="auto"/>
        <w:ind w:left="4820"/>
        <w:jc w:val="both"/>
        <w:rPr>
          <w:rFonts w:ascii="Times New Roman" w:hAnsi="Times New Roman" w:cs="Times New Roman"/>
          <w:sz w:val="24"/>
          <w:szCs w:val="24"/>
        </w:rPr>
      </w:pPr>
    </w:p>
    <w:p w14:paraId="603B3BD9" w14:textId="77777777" w:rsidR="00D0729B" w:rsidRPr="002E1B85" w:rsidRDefault="00D0729B" w:rsidP="00D0729B">
      <w:pPr>
        <w:spacing w:line="240" w:lineRule="auto"/>
        <w:ind w:left="4820"/>
        <w:jc w:val="both"/>
        <w:rPr>
          <w:rFonts w:ascii="Times New Roman" w:hAnsi="Times New Roman" w:cs="Times New Roman"/>
          <w:sz w:val="24"/>
          <w:szCs w:val="24"/>
        </w:rPr>
      </w:pPr>
    </w:p>
    <w:p w14:paraId="5B73E160" w14:textId="77777777" w:rsidR="00D0729B" w:rsidRPr="002E1B85" w:rsidRDefault="00D0729B" w:rsidP="00D0729B">
      <w:pPr>
        <w:spacing w:line="240" w:lineRule="auto"/>
        <w:ind w:left="4820"/>
        <w:jc w:val="both"/>
        <w:rPr>
          <w:rFonts w:ascii="Times New Roman" w:hAnsi="Times New Roman" w:cs="Times New Roman"/>
          <w:sz w:val="24"/>
          <w:szCs w:val="24"/>
        </w:rPr>
      </w:pPr>
    </w:p>
    <w:p w14:paraId="079A0F26" w14:textId="77777777" w:rsidR="00D0729B" w:rsidRPr="002E1B85" w:rsidRDefault="00D0729B" w:rsidP="00D0729B">
      <w:pPr>
        <w:spacing w:line="240" w:lineRule="auto"/>
        <w:ind w:left="4820"/>
        <w:jc w:val="both"/>
        <w:rPr>
          <w:rFonts w:ascii="Times New Roman" w:hAnsi="Times New Roman" w:cs="Times New Roman"/>
          <w:sz w:val="24"/>
          <w:szCs w:val="24"/>
        </w:rPr>
      </w:pPr>
    </w:p>
    <w:p w14:paraId="3C43CE2A" w14:textId="77777777" w:rsidR="00D0729B" w:rsidRPr="002E1B85" w:rsidRDefault="00D0729B" w:rsidP="00D0729B">
      <w:pPr>
        <w:spacing w:line="240" w:lineRule="auto"/>
        <w:ind w:left="4820"/>
        <w:jc w:val="both"/>
        <w:rPr>
          <w:rFonts w:ascii="Times New Roman" w:hAnsi="Times New Roman" w:cs="Times New Roman"/>
          <w:sz w:val="24"/>
          <w:szCs w:val="24"/>
        </w:rPr>
      </w:pPr>
    </w:p>
    <w:p w14:paraId="1049054A" w14:textId="77777777" w:rsidR="00D0729B" w:rsidRPr="002E1B85" w:rsidRDefault="00D0729B" w:rsidP="00D0729B">
      <w:pPr>
        <w:spacing w:line="240" w:lineRule="auto"/>
        <w:ind w:left="4820"/>
        <w:jc w:val="both"/>
        <w:rPr>
          <w:rFonts w:ascii="Times New Roman" w:hAnsi="Times New Roman" w:cs="Times New Roman"/>
          <w:sz w:val="24"/>
          <w:szCs w:val="24"/>
        </w:rPr>
      </w:pPr>
    </w:p>
    <w:p w14:paraId="5C5CAE2A" w14:textId="77777777" w:rsidR="00D0729B" w:rsidRPr="002E1B85" w:rsidRDefault="00D0729B" w:rsidP="00D0729B">
      <w:pPr>
        <w:spacing w:line="240" w:lineRule="auto"/>
        <w:ind w:left="4820"/>
        <w:jc w:val="both"/>
        <w:rPr>
          <w:rFonts w:ascii="Times New Roman" w:hAnsi="Times New Roman" w:cs="Times New Roman"/>
          <w:sz w:val="24"/>
          <w:szCs w:val="24"/>
        </w:rPr>
      </w:pPr>
    </w:p>
    <w:p w14:paraId="6A9269A1" w14:textId="77777777" w:rsidR="00D0729B" w:rsidRPr="002E1B85" w:rsidRDefault="00D0729B" w:rsidP="00DF71D5">
      <w:pPr>
        <w:spacing w:line="240" w:lineRule="auto"/>
        <w:jc w:val="both"/>
        <w:rPr>
          <w:rFonts w:ascii="Times New Roman" w:hAnsi="Times New Roman" w:cs="Times New Roman"/>
          <w:sz w:val="24"/>
          <w:szCs w:val="24"/>
        </w:rPr>
      </w:pPr>
    </w:p>
    <w:p w14:paraId="0DEB46AB" w14:textId="77777777" w:rsidR="00991EB7" w:rsidRPr="002E1B85" w:rsidRDefault="00D0729B" w:rsidP="00D0729B">
      <w:pPr>
        <w:spacing w:line="240" w:lineRule="auto"/>
        <w:ind w:left="4820"/>
        <w:jc w:val="both"/>
        <w:rPr>
          <w:rFonts w:ascii="Times New Roman" w:hAnsi="Times New Roman" w:cs="Times New Roman"/>
          <w:sz w:val="24"/>
          <w:szCs w:val="24"/>
        </w:rPr>
      </w:pPr>
      <w:r w:rsidRPr="002E1B85">
        <w:rPr>
          <w:rFonts w:ascii="Times New Roman" w:hAnsi="Times New Roman" w:cs="Times New Roman"/>
          <w:sz w:val="24"/>
          <w:szCs w:val="24"/>
        </w:rPr>
        <w:t>Dedico este trabalho aos meus pais</w:t>
      </w:r>
      <w:r w:rsidR="00EC6366" w:rsidRPr="002E1B85">
        <w:rPr>
          <w:rFonts w:ascii="Times New Roman" w:hAnsi="Times New Roman" w:cs="Times New Roman"/>
          <w:sz w:val="24"/>
          <w:szCs w:val="24"/>
        </w:rPr>
        <w:t xml:space="preserve"> </w:t>
      </w:r>
      <w:r w:rsidR="00D161E8" w:rsidRPr="002E1B85">
        <w:rPr>
          <w:rFonts w:ascii="Times New Roman" w:hAnsi="Times New Roman" w:cs="Times New Roman"/>
          <w:sz w:val="24"/>
          <w:szCs w:val="24"/>
        </w:rPr>
        <w:t>“</w:t>
      </w:r>
      <w:r w:rsidR="00EC6366" w:rsidRPr="002E1B85">
        <w:rPr>
          <w:rFonts w:ascii="Times New Roman" w:hAnsi="Times New Roman" w:cs="Times New Roman"/>
          <w:sz w:val="24"/>
          <w:szCs w:val="24"/>
        </w:rPr>
        <w:t xml:space="preserve">Isaac André e Marta </w:t>
      </w:r>
      <w:proofErr w:type="spellStart"/>
      <w:r w:rsidR="00EC6366" w:rsidRPr="002E1B85">
        <w:rPr>
          <w:rFonts w:ascii="Times New Roman" w:hAnsi="Times New Roman" w:cs="Times New Roman"/>
          <w:sz w:val="24"/>
          <w:szCs w:val="24"/>
        </w:rPr>
        <w:t>Fuca</w:t>
      </w:r>
      <w:proofErr w:type="spellEnd"/>
      <w:r w:rsidR="00D161E8" w:rsidRPr="002E1B85">
        <w:rPr>
          <w:rFonts w:ascii="Times New Roman" w:hAnsi="Times New Roman" w:cs="Times New Roman"/>
          <w:sz w:val="24"/>
          <w:szCs w:val="24"/>
        </w:rPr>
        <w:t>”</w:t>
      </w:r>
      <w:r w:rsidRPr="002E1B85">
        <w:rPr>
          <w:rFonts w:ascii="Times New Roman" w:hAnsi="Times New Roman" w:cs="Times New Roman"/>
          <w:sz w:val="24"/>
          <w:szCs w:val="24"/>
        </w:rPr>
        <w:t xml:space="preserve"> e </w:t>
      </w:r>
      <w:r w:rsidR="00EC6366" w:rsidRPr="002E1B85">
        <w:rPr>
          <w:rFonts w:ascii="Times New Roman" w:hAnsi="Times New Roman" w:cs="Times New Roman"/>
          <w:sz w:val="24"/>
          <w:szCs w:val="24"/>
        </w:rPr>
        <w:t xml:space="preserve">aos meus </w:t>
      </w:r>
      <w:r w:rsidRPr="002E1B85">
        <w:rPr>
          <w:rFonts w:ascii="Times New Roman" w:hAnsi="Times New Roman" w:cs="Times New Roman"/>
          <w:sz w:val="24"/>
          <w:szCs w:val="24"/>
        </w:rPr>
        <w:t>irmãos pelo apoio e força prestada durante o percurso da minha formação.</w:t>
      </w:r>
      <w:r w:rsidR="00CF5A9F" w:rsidRPr="002E1B85">
        <w:br w:type="page"/>
      </w:r>
    </w:p>
    <w:p w14:paraId="1602C74B" w14:textId="77777777" w:rsidR="002C110F" w:rsidRPr="002E1B85" w:rsidRDefault="002C110F" w:rsidP="002C110F">
      <w:pPr>
        <w:spacing w:line="360" w:lineRule="auto"/>
        <w:ind w:firstLine="708"/>
        <w:jc w:val="both"/>
        <w:rPr>
          <w:rFonts w:ascii="Times New Roman" w:hAnsi="Times New Roman" w:cs="Times New Roman"/>
          <w:sz w:val="24"/>
          <w:szCs w:val="24"/>
        </w:rPr>
      </w:pPr>
      <w:r w:rsidRPr="002E1B85">
        <w:rPr>
          <w:rFonts w:ascii="Times New Roman" w:hAnsi="Times New Roman" w:cs="Times New Roman"/>
          <w:sz w:val="24"/>
          <w:szCs w:val="24"/>
        </w:rPr>
        <w:lastRenderedPageBreak/>
        <w:t>Agradecimentos</w:t>
      </w:r>
    </w:p>
    <w:p w14:paraId="03A4526E" w14:textId="578597A8" w:rsidR="002C110F" w:rsidRPr="002E1B85" w:rsidRDefault="00D670CB" w:rsidP="002C110F">
      <w:pPr>
        <w:spacing w:line="360" w:lineRule="auto"/>
        <w:ind w:firstLine="708"/>
        <w:jc w:val="both"/>
        <w:rPr>
          <w:rFonts w:ascii="Times New Roman" w:hAnsi="Times New Roman" w:cs="Times New Roman"/>
          <w:sz w:val="24"/>
          <w:szCs w:val="24"/>
          <w:lang w:eastAsia="pt-BR"/>
        </w:rPr>
      </w:pPr>
      <w:r w:rsidRPr="002E1B85">
        <w:rPr>
          <w:rFonts w:ascii="Times New Roman" w:hAnsi="Times New Roman" w:cs="Times New Roman"/>
          <w:sz w:val="24"/>
          <w:szCs w:val="24"/>
        </w:rPr>
        <w:t xml:space="preserve">Chegar até aqui representou um percurso repleto de desafios, aprendizados e superações. Este trabalho não simboliza apenas o encerramento de uma etapa académica, mas também reflete o apoio, o carinho e o incentivo de diversas pessoas que acompanharam </w:t>
      </w:r>
      <w:r w:rsidR="00EC6366" w:rsidRPr="002E1B85">
        <w:rPr>
          <w:rFonts w:ascii="Times New Roman" w:hAnsi="Times New Roman" w:cs="Times New Roman"/>
          <w:sz w:val="24"/>
          <w:szCs w:val="24"/>
        </w:rPr>
        <w:t>minha</w:t>
      </w:r>
      <w:r w:rsidRPr="002E1B85">
        <w:rPr>
          <w:rFonts w:ascii="Times New Roman" w:hAnsi="Times New Roman" w:cs="Times New Roman"/>
          <w:sz w:val="24"/>
          <w:szCs w:val="24"/>
        </w:rPr>
        <w:t xml:space="preserve"> tr</w:t>
      </w:r>
      <w:r w:rsidR="004D7D38" w:rsidRPr="002E1B85">
        <w:rPr>
          <w:rFonts w:ascii="Times New Roman" w:hAnsi="Times New Roman" w:cs="Times New Roman"/>
          <w:sz w:val="24"/>
          <w:szCs w:val="24"/>
        </w:rPr>
        <w:t>ajetória. Primeiramente, agradeço</w:t>
      </w:r>
      <w:r w:rsidRPr="002E1B85">
        <w:rPr>
          <w:rFonts w:ascii="Times New Roman" w:hAnsi="Times New Roman" w:cs="Times New Roman"/>
          <w:sz w:val="24"/>
          <w:szCs w:val="24"/>
        </w:rPr>
        <w:t xml:space="preserve"> a Deus, pela força nos momentos de incerteza, pela coragem diante das dificuldades e pela serenidade para prosseguir. Aos </w:t>
      </w:r>
      <w:r w:rsidR="004D7D38" w:rsidRPr="002E1B85">
        <w:rPr>
          <w:rFonts w:ascii="Times New Roman" w:hAnsi="Times New Roman" w:cs="Times New Roman"/>
          <w:sz w:val="24"/>
          <w:szCs w:val="24"/>
        </w:rPr>
        <w:t>meus pais</w:t>
      </w:r>
      <w:r w:rsidR="00524075" w:rsidRPr="002E1B85">
        <w:rPr>
          <w:rFonts w:ascii="Times New Roman" w:hAnsi="Times New Roman" w:cs="Times New Roman"/>
          <w:sz w:val="24"/>
          <w:szCs w:val="24"/>
        </w:rPr>
        <w:t xml:space="preserve"> e irmãos</w:t>
      </w:r>
      <w:r w:rsidR="004D7D38" w:rsidRPr="002E1B85">
        <w:rPr>
          <w:rFonts w:ascii="Times New Roman" w:hAnsi="Times New Roman" w:cs="Times New Roman"/>
          <w:sz w:val="24"/>
          <w:szCs w:val="24"/>
        </w:rPr>
        <w:t>, pelo</w:t>
      </w:r>
      <w:r w:rsidRPr="002E1B85">
        <w:rPr>
          <w:rFonts w:ascii="Times New Roman" w:hAnsi="Times New Roman" w:cs="Times New Roman"/>
          <w:sz w:val="24"/>
          <w:szCs w:val="24"/>
        </w:rPr>
        <w:t xml:space="preserve"> amor incondicional, os sacrifícios silenciosos, o apoio constante e a confiança demonstrada, mesmo nas horas de dúvida. Aos </w:t>
      </w:r>
      <w:r w:rsidR="004D7D38" w:rsidRPr="002E1B85">
        <w:rPr>
          <w:rFonts w:ascii="Times New Roman" w:hAnsi="Times New Roman" w:cs="Times New Roman"/>
          <w:sz w:val="24"/>
          <w:szCs w:val="24"/>
        </w:rPr>
        <w:t>meus</w:t>
      </w:r>
      <w:r w:rsidR="00524075" w:rsidRPr="002E1B85">
        <w:rPr>
          <w:rFonts w:ascii="Times New Roman" w:hAnsi="Times New Roman" w:cs="Times New Roman"/>
          <w:sz w:val="24"/>
          <w:szCs w:val="24"/>
        </w:rPr>
        <w:t xml:space="preserve"> </w:t>
      </w:r>
      <w:r w:rsidRPr="002E1B85">
        <w:rPr>
          <w:rFonts w:ascii="Times New Roman" w:hAnsi="Times New Roman" w:cs="Times New Roman"/>
          <w:sz w:val="24"/>
          <w:szCs w:val="24"/>
        </w:rPr>
        <w:t>familiares e amigos, manifest</w:t>
      </w:r>
      <w:r w:rsidR="004D7D38" w:rsidRPr="002E1B85">
        <w:rPr>
          <w:rFonts w:ascii="Times New Roman" w:hAnsi="Times New Roman" w:cs="Times New Roman"/>
          <w:sz w:val="24"/>
          <w:szCs w:val="24"/>
        </w:rPr>
        <w:t xml:space="preserve">o </w:t>
      </w:r>
      <w:r w:rsidRPr="002E1B85">
        <w:rPr>
          <w:rFonts w:ascii="Times New Roman" w:hAnsi="Times New Roman" w:cs="Times New Roman"/>
          <w:sz w:val="24"/>
          <w:szCs w:val="24"/>
        </w:rPr>
        <w:t xml:space="preserve">gratidão pelo encorajamento, pela companhia nos momentos mais difíceis. </w:t>
      </w:r>
      <w:r w:rsidR="00EC6366" w:rsidRPr="002E1B85">
        <w:rPr>
          <w:rFonts w:ascii="Times New Roman" w:hAnsi="Times New Roman" w:cs="Times New Roman"/>
          <w:sz w:val="24"/>
          <w:szCs w:val="24"/>
        </w:rPr>
        <w:t>À instituição de ensino, pelo espaço oferecido para o</w:t>
      </w:r>
      <w:r w:rsidR="006A70D6" w:rsidRPr="002E1B85">
        <w:rPr>
          <w:rFonts w:ascii="Times New Roman" w:hAnsi="Times New Roman" w:cs="Times New Roman"/>
          <w:sz w:val="24"/>
          <w:szCs w:val="24"/>
        </w:rPr>
        <w:t xml:space="preserve"> </w:t>
      </w:r>
      <w:r w:rsidR="00EC6366" w:rsidRPr="002E1B85">
        <w:rPr>
          <w:rFonts w:ascii="Times New Roman" w:hAnsi="Times New Roman" w:cs="Times New Roman"/>
          <w:sz w:val="24"/>
          <w:szCs w:val="24"/>
        </w:rPr>
        <w:t xml:space="preserve">aprendizado e o crescimento pessoal e profissional. </w:t>
      </w:r>
      <w:r w:rsidR="006A70D6" w:rsidRPr="002E1B85">
        <w:rPr>
          <w:rFonts w:ascii="Times New Roman" w:hAnsi="Times New Roman" w:cs="Times New Roman"/>
          <w:sz w:val="24"/>
          <w:szCs w:val="24"/>
        </w:rPr>
        <w:t>Direciono u</w:t>
      </w:r>
      <w:r w:rsidRPr="002E1B85">
        <w:rPr>
          <w:rFonts w:ascii="Times New Roman" w:hAnsi="Times New Roman" w:cs="Times New Roman"/>
          <w:sz w:val="24"/>
          <w:szCs w:val="24"/>
        </w:rPr>
        <w:t xml:space="preserve">m agradecimento especial ao </w:t>
      </w:r>
      <w:r w:rsidR="004D7D38" w:rsidRPr="002E1B85">
        <w:rPr>
          <w:rFonts w:ascii="Times New Roman" w:hAnsi="Times New Roman" w:cs="Times New Roman"/>
          <w:sz w:val="24"/>
          <w:szCs w:val="24"/>
        </w:rPr>
        <w:t xml:space="preserve">meu </w:t>
      </w:r>
      <w:r w:rsidRPr="002E1B85">
        <w:rPr>
          <w:rFonts w:ascii="Times New Roman" w:hAnsi="Times New Roman" w:cs="Times New Roman"/>
          <w:sz w:val="24"/>
          <w:szCs w:val="24"/>
        </w:rPr>
        <w:t>orientador, cuja paciência, dedicação e orientação técnica foram fundamentais para o desenvolvimento deste trabalho. Aos professores do curso de Ci</w:t>
      </w:r>
      <w:r w:rsidR="004D7D38" w:rsidRPr="002E1B85">
        <w:rPr>
          <w:rFonts w:ascii="Times New Roman" w:hAnsi="Times New Roman" w:cs="Times New Roman"/>
          <w:sz w:val="24"/>
          <w:szCs w:val="24"/>
        </w:rPr>
        <w:t>ência da Computação, expresso o mais sincero</w:t>
      </w:r>
      <w:r w:rsidRPr="002E1B85">
        <w:rPr>
          <w:rFonts w:ascii="Times New Roman" w:hAnsi="Times New Roman" w:cs="Times New Roman"/>
          <w:sz w:val="24"/>
          <w:szCs w:val="24"/>
        </w:rPr>
        <w:t xml:space="preserve"> respeito e reconhecimento pelo conhecimento transmitido e inspiração. Aos </w:t>
      </w:r>
      <w:r w:rsidR="004D7D38" w:rsidRPr="002E1B85">
        <w:rPr>
          <w:rFonts w:ascii="Times New Roman" w:hAnsi="Times New Roman" w:cs="Times New Roman"/>
          <w:sz w:val="24"/>
          <w:szCs w:val="24"/>
        </w:rPr>
        <w:t xml:space="preserve">meus </w:t>
      </w:r>
      <w:r w:rsidRPr="002E1B85">
        <w:rPr>
          <w:rFonts w:ascii="Times New Roman" w:hAnsi="Times New Roman" w:cs="Times New Roman"/>
          <w:sz w:val="24"/>
          <w:szCs w:val="24"/>
        </w:rPr>
        <w:t>colegas de curso, agrade</w:t>
      </w:r>
      <w:r w:rsidR="004D7D38" w:rsidRPr="002E1B85">
        <w:rPr>
          <w:rFonts w:ascii="Times New Roman" w:hAnsi="Times New Roman" w:cs="Times New Roman"/>
          <w:sz w:val="24"/>
          <w:szCs w:val="24"/>
        </w:rPr>
        <w:t xml:space="preserve">ço </w:t>
      </w:r>
      <w:r w:rsidRPr="002E1B85">
        <w:rPr>
          <w:rFonts w:ascii="Times New Roman" w:hAnsi="Times New Roman" w:cs="Times New Roman"/>
          <w:sz w:val="24"/>
          <w:szCs w:val="24"/>
        </w:rPr>
        <w:t>as partilhas, o apoio mútuo nos estudos, as discussões e os momentos de descontração que tornaram a caminhada mais leve. Por fim, agrade</w:t>
      </w:r>
      <w:r w:rsidR="004D7D38" w:rsidRPr="002E1B85">
        <w:rPr>
          <w:rFonts w:ascii="Times New Roman" w:hAnsi="Times New Roman" w:cs="Times New Roman"/>
          <w:sz w:val="24"/>
          <w:szCs w:val="24"/>
        </w:rPr>
        <w:t xml:space="preserve">ço </w:t>
      </w:r>
      <w:r w:rsidRPr="002E1B85">
        <w:rPr>
          <w:rFonts w:ascii="Times New Roman" w:hAnsi="Times New Roman" w:cs="Times New Roman"/>
          <w:sz w:val="24"/>
          <w:szCs w:val="24"/>
        </w:rPr>
        <w:t>a todos que, de alguma forma, contribuíram para esta conquista, pois este trabalho também é fruto do apoio e incentivo de cada um.</w:t>
      </w:r>
    </w:p>
    <w:p w14:paraId="51FAF2B1" w14:textId="77777777" w:rsidR="002C110F" w:rsidRPr="002E1B85" w:rsidRDefault="002C110F" w:rsidP="00DF71D5">
      <w:pPr>
        <w:spacing w:line="360" w:lineRule="auto"/>
        <w:jc w:val="both"/>
        <w:rPr>
          <w:rFonts w:ascii="Times New Roman" w:hAnsi="Times New Roman" w:cs="Times New Roman"/>
          <w:sz w:val="24"/>
          <w:szCs w:val="24"/>
          <w:lang w:eastAsia="pt-BR"/>
        </w:rPr>
      </w:pPr>
    </w:p>
    <w:p w14:paraId="233D5B00" w14:textId="77777777" w:rsidR="00D0729B" w:rsidRPr="002E1B85" w:rsidRDefault="00D0729B" w:rsidP="00DF71D5">
      <w:pPr>
        <w:spacing w:line="360" w:lineRule="auto"/>
        <w:jc w:val="both"/>
        <w:rPr>
          <w:rFonts w:ascii="Times New Roman" w:hAnsi="Times New Roman" w:cs="Times New Roman"/>
          <w:sz w:val="24"/>
          <w:szCs w:val="24"/>
          <w:lang w:eastAsia="pt-BR"/>
        </w:rPr>
      </w:pPr>
      <w:r w:rsidRPr="002E1B85">
        <w:rPr>
          <w:rFonts w:ascii="Times New Roman" w:hAnsi="Times New Roman" w:cs="Times New Roman"/>
          <w:sz w:val="24"/>
          <w:szCs w:val="24"/>
          <w:lang w:eastAsia="pt-BR"/>
        </w:rPr>
        <w:t>Muito obrigado!</w:t>
      </w:r>
    </w:p>
    <w:p w14:paraId="03D8DBA8" w14:textId="77777777" w:rsidR="00CF5A9F" w:rsidRPr="002E1B85" w:rsidRDefault="00CF5A9F" w:rsidP="00DF71D5">
      <w:pPr>
        <w:spacing w:line="360" w:lineRule="auto"/>
        <w:jc w:val="both"/>
        <w:rPr>
          <w:rFonts w:ascii="Times New Roman" w:hAnsi="Times New Roman" w:cs="Times New Roman"/>
          <w:sz w:val="24"/>
          <w:szCs w:val="24"/>
        </w:rPr>
      </w:pPr>
    </w:p>
    <w:p w14:paraId="316F688A" w14:textId="77777777" w:rsidR="00991EB7" w:rsidRPr="002E1B85" w:rsidRDefault="00991EB7" w:rsidP="00DF71D5">
      <w:pPr>
        <w:spacing w:line="360" w:lineRule="auto"/>
        <w:jc w:val="both"/>
        <w:rPr>
          <w:rFonts w:ascii="Times New Roman" w:hAnsi="Times New Roman" w:cs="Times New Roman"/>
          <w:sz w:val="24"/>
          <w:szCs w:val="24"/>
        </w:rPr>
      </w:pPr>
    </w:p>
    <w:p w14:paraId="1A0A4BEE" w14:textId="77777777" w:rsidR="00991EB7" w:rsidRPr="002E1B85" w:rsidRDefault="00991EB7" w:rsidP="00D0729B">
      <w:pPr>
        <w:jc w:val="both"/>
        <w:rPr>
          <w:rFonts w:ascii="Times New Roman" w:hAnsi="Times New Roman" w:cs="Times New Roman"/>
          <w:sz w:val="24"/>
          <w:szCs w:val="24"/>
        </w:rPr>
      </w:pPr>
    </w:p>
    <w:p w14:paraId="180F9C1D" w14:textId="77777777" w:rsidR="00991EB7" w:rsidRPr="002E1B85" w:rsidRDefault="00991EB7"/>
    <w:p w14:paraId="29E4D649" w14:textId="77777777" w:rsidR="00991EB7" w:rsidRPr="002E1B85" w:rsidRDefault="00991EB7"/>
    <w:p w14:paraId="4AFD6884" w14:textId="77777777" w:rsidR="00991EB7" w:rsidRPr="002E1B85" w:rsidRDefault="00991EB7"/>
    <w:p w14:paraId="769F5A0E" w14:textId="77777777" w:rsidR="00991EB7" w:rsidRPr="002E1B85" w:rsidRDefault="00991EB7"/>
    <w:p w14:paraId="5A4EBD93" w14:textId="77777777" w:rsidR="00991EB7" w:rsidRPr="002E1B85" w:rsidRDefault="00991EB7"/>
    <w:p w14:paraId="19CB9F39" w14:textId="77777777" w:rsidR="00991EB7" w:rsidRPr="002E1B85" w:rsidRDefault="00991EB7"/>
    <w:p w14:paraId="33A819FC" w14:textId="77777777" w:rsidR="00991EB7" w:rsidRPr="002E1B85" w:rsidRDefault="00991EB7"/>
    <w:p w14:paraId="52F9AEF0" w14:textId="77777777" w:rsidR="00991EB7" w:rsidRPr="002E1B85" w:rsidRDefault="00991EB7"/>
    <w:p w14:paraId="4FB91796" w14:textId="77777777" w:rsidR="00991EB7" w:rsidRPr="002E1B85" w:rsidRDefault="00991EB7"/>
    <w:p w14:paraId="0ACAACA3" w14:textId="77777777" w:rsidR="0042662D" w:rsidRPr="002E1B85" w:rsidRDefault="0042662D" w:rsidP="0042662D">
      <w:pPr>
        <w:ind w:left="4536"/>
        <w:rPr>
          <w:rStyle w:val="nfase"/>
          <w:rFonts w:ascii="Times New Roman" w:hAnsi="Times New Roman" w:cs="Times New Roman"/>
          <w:sz w:val="24"/>
          <w:szCs w:val="24"/>
        </w:rPr>
      </w:pPr>
    </w:p>
    <w:p w14:paraId="1C4DA635" w14:textId="77777777" w:rsidR="0042662D" w:rsidRPr="002E1B85" w:rsidRDefault="0042662D" w:rsidP="0042662D">
      <w:pPr>
        <w:ind w:left="4536"/>
        <w:rPr>
          <w:rStyle w:val="nfase"/>
          <w:rFonts w:ascii="Times New Roman" w:hAnsi="Times New Roman" w:cs="Times New Roman"/>
          <w:sz w:val="24"/>
          <w:szCs w:val="24"/>
        </w:rPr>
      </w:pPr>
    </w:p>
    <w:p w14:paraId="69EE138C" w14:textId="77777777" w:rsidR="0042662D" w:rsidRPr="002E1B85" w:rsidRDefault="0042662D" w:rsidP="0042662D">
      <w:pPr>
        <w:ind w:left="4536"/>
        <w:rPr>
          <w:rStyle w:val="nfase"/>
          <w:rFonts w:ascii="Times New Roman" w:hAnsi="Times New Roman" w:cs="Times New Roman"/>
          <w:sz w:val="24"/>
          <w:szCs w:val="24"/>
        </w:rPr>
      </w:pPr>
    </w:p>
    <w:p w14:paraId="6D70C8F5" w14:textId="77777777" w:rsidR="0042662D" w:rsidRPr="002E1B85" w:rsidRDefault="0042662D" w:rsidP="0042662D">
      <w:pPr>
        <w:ind w:left="4536"/>
        <w:rPr>
          <w:rStyle w:val="nfase"/>
          <w:rFonts w:ascii="Times New Roman" w:hAnsi="Times New Roman" w:cs="Times New Roman"/>
          <w:sz w:val="24"/>
          <w:szCs w:val="24"/>
        </w:rPr>
      </w:pPr>
    </w:p>
    <w:p w14:paraId="1ADA5CD0" w14:textId="77777777" w:rsidR="0042662D" w:rsidRPr="002E1B85" w:rsidRDefault="0042662D" w:rsidP="0042662D">
      <w:pPr>
        <w:ind w:left="4536"/>
        <w:rPr>
          <w:rStyle w:val="nfase"/>
          <w:rFonts w:ascii="Times New Roman" w:hAnsi="Times New Roman" w:cs="Times New Roman"/>
          <w:sz w:val="24"/>
          <w:szCs w:val="24"/>
        </w:rPr>
      </w:pPr>
    </w:p>
    <w:p w14:paraId="46274A24" w14:textId="77777777" w:rsidR="0042662D" w:rsidRPr="002E1B85" w:rsidRDefault="0042662D" w:rsidP="0042662D">
      <w:pPr>
        <w:ind w:left="4536"/>
        <w:rPr>
          <w:rStyle w:val="nfase"/>
          <w:rFonts w:ascii="Times New Roman" w:hAnsi="Times New Roman" w:cs="Times New Roman"/>
          <w:sz w:val="24"/>
          <w:szCs w:val="24"/>
        </w:rPr>
      </w:pPr>
    </w:p>
    <w:p w14:paraId="6C5411DB" w14:textId="77777777" w:rsidR="0042662D" w:rsidRPr="002E1B85" w:rsidRDefault="0042662D" w:rsidP="0042662D">
      <w:pPr>
        <w:ind w:left="4536"/>
        <w:rPr>
          <w:rStyle w:val="nfase"/>
          <w:rFonts w:ascii="Times New Roman" w:hAnsi="Times New Roman" w:cs="Times New Roman"/>
          <w:sz w:val="24"/>
          <w:szCs w:val="24"/>
        </w:rPr>
      </w:pPr>
    </w:p>
    <w:p w14:paraId="703DE309" w14:textId="77777777" w:rsidR="0042662D" w:rsidRPr="002E1B85" w:rsidRDefault="0042662D" w:rsidP="0042662D">
      <w:pPr>
        <w:ind w:left="4536"/>
        <w:rPr>
          <w:rStyle w:val="nfase"/>
          <w:rFonts w:ascii="Times New Roman" w:hAnsi="Times New Roman" w:cs="Times New Roman"/>
          <w:sz w:val="24"/>
          <w:szCs w:val="24"/>
        </w:rPr>
      </w:pPr>
    </w:p>
    <w:p w14:paraId="113BC071" w14:textId="77777777" w:rsidR="0042662D" w:rsidRPr="002E1B85" w:rsidRDefault="0042662D" w:rsidP="0042662D">
      <w:pPr>
        <w:ind w:left="4536"/>
        <w:rPr>
          <w:rStyle w:val="nfase"/>
          <w:rFonts w:ascii="Times New Roman" w:hAnsi="Times New Roman" w:cs="Times New Roman"/>
          <w:sz w:val="24"/>
          <w:szCs w:val="24"/>
        </w:rPr>
      </w:pPr>
    </w:p>
    <w:p w14:paraId="3C525F61" w14:textId="77777777" w:rsidR="0042662D" w:rsidRPr="002E1B85" w:rsidRDefault="0042662D" w:rsidP="0042662D">
      <w:pPr>
        <w:ind w:left="4536"/>
        <w:rPr>
          <w:rStyle w:val="nfase"/>
          <w:rFonts w:ascii="Times New Roman" w:hAnsi="Times New Roman" w:cs="Times New Roman"/>
          <w:sz w:val="24"/>
          <w:szCs w:val="24"/>
        </w:rPr>
      </w:pPr>
    </w:p>
    <w:p w14:paraId="3F21EC26" w14:textId="77777777" w:rsidR="0042662D" w:rsidRPr="002E1B85" w:rsidRDefault="0042662D" w:rsidP="0042662D">
      <w:pPr>
        <w:ind w:left="4536"/>
        <w:rPr>
          <w:rStyle w:val="nfase"/>
          <w:rFonts w:ascii="Times New Roman" w:hAnsi="Times New Roman" w:cs="Times New Roman"/>
          <w:sz w:val="24"/>
          <w:szCs w:val="24"/>
        </w:rPr>
      </w:pPr>
    </w:p>
    <w:p w14:paraId="136D3477" w14:textId="77777777" w:rsidR="0042662D" w:rsidRPr="002E1B85" w:rsidRDefault="0042662D" w:rsidP="0042662D">
      <w:pPr>
        <w:ind w:left="4536"/>
        <w:rPr>
          <w:rStyle w:val="nfase"/>
          <w:rFonts w:ascii="Times New Roman" w:hAnsi="Times New Roman" w:cs="Times New Roman"/>
          <w:sz w:val="24"/>
          <w:szCs w:val="24"/>
        </w:rPr>
      </w:pPr>
    </w:p>
    <w:p w14:paraId="5F8277B8" w14:textId="77777777" w:rsidR="0042662D" w:rsidRPr="002E1B85" w:rsidRDefault="0042662D" w:rsidP="0042662D">
      <w:pPr>
        <w:ind w:left="4536"/>
        <w:rPr>
          <w:rStyle w:val="nfase"/>
          <w:rFonts w:ascii="Times New Roman" w:hAnsi="Times New Roman" w:cs="Times New Roman"/>
          <w:sz w:val="24"/>
          <w:szCs w:val="24"/>
        </w:rPr>
      </w:pPr>
    </w:p>
    <w:p w14:paraId="2B37BA6B" w14:textId="77777777" w:rsidR="001A1A64" w:rsidRPr="002E1B85" w:rsidRDefault="001A1A64" w:rsidP="0042662D">
      <w:pPr>
        <w:ind w:left="4536"/>
        <w:rPr>
          <w:rStyle w:val="nfase"/>
          <w:rFonts w:ascii="Times New Roman" w:hAnsi="Times New Roman" w:cs="Times New Roman"/>
          <w:sz w:val="24"/>
          <w:szCs w:val="24"/>
        </w:rPr>
      </w:pPr>
    </w:p>
    <w:p w14:paraId="13F755EB" w14:textId="77777777" w:rsidR="001A1A64" w:rsidRPr="002E1B85" w:rsidRDefault="001A1A64" w:rsidP="0042662D">
      <w:pPr>
        <w:ind w:left="4536"/>
        <w:rPr>
          <w:rStyle w:val="nfase"/>
          <w:rFonts w:ascii="Times New Roman" w:hAnsi="Times New Roman" w:cs="Times New Roman"/>
          <w:sz w:val="24"/>
          <w:szCs w:val="24"/>
        </w:rPr>
      </w:pPr>
    </w:p>
    <w:p w14:paraId="12A7D0F2" w14:textId="77777777" w:rsidR="0042662D" w:rsidRPr="002E1B85" w:rsidRDefault="0042662D" w:rsidP="0042662D">
      <w:pPr>
        <w:ind w:left="4536"/>
        <w:rPr>
          <w:rStyle w:val="nfase"/>
          <w:rFonts w:ascii="Times New Roman" w:hAnsi="Times New Roman" w:cs="Times New Roman"/>
          <w:sz w:val="24"/>
          <w:szCs w:val="24"/>
        </w:rPr>
      </w:pPr>
    </w:p>
    <w:p w14:paraId="4B078CB6" w14:textId="77777777" w:rsidR="001A1A64" w:rsidRPr="002E1B85" w:rsidRDefault="001A1A64" w:rsidP="001A1A64">
      <w:pPr>
        <w:rPr>
          <w:rStyle w:val="nfase"/>
          <w:rFonts w:ascii="Times New Roman" w:hAnsi="Times New Roman" w:cs="Times New Roman"/>
          <w:sz w:val="24"/>
          <w:szCs w:val="24"/>
        </w:rPr>
      </w:pPr>
    </w:p>
    <w:p w14:paraId="7BADEFD1" w14:textId="77777777" w:rsidR="002C110F" w:rsidRPr="002E1B85" w:rsidRDefault="002C110F" w:rsidP="001A1A64">
      <w:pPr>
        <w:rPr>
          <w:rStyle w:val="nfase"/>
          <w:rFonts w:ascii="Times New Roman" w:hAnsi="Times New Roman" w:cs="Times New Roman"/>
          <w:sz w:val="24"/>
          <w:szCs w:val="24"/>
        </w:rPr>
      </w:pPr>
    </w:p>
    <w:p w14:paraId="5AD60CA0" w14:textId="77777777" w:rsidR="002C110F" w:rsidRPr="002E1B85" w:rsidRDefault="002C110F" w:rsidP="001A1A64">
      <w:pPr>
        <w:rPr>
          <w:rStyle w:val="nfase"/>
          <w:rFonts w:ascii="Times New Roman" w:hAnsi="Times New Roman" w:cs="Times New Roman"/>
          <w:sz w:val="24"/>
          <w:szCs w:val="24"/>
        </w:rPr>
      </w:pPr>
    </w:p>
    <w:p w14:paraId="60AF3EF3" w14:textId="77777777" w:rsidR="002C110F" w:rsidRPr="002E1B85" w:rsidRDefault="002C110F" w:rsidP="001A1A64">
      <w:pPr>
        <w:rPr>
          <w:rStyle w:val="nfase"/>
          <w:rFonts w:ascii="Times New Roman" w:hAnsi="Times New Roman" w:cs="Times New Roman"/>
          <w:sz w:val="24"/>
          <w:szCs w:val="24"/>
        </w:rPr>
      </w:pPr>
    </w:p>
    <w:p w14:paraId="3E0ECE8A" w14:textId="77777777" w:rsidR="002C110F" w:rsidRPr="002E1B85" w:rsidRDefault="002C110F" w:rsidP="001A1A64">
      <w:pPr>
        <w:rPr>
          <w:rStyle w:val="nfase"/>
          <w:rFonts w:ascii="Times New Roman" w:hAnsi="Times New Roman" w:cs="Times New Roman"/>
          <w:sz w:val="24"/>
          <w:szCs w:val="24"/>
        </w:rPr>
      </w:pPr>
    </w:p>
    <w:p w14:paraId="59164AF0" w14:textId="77777777" w:rsidR="002C110F" w:rsidRPr="002E1B85" w:rsidRDefault="002C110F" w:rsidP="001A1A64">
      <w:pPr>
        <w:rPr>
          <w:rStyle w:val="nfase"/>
          <w:rFonts w:ascii="Times New Roman" w:hAnsi="Times New Roman" w:cs="Times New Roman"/>
          <w:sz w:val="24"/>
          <w:szCs w:val="24"/>
        </w:rPr>
      </w:pPr>
    </w:p>
    <w:p w14:paraId="4745CBFA" w14:textId="77777777" w:rsidR="002C110F" w:rsidRPr="002E1B85" w:rsidRDefault="002C110F" w:rsidP="001A1A64">
      <w:pPr>
        <w:rPr>
          <w:rStyle w:val="nfase"/>
          <w:rFonts w:ascii="Times New Roman" w:hAnsi="Times New Roman" w:cs="Times New Roman"/>
          <w:sz w:val="24"/>
          <w:szCs w:val="24"/>
        </w:rPr>
      </w:pPr>
    </w:p>
    <w:p w14:paraId="5BAF1A26" w14:textId="77777777" w:rsidR="002C110F" w:rsidRPr="002E1B85" w:rsidRDefault="002C110F" w:rsidP="001A1A64">
      <w:pPr>
        <w:rPr>
          <w:rStyle w:val="nfase"/>
          <w:rFonts w:ascii="Times New Roman" w:hAnsi="Times New Roman" w:cs="Times New Roman"/>
          <w:sz w:val="24"/>
          <w:szCs w:val="24"/>
        </w:rPr>
      </w:pPr>
    </w:p>
    <w:p w14:paraId="678B05F5" w14:textId="77777777" w:rsidR="001A1A64" w:rsidRPr="002E1B85" w:rsidRDefault="001A1A64" w:rsidP="001A1A64">
      <w:pPr>
        <w:rPr>
          <w:rStyle w:val="nfase"/>
          <w:rFonts w:ascii="Times New Roman" w:hAnsi="Times New Roman" w:cs="Times New Roman"/>
          <w:sz w:val="24"/>
          <w:szCs w:val="24"/>
        </w:rPr>
      </w:pPr>
    </w:p>
    <w:p w14:paraId="5B708642" w14:textId="77777777" w:rsidR="004D7D38" w:rsidRPr="002E1B85" w:rsidRDefault="004D7D38" w:rsidP="001A1A64">
      <w:pPr>
        <w:ind w:left="4820"/>
        <w:jc w:val="right"/>
        <w:rPr>
          <w:rStyle w:val="nfase"/>
          <w:rFonts w:ascii="Times New Roman" w:hAnsi="Times New Roman" w:cs="Times New Roman"/>
          <w:sz w:val="24"/>
          <w:szCs w:val="24"/>
        </w:rPr>
      </w:pPr>
      <w:r w:rsidRPr="002E1B85">
        <w:rPr>
          <w:rStyle w:val="nfase"/>
          <w:rFonts w:ascii="Times New Roman" w:hAnsi="Times New Roman" w:cs="Times New Roman"/>
          <w:sz w:val="24"/>
          <w:szCs w:val="24"/>
        </w:rPr>
        <w:t xml:space="preserve">“Sem dados, você é apenas mais uma pessoa com </w:t>
      </w:r>
      <w:r w:rsidR="001501D8" w:rsidRPr="002E1B85">
        <w:rPr>
          <w:rStyle w:val="nfase"/>
          <w:rFonts w:ascii="Times New Roman" w:hAnsi="Times New Roman" w:cs="Times New Roman"/>
          <w:sz w:val="24"/>
          <w:szCs w:val="24"/>
        </w:rPr>
        <w:t>opinião. ”</w:t>
      </w:r>
      <w:r w:rsidRPr="002E1B85">
        <w:rPr>
          <w:rStyle w:val="nfase"/>
          <w:rFonts w:ascii="Times New Roman" w:hAnsi="Times New Roman" w:cs="Times New Roman"/>
          <w:sz w:val="24"/>
          <w:szCs w:val="24"/>
        </w:rPr>
        <w:t xml:space="preserve"> </w:t>
      </w:r>
    </w:p>
    <w:p w14:paraId="06DB6E4B" w14:textId="77777777" w:rsidR="00E566FE" w:rsidRPr="002E1B85" w:rsidRDefault="004D7D38" w:rsidP="001A1A64">
      <w:pPr>
        <w:ind w:left="4820"/>
        <w:jc w:val="right"/>
        <w:rPr>
          <w:rStyle w:val="Forte"/>
          <w:rFonts w:ascii="Times New Roman" w:hAnsi="Times New Roman" w:cs="Times New Roman"/>
          <w:b w:val="0"/>
          <w:sz w:val="24"/>
          <w:szCs w:val="24"/>
        </w:rPr>
      </w:pPr>
      <w:r w:rsidRPr="002E1B85">
        <w:rPr>
          <w:rStyle w:val="nfase"/>
          <w:rFonts w:ascii="Times New Roman" w:hAnsi="Times New Roman" w:cs="Times New Roman"/>
          <w:sz w:val="24"/>
          <w:szCs w:val="24"/>
        </w:rPr>
        <w:t xml:space="preserve"> W. Edwards </w:t>
      </w:r>
      <w:proofErr w:type="spellStart"/>
      <w:r w:rsidRPr="002E1B85">
        <w:rPr>
          <w:rStyle w:val="nfase"/>
          <w:rFonts w:ascii="Times New Roman" w:hAnsi="Times New Roman" w:cs="Times New Roman"/>
          <w:sz w:val="24"/>
          <w:szCs w:val="24"/>
        </w:rPr>
        <w:t>Deming</w:t>
      </w:r>
      <w:proofErr w:type="spellEnd"/>
    </w:p>
    <w:p w14:paraId="2B22DE55" w14:textId="011EA5DF" w:rsidR="00E566FE" w:rsidRPr="002E1B85" w:rsidRDefault="00E566FE" w:rsidP="00E566FE">
      <w:pPr>
        <w:spacing w:line="360" w:lineRule="auto"/>
        <w:jc w:val="center"/>
        <w:rPr>
          <w:rFonts w:ascii="Times New Roman" w:hAnsi="Times New Roman" w:cs="Times New Roman"/>
          <w:b/>
          <w:sz w:val="24"/>
          <w:szCs w:val="24"/>
        </w:rPr>
      </w:pPr>
      <w:r w:rsidRPr="002E1B85">
        <w:rPr>
          <w:rStyle w:val="Forte"/>
          <w:rFonts w:ascii="Times New Roman" w:hAnsi="Times New Roman" w:cs="Times New Roman"/>
          <w:b w:val="0"/>
          <w:sz w:val="24"/>
          <w:szCs w:val="24"/>
        </w:rPr>
        <w:br w:type="page"/>
      </w:r>
    </w:p>
    <w:p w14:paraId="47AE5131" w14:textId="0DFFB29B" w:rsidR="00463E6F" w:rsidRPr="002E1B85" w:rsidRDefault="009332E7" w:rsidP="00A512FF">
      <w:pPr>
        <w:pStyle w:val="NormalWeb"/>
        <w:jc w:val="center"/>
      </w:pPr>
      <w:r w:rsidRPr="002E1B85">
        <w:rPr>
          <w:rStyle w:val="Forte"/>
        </w:rPr>
        <w:lastRenderedPageBreak/>
        <w:t>PROPOSTA DE IMPLEMENTAÇÃO DE</w:t>
      </w:r>
      <w:r w:rsidR="00463E6F" w:rsidRPr="002E1B85">
        <w:rPr>
          <w:rStyle w:val="Forte"/>
        </w:rPr>
        <w:t xml:space="preserve"> PIPELINE ETL PARA AUTOMAÇÃO E VISUALIZAÇÃO DE DADOS ESTATÍSTICOS HOSPITALARES</w:t>
      </w:r>
    </w:p>
    <w:p w14:paraId="056D8FA8" w14:textId="048F2091" w:rsidR="00463E6F" w:rsidRPr="002E1B85" w:rsidRDefault="00463E6F" w:rsidP="00463E6F">
      <w:pPr>
        <w:pStyle w:val="NormalWeb"/>
        <w:jc w:val="both"/>
      </w:pPr>
      <w:r w:rsidRPr="002E1B85">
        <w:t xml:space="preserve">O presente trabalho aborda o desenvolvimento de um pipeline ETL voltado à automação e visualização de dados estatísticos hospitalares, tendo como cenário de estudo o Instituto Oftalmológico Nacional de Angola. O objetivo principal consistiu em </w:t>
      </w:r>
      <w:r w:rsidRPr="002E1B85">
        <w:rPr>
          <w:b/>
          <w:bCs/>
        </w:rPr>
        <w:t>propor uma solução tecnológica</w:t>
      </w:r>
      <w:r w:rsidRPr="002E1B85">
        <w:t xml:space="preserve"> capaz de </w:t>
      </w:r>
      <w:r w:rsidRPr="002E1B85">
        <w:rPr>
          <w:b/>
          <w:bCs/>
        </w:rPr>
        <w:t>otimizar o tratamento</w:t>
      </w:r>
      <w:r w:rsidRPr="002E1B85">
        <w:t xml:space="preserve"> e a </w:t>
      </w:r>
      <w:r w:rsidRPr="002E1B85">
        <w:rPr>
          <w:b/>
          <w:bCs/>
        </w:rPr>
        <w:t>análise de grandes volumes de dados</w:t>
      </w:r>
      <w:r w:rsidRPr="002E1B85">
        <w:t xml:space="preserve">, </w:t>
      </w:r>
      <w:r w:rsidRPr="002E1B85">
        <w:rPr>
          <w:b/>
          <w:bCs/>
        </w:rPr>
        <w:t>garantindo</w:t>
      </w:r>
      <w:r w:rsidRPr="002E1B85">
        <w:t xml:space="preserve"> maior </w:t>
      </w:r>
      <w:r w:rsidRPr="002E1B85">
        <w:rPr>
          <w:b/>
          <w:bCs/>
        </w:rPr>
        <w:t>eficiência</w:t>
      </w:r>
      <w:r w:rsidRPr="002E1B85">
        <w:t xml:space="preserve">, </w:t>
      </w:r>
      <w:r w:rsidRPr="002E1B85">
        <w:rPr>
          <w:b/>
          <w:bCs/>
        </w:rPr>
        <w:t>consistência</w:t>
      </w:r>
      <w:r w:rsidRPr="002E1B85">
        <w:t xml:space="preserve"> e </w:t>
      </w:r>
      <w:r w:rsidRPr="002E1B85">
        <w:rPr>
          <w:b/>
          <w:bCs/>
        </w:rPr>
        <w:t>confiabilidade</w:t>
      </w:r>
      <w:r w:rsidRPr="002E1B85">
        <w:t xml:space="preserve"> das informações utilizadas na gestão hospitalar. A pesquisa, de natureza aplicada e abordagem experimental, foi fundamentada em referências teóricas sobre ETL, bancos de dados relacionais e Business </w:t>
      </w:r>
      <w:proofErr w:type="spellStart"/>
      <w:r w:rsidRPr="002E1B85">
        <w:t>Intelligence</w:t>
      </w:r>
      <w:proofErr w:type="spellEnd"/>
      <w:r w:rsidRPr="002E1B85">
        <w:t xml:space="preserve">, e teve como base a integração das ferramentas </w:t>
      </w:r>
      <w:proofErr w:type="spellStart"/>
      <w:r w:rsidRPr="002E1B85">
        <w:t>Python</w:t>
      </w:r>
      <w:proofErr w:type="spellEnd"/>
      <w:r w:rsidRPr="002E1B85">
        <w:t xml:space="preserve">, </w:t>
      </w:r>
      <w:proofErr w:type="spellStart"/>
      <w:r w:rsidRPr="002E1B85">
        <w:t>MySQL</w:t>
      </w:r>
      <w:proofErr w:type="spellEnd"/>
      <w:r w:rsidRPr="002E1B85">
        <w:t xml:space="preserve"> e </w:t>
      </w:r>
      <w:proofErr w:type="spellStart"/>
      <w:r w:rsidRPr="002E1B85">
        <w:t>Power</w:t>
      </w:r>
      <w:proofErr w:type="spellEnd"/>
      <w:r w:rsidRPr="002E1B85">
        <w:t xml:space="preserve"> BI. </w:t>
      </w:r>
      <w:r w:rsidR="00F34EAC" w:rsidRPr="002E1B85">
        <w:t xml:space="preserve">Os resultados obtidos, avaliados por meio da comparação entre o processo manual e o processo automatizado, demonstraram que a implementação do pipeline ETL permite </w:t>
      </w:r>
      <w:r w:rsidR="00F34EAC" w:rsidRPr="002E1B85">
        <w:rPr>
          <w:b/>
          <w:bCs/>
        </w:rPr>
        <w:t>reduzir o tempo</w:t>
      </w:r>
      <w:r w:rsidR="00F34EAC" w:rsidRPr="002E1B85">
        <w:t xml:space="preserve"> de manipulação de dados, </w:t>
      </w:r>
      <w:r w:rsidR="00F34EAC" w:rsidRPr="002E1B85">
        <w:rPr>
          <w:b/>
          <w:bCs/>
        </w:rPr>
        <w:t>eliminar redundâncias</w:t>
      </w:r>
      <w:r w:rsidR="00F34EAC" w:rsidRPr="002E1B85">
        <w:t xml:space="preserve"> e </w:t>
      </w:r>
      <w:r w:rsidR="00F34EAC" w:rsidRPr="002E1B85">
        <w:rPr>
          <w:i/>
          <w:iCs/>
        </w:rPr>
        <w:t xml:space="preserve">gerar indicadores visuais consistentes </w:t>
      </w:r>
      <w:r w:rsidR="00F34EAC" w:rsidRPr="002E1B85">
        <w:t xml:space="preserve">para apoio à tomada de decisão, </w:t>
      </w:r>
      <w:r w:rsidRPr="002E1B85">
        <w:t>contribuindo assim para a melhoria dos processos administrativos e clínicos em instituições de saúde.</w:t>
      </w:r>
    </w:p>
    <w:p w14:paraId="572CE51D" w14:textId="77777777" w:rsidR="00463E6F" w:rsidRPr="002E1B85" w:rsidRDefault="00463E6F" w:rsidP="00463E6F">
      <w:pPr>
        <w:pStyle w:val="NormalWeb"/>
      </w:pPr>
      <w:r w:rsidRPr="002E1B85">
        <w:rPr>
          <w:rStyle w:val="Forte"/>
        </w:rPr>
        <w:t>PALAVRAS-CHAVE:</w:t>
      </w:r>
      <w:r w:rsidRPr="002E1B85">
        <w:t xml:space="preserve"> ETL. Automação. Saúde.</w:t>
      </w:r>
    </w:p>
    <w:p w14:paraId="57342E94" w14:textId="77777777" w:rsidR="00E566FE" w:rsidRPr="002E1B85" w:rsidRDefault="00E566FE">
      <w:pPr>
        <w:rPr>
          <w:rStyle w:val="Forte"/>
          <w:rFonts w:ascii="Times New Roman" w:hAnsi="Times New Roman" w:cs="Times New Roman"/>
          <w:b w:val="0"/>
          <w:sz w:val="24"/>
          <w:szCs w:val="24"/>
        </w:rPr>
      </w:pPr>
      <w:r w:rsidRPr="002E1B85">
        <w:rPr>
          <w:rStyle w:val="Forte"/>
          <w:rFonts w:ascii="Times New Roman" w:hAnsi="Times New Roman" w:cs="Times New Roman"/>
          <w:b w:val="0"/>
          <w:sz w:val="24"/>
          <w:szCs w:val="24"/>
        </w:rPr>
        <w:br w:type="page"/>
      </w:r>
    </w:p>
    <w:p w14:paraId="0863C57C" w14:textId="2351EADA" w:rsidR="00A512FF" w:rsidRPr="00470EF6" w:rsidRDefault="00C45EF6" w:rsidP="00A512FF">
      <w:pPr>
        <w:spacing w:before="100" w:beforeAutospacing="1" w:after="100" w:afterAutospacing="1" w:line="240" w:lineRule="auto"/>
        <w:jc w:val="center"/>
        <w:rPr>
          <w:rFonts w:ascii="Times New Roman" w:eastAsia="Times New Roman" w:hAnsi="Times New Roman" w:cs="Times New Roman"/>
          <w:sz w:val="24"/>
          <w:szCs w:val="24"/>
          <w:lang w:val="en-US" w:eastAsia="pt-BR"/>
        </w:rPr>
      </w:pPr>
      <w:r w:rsidRPr="00470EF6">
        <w:rPr>
          <w:rFonts w:ascii="Times New Roman" w:eastAsia="Times New Roman" w:hAnsi="Times New Roman" w:cs="Times New Roman"/>
          <w:b/>
          <w:bCs/>
          <w:sz w:val="24"/>
          <w:szCs w:val="24"/>
          <w:lang w:val="en-US" w:eastAsia="pt-BR"/>
        </w:rPr>
        <w:lastRenderedPageBreak/>
        <w:t>PROPOSAL FOR THE I</w:t>
      </w:r>
      <w:r w:rsidR="00A512FF" w:rsidRPr="00470EF6">
        <w:rPr>
          <w:rFonts w:ascii="Times New Roman" w:eastAsia="Times New Roman" w:hAnsi="Times New Roman" w:cs="Times New Roman"/>
          <w:b/>
          <w:bCs/>
          <w:sz w:val="24"/>
          <w:szCs w:val="24"/>
          <w:lang w:val="en-US" w:eastAsia="pt-BR"/>
        </w:rPr>
        <w:t>MPLEMENTATION OF AN ETL PIPELINE FOR AUTOMATION AND VISUALIZATION OF HOSPITAL STATISTICAL DATA</w:t>
      </w:r>
    </w:p>
    <w:p w14:paraId="769BDB9E" w14:textId="72CAA6B1" w:rsidR="00A512FF" w:rsidRPr="00470EF6" w:rsidRDefault="00A512FF" w:rsidP="00A512FF">
      <w:pPr>
        <w:spacing w:before="100" w:beforeAutospacing="1" w:after="100" w:afterAutospacing="1" w:line="240" w:lineRule="auto"/>
        <w:jc w:val="both"/>
        <w:rPr>
          <w:rFonts w:ascii="Times New Roman" w:eastAsia="Times New Roman" w:hAnsi="Times New Roman" w:cs="Times New Roman"/>
          <w:sz w:val="24"/>
          <w:szCs w:val="24"/>
          <w:lang w:val="en-US" w:eastAsia="pt-BR"/>
        </w:rPr>
      </w:pPr>
      <w:r w:rsidRPr="00470EF6">
        <w:rPr>
          <w:rFonts w:ascii="Times New Roman" w:eastAsia="Times New Roman" w:hAnsi="Times New Roman" w:cs="Times New Roman"/>
          <w:sz w:val="24"/>
          <w:szCs w:val="24"/>
          <w:lang w:val="en-US" w:eastAsia="pt-BR"/>
        </w:rPr>
        <w:t>This study addresses the development of an ETL pipeline aimed at automating and visualization of hospital statistical data, taking as its case study the National Ophthalmology Institute of Angola. The main objective was to propose a technological solution capable of optimizing data processing and analysis, ensuring greater efficiency, consistency, and reliability of the information used in hospital management. The research, of an applied nature and experimental approach, was based on theoretical references related to ETL processes, relational databases, and Business Intelligence, integrating the tools Python, MySQL, and Power BI. The results demonstrated that the implementation of the ETL pipeline reduces data handling time, eliminates redundancies, and generates visual indicators that support decision-making, contributing to the improvement of administrative and clinical processes in healthcare institutions.</w:t>
      </w:r>
    </w:p>
    <w:p w14:paraId="544537BB" w14:textId="77777777" w:rsidR="00A512FF" w:rsidRPr="00470EF6" w:rsidRDefault="00A512FF" w:rsidP="00A512FF">
      <w:pPr>
        <w:spacing w:before="100" w:beforeAutospacing="1" w:after="100" w:afterAutospacing="1" w:line="240" w:lineRule="auto"/>
        <w:rPr>
          <w:rFonts w:ascii="Times New Roman" w:eastAsia="Times New Roman" w:hAnsi="Times New Roman" w:cs="Times New Roman"/>
          <w:sz w:val="24"/>
          <w:szCs w:val="24"/>
          <w:lang w:val="en-US" w:eastAsia="pt-BR"/>
        </w:rPr>
      </w:pPr>
      <w:r w:rsidRPr="00470EF6">
        <w:rPr>
          <w:rFonts w:ascii="Times New Roman" w:eastAsia="Times New Roman" w:hAnsi="Times New Roman" w:cs="Times New Roman"/>
          <w:b/>
          <w:bCs/>
          <w:sz w:val="24"/>
          <w:szCs w:val="24"/>
          <w:lang w:val="en-US" w:eastAsia="pt-BR"/>
        </w:rPr>
        <w:t>KEYWORDS:</w:t>
      </w:r>
      <w:r w:rsidRPr="00470EF6">
        <w:rPr>
          <w:rFonts w:ascii="Times New Roman" w:eastAsia="Times New Roman" w:hAnsi="Times New Roman" w:cs="Times New Roman"/>
          <w:sz w:val="24"/>
          <w:szCs w:val="24"/>
          <w:lang w:val="en-US" w:eastAsia="pt-BR"/>
        </w:rPr>
        <w:t xml:space="preserve"> ETL. Automation. Health.</w:t>
      </w:r>
    </w:p>
    <w:p w14:paraId="2BBC9C28" w14:textId="77777777" w:rsidR="00A512FF" w:rsidRPr="00470EF6" w:rsidRDefault="00A512FF" w:rsidP="007C2151">
      <w:pPr>
        <w:rPr>
          <w:lang w:val="en-US"/>
        </w:rPr>
      </w:pPr>
      <w:r w:rsidRPr="00470EF6">
        <w:rPr>
          <w:lang w:val="en-US"/>
        </w:rPr>
        <w:br/>
      </w:r>
      <w:r w:rsidRPr="00470EF6">
        <w:rPr>
          <w:lang w:val="en-US"/>
        </w:rPr>
        <w:br/>
      </w:r>
    </w:p>
    <w:p w14:paraId="34AB2030" w14:textId="77777777" w:rsidR="00A512FF" w:rsidRPr="00470EF6" w:rsidRDefault="00A512FF" w:rsidP="007C2151">
      <w:pPr>
        <w:rPr>
          <w:lang w:val="en-US"/>
        </w:rPr>
      </w:pPr>
    </w:p>
    <w:p w14:paraId="23FEA7FB" w14:textId="77777777" w:rsidR="00A512FF" w:rsidRPr="00470EF6" w:rsidRDefault="00A512FF" w:rsidP="007C2151">
      <w:pPr>
        <w:rPr>
          <w:lang w:val="en-US"/>
        </w:rPr>
      </w:pPr>
    </w:p>
    <w:p w14:paraId="7B7F1A27" w14:textId="77777777" w:rsidR="00A512FF" w:rsidRPr="00470EF6" w:rsidRDefault="00A512FF" w:rsidP="007C2151">
      <w:pPr>
        <w:rPr>
          <w:lang w:val="en-US"/>
        </w:rPr>
      </w:pPr>
    </w:p>
    <w:p w14:paraId="561B3F6E" w14:textId="77777777" w:rsidR="00A512FF" w:rsidRPr="00470EF6" w:rsidRDefault="00A512FF" w:rsidP="007C2151">
      <w:pPr>
        <w:rPr>
          <w:lang w:val="en-US"/>
        </w:rPr>
      </w:pPr>
    </w:p>
    <w:p w14:paraId="6E5D4323" w14:textId="77777777" w:rsidR="00A512FF" w:rsidRPr="00470EF6" w:rsidRDefault="00A512FF" w:rsidP="007C2151">
      <w:pPr>
        <w:rPr>
          <w:lang w:val="en-US"/>
        </w:rPr>
      </w:pPr>
    </w:p>
    <w:p w14:paraId="0AE5904D" w14:textId="77777777" w:rsidR="00A512FF" w:rsidRPr="00470EF6" w:rsidRDefault="00A512FF" w:rsidP="007C2151">
      <w:pPr>
        <w:rPr>
          <w:lang w:val="en-US"/>
        </w:rPr>
      </w:pPr>
    </w:p>
    <w:p w14:paraId="23DD93BF" w14:textId="77777777" w:rsidR="00A512FF" w:rsidRPr="00470EF6" w:rsidRDefault="00A512FF" w:rsidP="007C2151">
      <w:pPr>
        <w:rPr>
          <w:lang w:val="en-US"/>
        </w:rPr>
      </w:pPr>
    </w:p>
    <w:p w14:paraId="0679BB97" w14:textId="77777777" w:rsidR="00A512FF" w:rsidRPr="00470EF6" w:rsidRDefault="00A512FF" w:rsidP="007C2151">
      <w:pPr>
        <w:rPr>
          <w:lang w:val="en-US"/>
        </w:rPr>
      </w:pPr>
    </w:p>
    <w:p w14:paraId="071E41FC" w14:textId="77777777" w:rsidR="00A512FF" w:rsidRPr="00470EF6" w:rsidRDefault="00A512FF" w:rsidP="007C2151">
      <w:pPr>
        <w:rPr>
          <w:lang w:val="en-US"/>
        </w:rPr>
      </w:pPr>
    </w:p>
    <w:p w14:paraId="2ED627E1" w14:textId="77777777" w:rsidR="00A512FF" w:rsidRPr="00470EF6" w:rsidRDefault="00A512FF" w:rsidP="007C2151">
      <w:pPr>
        <w:rPr>
          <w:lang w:val="en-US"/>
        </w:rPr>
      </w:pPr>
    </w:p>
    <w:p w14:paraId="68C4B994" w14:textId="77777777" w:rsidR="00A512FF" w:rsidRPr="00470EF6" w:rsidRDefault="00A512FF" w:rsidP="007C2151">
      <w:pPr>
        <w:rPr>
          <w:lang w:val="en-US"/>
        </w:rPr>
      </w:pPr>
    </w:p>
    <w:p w14:paraId="5E10509C" w14:textId="77777777" w:rsidR="00A512FF" w:rsidRPr="00470EF6" w:rsidRDefault="00A512FF" w:rsidP="007C2151">
      <w:pPr>
        <w:rPr>
          <w:lang w:val="en-US"/>
        </w:rPr>
      </w:pPr>
    </w:p>
    <w:p w14:paraId="32F15574" w14:textId="77777777" w:rsidR="00A512FF" w:rsidRPr="00470EF6" w:rsidRDefault="00A512FF" w:rsidP="007C2151">
      <w:pPr>
        <w:rPr>
          <w:lang w:val="en-US"/>
        </w:rPr>
      </w:pPr>
    </w:p>
    <w:p w14:paraId="6F680261" w14:textId="77777777" w:rsidR="00A512FF" w:rsidRPr="00470EF6" w:rsidRDefault="00A512FF" w:rsidP="007C2151">
      <w:pPr>
        <w:rPr>
          <w:lang w:val="en-US"/>
        </w:rPr>
      </w:pPr>
    </w:p>
    <w:p w14:paraId="043028C5" w14:textId="77777777" w:rsidR="00A512FF" w:rsidRPr="00470EF6" w:rsidRDefault="00A512FF" w:rsidP="007C2151">
      <w:pPr>
        <w:rPr>
          <w:lang w:val="en-US"/>
        </w:rPr>
      </w:pPr>
    </w:p>
    <w:p w14:paraId="4698C5D6" w14:textId="77777777" w:rsidR="00A512FF" w:rsidRPr="00470EF6" w:rsidRDefault="00A512FF" w:rsidP="007C2151">
      <w:pPr>
        <w:rPr>
          <w:lang w:val="en-US"/>
        </w:rPr>
      </w:pPr>
    </w:p>
    <w:p w14:paraId="26632726" w14:textId="77777777" w:rsidR="00F34EAC" w:rsidRPr="00470EF6" w:rsidRDefault="00F34EAC" w:rsidP="007C2151">
      <w:pPr>
        <w:rPr>
          <w:lang w:val="en-US"/>
        </w:rPr>
      </w:pPr>
    </w:p>
    <w:p w14:paraId="5A18B683" w14:textId="77777777" w:rsidR="00A512FF" w:rsidRPr="00470EF6" w:rsidRDefault="00A512FF" w:rsidP="007C2151">
      <w:pPr>
        <w:rPr>
          <w:lang w:val="en-US"/>
        </w:rPr>
      </w:pPr>
    </w:p>
    <w:p w14:paraId="07EBC15B" w14:textId="7599FD88" w:rsidR="007C2151" w:rsidRPr="00470EF6" w:rsidRDefault="007C2151" w:rsidP="0025153F">
      <w:pPr>
        <w:jc w:val="center"/>
        <w:rPr>
          <w:rFonts w:ascii="Times New Roman" w:eastAsia="Times New Roman" w:hAnsi="Times New Roman" w:cs="Times New Roman"/>
          <w:sz w:val="24"/>
          <w:szCs w:val="24"/>
          <w:lang w:val="en-US" w:eastAsia="pt-PT"/>
        </w:rPr>
      </w:pPr>
      <w:r w:rsidRPr="00470EF6">
        <w:rPr>
          <w:rFonts w:ascii="Times New Roman" w:hAnsi="Times New Roman" w:cs="Times New Roman"/>
          <w:sz w:val="24"/>
          <w:szCs w:val="24"/>
          <w:lang w:val="en-US"/>
        </w:rPr>
        <w:lastRenderedPageBreak/>
        <w:t xml:space="preserve">LISTA DE </w:t>
      </w:r>
      <w:r w:rsidR="0025153F" w:rsidRPr="00470EF6">
        <w:rPr>
          <w:rFonts w:ascii="Times New Roman" w:hAnsi="Times New Roman" w:cs="Times New Roman"/>
          <w:sz w:val="24"/>
          <w:szCs w:val="24"/>
          <w:lang w:val="en-US"/>
        </w:rPr>
        <w:t>FIGURAS</w:t>
      </w:r>
    </w:p>
    <w:p w14:paraId="5C4ED829" w14:textId="58422DF8" w:rsidR="0025153F" w:rsidRPr="00470EF6" w:rsidRDefault="0025153F" w:rsidP="0025153F">
      <w:pPr>
        <w:pStyle w:val="NormalWeb"/>
        <w:rPr>
          <w:lang w:val="en-US"/>
        </w:rPr>
      </w:pPr>
    </w:p>
    <w:p w14:paraId="76E7CB47" w14:textId="02E96078" w:rsidR="0025153F" w:rsidRPr="002E1B85" w:rsidRDefault="0025153F" w:rsidP="009237F3">
      <w:pPr>
        <w:pStyle w:val="NormalWeb"/>
        <w:jc w:val="both"/>
      </w:pPr>
      <w:r w:rsidRPr="002E1B85">
        <w:t>Figura 1 – Arquitetura de um Pipeline de Dados .........................................................</w:t>
      </w:r>
      <w:r w:rsidR="009237F3" w:rsidRPr="002E1B85">
        <w:t>........</w:t>
      </w:r>
      <w:r w:rsidRPr="002E1B85">
        <w:t xml:space="preserve"> 15</w:t>
      </w:r>
    </w:p>
    <w:p w14:paraId="3DCCDC13" w14:textId="197B9722" w:rsidR="0025153F" w:rsidRPr="002E1B85" w:rsidRDefault="0025153F" w:rsidP="009237F3">
      <w:pPr>
        <w:pStyle w:val="NormalWeb"/>
        <w:jc w:val="both"/>
      </w:pPr>
      <w:r w:rsidRPr="002E1B85">
        <w:t>Figura 2 – Arquitetura de ETL ..............................................................................</w:t>
      </w:r>
      <w:r w:rsidR="009237F3" w:rsidRPr="002E1B85">
        <w:t>........</w:t>
      </w:r>
      <w:r w:rsidRPr="002E1B85">
        <w:t>....... 17</w:t>
      </w:r>
    </w:p>
    <w:p w14:paraId="7BE49025" w14:textId="5B642514" w:rsidR="0025153F" w:rsidRPr="002E1B85" w:rsidRDefault="0025153F" w:rsidP="009237F3">
      <w:pPr>
        <w:pStyle w:val="NormalWeb"/>
        <w:jc w:val="both"/>
      </w:pPr>
      <w:r w:rsidRPr="002E1B85">
        <w:t>Figura 3 – Arquitetura geral do pipeline ETL ..........................................................</w:t>
      </w:r>
      <w:r w:rsidR="009237F3" w:rsidRPr="002E1B85">
        <w:t>.......</w:t>
      </w:r>
      <w:r w:rsidRPr="002E1B85">
        <w:t>.</w:t>
      </w:r>
      <w:r w:rsidR="009237F3" w:rsidRPr="002E1B85">
        <w:t>.</w:t>
      </w:r>
      <w:r w:rsidRPr="002E1B85">
        <w:t>.. 24</w:t>
      </w:r>
    </w:p>
    <w:p w14:paraId="6878309F" w14:textId="2B14E363" w:rsidR="0025153F" w:rsidRPr="002E1B85" w:rsidRDefault="0025153F" w:rsidP="009237F3">
      <w:pPr>
        <w:pStyle w:val="NormalWeb"/>
        <w:jc w:val="both"/>
      </w:pPr>
      <w:r w:rsidRPr="002E1B85">
        <w:t xml:space="preserve">Figura 4 – Exemplo de leitura dos dados simulados no </w:t>
      </w:r>
      <w:proofErr w:type="spellStart"/>
      <w:r w:rsidRPr="002E1B85">
        <w:t>Python</w:t>
      </w:r>
      <w:proofErr w:type="spellEnd"/>
      <w:r w:rsidRPr="002E1B85">
        <w:t xml:space="preserve"> .............................</w:t>
      </w:r>
      <w:r w:rsidR="009237F3" w:rsidRPr="002E1B85">
        <w:t>.......</w:t>
      </w:r>
      <w:r w:rsidRPr="002E1B85">
        <w:t>...... 25</w:t>
      </w:r>
    </w:p>
    <w:p w14:paraId="4D12F247" w14:textId="0C9A7071" w:rsidR="0025153F" w:rsidRPr="002E1B85" w:rsidRDefault="0025153F" w:rsidP="009237F3">
      <w:pPr>
        <w:pStyle w:val="NormalWeb"/>
        <w:jc w:val="both"/>
      </w:pPr>
      <w:r w:rsidRPr="002E1B85">
        <w:t xml:space="preserve">Figura 5 – Execução do script </w:t>
      </w:r>
      <w:proofErr w:type="spellStart"/>
      <w:r w:rsidRPr="002E1B85">
        <w:t>Python</w:t>
      </w:r>
      <w:proofErr w:type="spellEnd"/>
      <w:r w:rsidRPr="002E1B85">
        <w:t xml:space="preserve"> de transformação ETL ...................................</w:t>
      </w:r>
      <w:r w:rsidR="009237F3" w:rsidRPr="002E1B85">
        <w:t>........</w:t>
      </w:r>
      <w:r w:rsidRPr="002E1B85">
        <w:t>.. 26</w:t>
      </w:r>
    </w:p>
    <w:p w14:paraId="0587EB9A" w14:textId="02517CDE" w:rsidR="0025153F" w:rsidRPr="002E1B85" w:rsidRDefault="0025153F" w:rsidP="009237F3">
      <w:pPr>
        <w:pStyle w:val="NormalWeb"/>
        <w:jc w:val="both"/>
      </w:pPr>
      <w:r w:rsidRPr="002E1B85">
        <w:t xml:space="preserve">Figura 6 – Tabelas resultantes da base </w:t>
      </w:r>
      <w:proofErr w:type="spellStart"/>
      <w:r w:rsidRPr="002E1B85">
        <w:rPr>
          <w:rStyle w:val="nfase"/>
        </w:rPr>
        <w:t>oftalmo_tratadas</w:t>
      </w:r>
      <w:proofErr w:type="spellEnd"/>
      <w:r w:rsidRPr="002E1B85">
        <w:t xml:space="preserve"> no </w:t>
      </w:r>
      <w:proofErr w:type="spellStart"/>
      <w:r w:rsidRPr="002E1B85">
        <w:t>phpMyAdmin</w:t>
      </w:r>
      <w:proofErr w:type="spellEnd"/>
      <w:r w:rsidRPr="002E1B85">
        <w:t xml:space="preserve"> ..............</w:t>
      </w:r>
      <w:r w:rsidR="009237F3" w:rsidRPr="002E1B85">
        <w:t>........</w:t>
      </w:r>
      <w:r w:rsidRPr="002E1B85">
        <w:t>.. 26</w:t>
      </w:r>
    </w:p>
    <w:p w14:paraId="57C781D2" w14:textId="1C2316A2" w:rsidR="0025153F" w:rsidRPr="002E1B85" w:rsidRDefault="0025153F" w:rsidP="009237F3">
      <w:pPr>
        <w:pStyle w:val="NormalWeb"/>
        <w:jc w:val="both"/>
      </w:pPr>
      <w:r w:rsidRPr="002E1B85">
        <w:t xml:space="preserve">Figura 7 – </w:t>
      </w:r>
      <w:proofErr w:type="spellStart"/>
      <w:r w:rsidRPr="002E1B85">
        <w:t>Dashboard</w:t>
      </w:r>
      <w:proofErr w:type="spellEnd"/>
      <w:r w:rsidRPr="002E1B85">
        <w:t xml:space="preserve"> de indicadores hospitalares no </w:t>
      </w:r>
      <w:proofErr w:type="spellStart"/>
      <w:r w:rsidRPr="002E1B85">
        <w:t>Power</w:t>
      </w:r>
      <w:proofErr w:type="spellEnd"/>
      <w:r w:rsidRPr="002E1B85">
        <w:t xml:space="preserve"> BI .................................</w:t>
      </w:r>
      <w:r w:rsidR="009237F3" w:rsidRPr="002E1B85">
        <w:t>.......</w:t>
      </w:r>
      <w:r w:rsidRPr="002E1B85">
        <w:t>. 27</w:t>
      </w:r>
    </w:p>
    <w:p w14:paraId="7A656E83" w14:textId="77777777" w:rsidR="00D83416" w:rsidRPr="002E1B85" w:rsidRDefault="00E566FE" w:rsidP="0025153F">
      <w:pPr>
        <w:jc w:val="both"/>
      </w:pPr>
      <w:r w:rsidRPr="002E1B85">
        <w:rPr>
          <w:rFonts w:ascii="Times New Roman" w:eastAsia="Times New Roman" w:hAnsi="Times New Roman" w:cs="Times New Roman"/>
          <w:sz w:val="24"/>
          <w:szCs w:val="24"/>
          <w:lang w:eastAsia="pt-PT"/>
        </w:rPr>
        <w:br w:type="page"/>
      </w:r>
    </w:p>
    <w:p w14:paraId="0EA6B13B" w14:textId="77777777" w:rsidR="005D58E0" w:rsidRPr="002E1B85" w:rsidRDefault="005D58E0" w:rsidP="0025153F">
      <w:pPr>
        <w:jc w:val="center"/>
        <w:rPr>
          <w:rStyle w:val="Forte"/>
          <w:rFonts w:ascii="Times New Roman" w:hAnsi="Times New Roman" w:cs="Times New Roman"/>
          <w:b w:val="0"/>
          <w:bCs w:val="0"/>
          <w:sz w:val="24"/>
          <w:szCs w:val="24"/>
        </w:rPr>
      </w:pPr>
      <w:r w:rsidRPr="002E1B85">
        <w:rPr>
          <w:rStyle w:val="Forte"/>
          <w:rFonts w:ascii="Times New Roman" w:hAnsi="Times New Roman" w:cs="Times New Roman"/>
          <w:b w:val="0"/>
          <w:bCs w:val="0"/>
          <w:sz w:val="24"/>
          <w:szCs w:val="24"/>
        </w:rPr>
        <w:lastRenderedPageBreak/>
        <w:t>LISTA DE QUADROS</w:t>
      </w:r>
    </w:p>
    <w:p w14:paraId="5C60803A" w14:textId="2BE9ECD1" w:rsidR="005D58E0" w:rsidRPr="002E1B85" w:rsidRDefault="005D58E0" w:rsidP="005D58E0">
      <w:pPr>
        <w:jc w:val="center"/>
        <w:rPr>
          <w:rFonts w:ascii="Times New Roman" w:hAnsi="Times New Roman" w:cs="Times New Roman"/>
          <w:sz w:val="24"/>
          <w:szCs w:val="24"/>
        </w:rPr>
      </w:pPr>
      <w:r w:rsidRPr="002E1B85">
        <w:rPr>
          <w:rFonts w:ascii="Times New Roman" w:hAnsi="Times New Roman" w:cs="Times New Roman"/>
          <w:sz w:val="24"/>
          <w:szCs w:val="24"/>
        </w:rPr>
        <w:br/>
      </w:r>
    </w:p>
    <w:p w14:paraId="01AE6B39" w14:textId="0F8FA66C" w:rsidR="005D58E0" w:rsidRPr="002E1B85" w:rsidRDefault="005D58E0" w:rsidP="005D58E0">
      <w:pPr>
        <w:pStyle w:val="NormalWeb"/>
        <w:spacing w:before="0" w:beforeAutospacing="0" w:after="0" w:afterAutospacing="0" w:line="360" w:lineRule="auto"/>
      </w:pPr>
      <w:r w:rsidRPr="002E1B85">
        <w:t>Quadro 1 – Componentes de um Pipeline de Dados .......................</w:t>
      </w:r>
      <w:r w:rsidR="00750F3A" w:rsidRPr="002E1B85">
        <w:t xml:space="preserve">................................... </w:t>
      </w:r>
      <w:r w:rsidRPr="002E1B85">
        <w:t>16</w:t>
      </w:r>
    </w:p>
    <w:p w14:paraId="7739B9F6" w14:textId="4317D60E" w:rsidR="005D58E0" w:rsidRPr="002E1B85" w:rsidRDefault="005D58E0" w:rsidP="005D58E0">
      <w:pPr>
        <w:pStyle w:val="NormalWeb"/>
        <w:spacing w:before="0" w:beforeAutospacing="0" w:after="0" w:afterAutospacing="0" w:line="360" w:lineRule="auto"/>
      </w:pPr>
      <w:r w:rsidRPr="002E1B85">
        <w:t>Quadro 2 – Ferramentas empregadas</w:t>
      </w:r>
      <w:r w:rsidR="009253E0">
        <w:t xml:space="preserve"> ………………………………...</w:t>
      </w:r>
      <w:r w:rsidRPr="002E1B85">
        <w:t>..........................</w:t>
      </w:r>
      <w:r w:rsidR="00750F3A" w:rsidRPr="002E1B85">
        <w:t xml:space="preserve">.... </w:t>
      </w:r>
      <w:r w:rsidRPr="002E1B85">
        <w:t>25</w:t>
      </w:r>
    </w:p>
    <w:p w14:paraId="7D2405D0" w14:textId="3DE5AD2B" w:rsidR="005D58E0" w:rsidRPr="002E1B85" w:rsidRDefault="005D58E0" w:rsidP="005D58E0">
      <w:pPr>
        <w:pStyle w:val="NormalWeb"/>
        <w:spacing w:before="0" w:beforeAutospacing="0" w:after="0" w:afterAutospacing="0" w:line="360" w:lineRule="auto"/>
      </w:pPr>
      <w:r w:rsidRPr="002E1B85">
        <w:t xml:space="preserve">Quadro 3 – Indicadores gerados a partir dos dados transformados </w:t>
      </w:r>
      <w:r w:rsidR="00750F3A" w:rsidRPr="002E1B85">
        <w:t xml:space="preserve">.................................... </w:t>
      </w:r>
      <w:r w:rsidRPr="002E1B85">
        <w:t>27</w:t>
      </w:r>
    </w:p>
    <w:p w14:paraId="204D891C" w14:textId="1E61DA25" w:rsidR="00354FBE" w:rsidRPr="002E1B85" w:rsidRDefault="00750F3A" w:rsidP="005D58E0">
      <w:pPr>
        <w:spacing w:line="360" w:lineRule="auto"/>
        <w:jc w:val="both"/>
        <w:rPr>
          <w:rFonts w:ascii="Times New Roman" w:eastAsia="Times New Roman" w:hAnsi="Times New Roman" w:cs="Times New Roman"/>
          <w:sz w:val="24"/>
          <w:szCs w:val="24"/>
          <w:lang w:eastAsia="pt-PT"/>
        </w:rPr>
      </w:pPr>
      <w:r w:rsidRPr="002E1B85">
        <w:rPr>
          <w:rFonts w:ascii="Times New Roman" w:hAnsi="Times New Roman" w:cs="Times New Roman"/>
          <w:sz w:val="24"/>
          <w:szCs w:val="24"/>
        </w:rPr>
        <w:t>Quadro</w:t>
      </w:r>
      <w:r w:rsidR="009253E0">
        <w:rPr>
          <w:rFonts w:ascii="Times New Roman" w:hAnsi="Times New Roman" w:cs="Times New Roman"/>
          <w:sz w:val="24"/>
          <w:szCs w:val="24"/>
        </w:rPr>
        <w:t xml:space="preserve"> 4 – </w:t>
      </w:r>
      <w:r w:rsidRPr="002E1B85">
        <w:rPr>
          <w:rFonts w:ascii="Times New Roman" w:hAnsi="Times New Roman" w:cs="Times New Roman"/>
          <w:sz w:val="24"/>
          <w:szCs w:val="24"/>
        </w:rPr>
        <w:t>Compar</w:t>
      </w:r>
      <w:r w:rsidR="009253E0">
        <w:rPr>
          <w:rFonts w:ascii="Times New Roman" w:hAnsi="Times New Roman" w:cs="Times New Roman"/>
          <w:sz w:val="24"/>
          <w:szCs w:val="24"/>
        </w:rPr>
        <w:t xml:space="preserve">ativo entre processos </w:t>
      </w:r>
      <w:r w:rsidRPr="002E1B85">
        <w:rPr>
          <w:rFonts w:ascii="Times New Roman" w:hAnsi="Times New Roman" w:cs="Times New Roman"/>
          <w:sz w:val="24"/>
          <w:szCs w:val="24"/>
        </w:rPr>
        <w:t>...................................32</w:t>
      </w:r>
      <w:r w:rsidR="00354FBE" w:rsidRPr="002E1B85">
        <w:rPr>
          <w:rFonts w:ascii="Times New Roman" w:eastAsia="Times New Roman" w:hAnsi="Times New Roman" w:cs="Times New Roman"/>
          <w:sz w:val="24"/>
          <w:szCs w:val="24"/>
          <w:lang w:eastAsia="pt-PT"/>
        </w:rPr>
        <w:br w:type="page"/>
      </w:r>
    </w:p>
    <w:p w14:paraId="1E86E363" w14:textId="77777777" w:rsidR="0066229A" w:rsidRPr="002E1B85" w:rsidRDefault="007C2151" w:rsidP="0066229A">
      <w:pPr>
        <w:spacing w:after="0"/>
        <w:jc w:val="center"/>
        <w:rPr>
          <w:rFonts w:ascii="Times New Roman" w:eastAsia="Times New Roman" w:hAnsi="Times New Roman" w:cs="Times New Roman"/>
          <w:sz w:val="24"/>
          <w:szCs w:val="24"/>
          <w:lang w:eastAsia="pt-PT"/>
        </w:rPr>
      </w:pPr>
      <w:commentRangeStart w:id="5"/>
      <w:r w:rsidRPr="002E1B85">
        <w:rPr>
          <w:rFonts w:ascii="Times New Roman" w:hAnsi="Times New Roman" w:cs="Times New Roman"/>
          <w:sz w:val="24"/>
          <w:szCs w:val="24"/>
        </w:rPr>
        <w:lastRenderedPageBreak/>
        <w:t>LISTA DE SIGLAS E ABREVIATURAS</w:t>
      </w:r>
      <w:commentRangeEnd w:id="5"/>
      <w:r w:rsidR="00926BC2" w:rsidRPr="002E1B85">
        <w:rPr>
          <w:rStyle w:val="Refdecomentrio"/>
          <w:rFonts w:ascii="Times New Roman" w:eastAsia="Times New Roman" w:hAnsi="Times New Roman" w:cs="Times New Roman"/>
          <w:sz w:val="24"/>
          <w:szCs w:val="24"/>
          <w:lang w:eastAsia="pt-PT"/>
        </w:rPr>
        <w:commentReference w:id="5"/>
      </w:r>
    </w:p>
    <w:p w14:paraId="79A82A88" w14:textId="77777777" w:rsidR="0066229A" w:rsidRPr="002E1B85" w:rsidRDefault="0066229A" w:rsidP="0066229A">
      <w:pPr>
        <w:jc w:val="center"/>
        <w:rPr>
          <w:rFonts w:ascii="Times New Roman" w:eastAsia="Times New Roman" w:hAnsi="Times New Roman" w:cs="Times New Roman"/>
          <w:sz w:val="24"/>
          <w:szCs w:val="24"/>
          <w:lang w:eastAsia="pt-PT"/>
        </w:rPr>
      </w:pPr>
    </w:p>
    <w:p w14:paraId="13E62131" w14:textId="77777777" w:rsidR="0066229A" w:rsidRPr="002E1B85" w:rsidRDefault="0066229A" w:rsidP="0066229A">
      <w:pPr>
        <w:jc w:val="center"/>
        <w:rPr>
          <w:rFonts w:ascii="Times New Roman" w:eastAsia="Times New Roman" w:hAnsi="Times New Roman" w:cs="Times New Roman"/>
          <w:sz w:val="24"/>
          <w:szCs w:val="24"/>
          <w:lang w:eastAsia="pt-PT"/>
        </w:rPr>
      </w:pPr>
    </w:p>
    <w:p w14:paraId="3B4DE909" w14:textId="77777777" w:rsidR="00BC347B" w:rsidRPr="00BC347B" w:rsidRDefault="0066229A" w:rsidP="00BC347B">
      <w:pPr>
        <w:spacing w:after="0" w:line="360" w:lineRule="auto"/>
        <w:rPr>
          <w:rFonts w:ascii="Times New Roman" w:hAnsi="Times New Roman" w:cs="Times New Roman"/>
          <w:sz w:val="24"/>
          <w:szCs w:val="24"/>
          <w:lang w:val="en-US"/>
        </w:rPr>
      </w:pPr>
      <w:r w:rsidRPr="00BC347B">
        <w:rPr>
          <w:rFonts w:ascii="Times New Roman" w:hAnsi="Times New Roman" w:cs="Times New Roman"/>
          <w:sz w:val="24"/>
          <w:szCs w:val="24"/>
        </w:rPr>
        <w:t xml:space="preserve">API – </w:t>
      </w:r>
      <w:proofErr w:type="spellStart"/>
      <w:r w:rsidRPr="00BC347B">
        <w:rPr>
          <w:rStyle w:val="nfase"/>
          <w:rFonts w:ascii="Times New Roman" w:hAnsi="Times New Roman" w:cs="Times New Roman"/>
          <w:sz w:val="24"/>
          <w:szCs w:val="24"/>
        </w:rPr>
        <w:t>Application</w:t>
      </w:r>
      <w:proofErr w:type="spellEnd"/>
      <w:r w:rsidRPr="00BC347B">
        <w:rPr>
          <w:rStyle w:val="nfase"/>
          <w:rFonts w:ascii="Times New Roman" w:hAnsi="Times New Roman" w:cs="Times New Roman"/>
          <w:sz w:val="24"/>
          <w:szCs w:val="24"/>
        </w:rPr>
        <w:t xml:space="preserve"> </w:t>
      </w:r>
      <w:proofErr w:type="spellStart"/>
      <w:r w:rsidRPr="00BC347B">
        <w:rPr>
          <w:rStyle w:val="nfase"/>
          <w:rFonts w:ascii="Times New Roman" w:hAnsi="Times New Roman" w:cs="Times New Roman"/>
          <w:sz w:val="24"/>
          <w:szCs w:val="24"/>
        </w:rPr>
        <w:t>Programming</w:t>
      </w:r>
      <w:proofErr w:type="spellEnd"/>
      <w:r w:rsidRPr="00BC347B">
        <w:rPr>
          <w:rStyle w:val="nfase"/>
          <w:rFonts w:ascii="Times New Roman" w:hAnsi="Times New Roman" w:cs="Times New Roman"/>
          <w:sz w:val="24"/>
          <w:szCs w:val="24"/>
        </w:rPr>
        <w:t xml:space="preserve"> Interface</w:t>
      </w:r>
      <w:r w:rsidRPr="00BC347B">
        <w:rPr>
          <w:rFonts w:ascii="Times New Roman" w:hAnsi="Times New Roman" w:cs="Times New Roman"/>
          <w:sz w:val="24"/>
          <w:szCs w:val="24"/>
        </w:rPr>
        <w:t xml:space="preserve"> </w:t>
      </w:r>
      <w:r w:rsidRPr="00BC347B">
        <w:rPr>
          <w:rFonts w:ascii="Times New Roman" w:hAnsi="Times New Roman" w:cs="Times New Roman"/>
          <w:sz w:val="24"/>
          <w:szCs w:val="24"/>
        </w:rPr>
        <w:br/>
        <w:t xml:space="preserve">BI – </w:t>
      </w:r>
      <w:r w:rsidRPr="00BC347B">
        <w:rPr>
          <w:rStyle w:val="nfase"/>
          <w:rFonts w:ascii="Times New Roman" w:hAnsi="Times New Roman" w:cs="Times New Roman"/>
          <w:sz w:val="24"/>
          <w:szCs w:val="24"/>
        </w:rPr>
        <w:t xml:space="preserve">Business </w:t>
      </w:r>
      <w:proofErr w:type="spellStart"/>
      <w:r w:rsidRPr="00BC347B">
        <w:rPr>
          <w:rStyle w:val="nfase"/>
          <w:rFonts w:ascii="Times New Roman" w:hAnsi="Times New Roman" w:cs="Times New Roman"/>
          <w:sz w:val="24"/>
          <w:szCs w:val="24"/>
        </w:rPr>
        <w:t>Intelligence</w:t>
      </w:r>
      <w:proofErr w:type="spellEnd"/>
      <w:r w:rsidRPr="00BC347B">
        <w:rPr>
          <w:rFonts w:ascii="Times New Roman" w:hAnsi="Times New Roman" w:cs="Times New Roman"/>
          <w:sz w:val="24"/>
          <w:szCs w:val="24"/>
        </w:rPr>
        <w:t xml:space="preserve"> </w:t>
      </w:r>
      <w:r w:rsidRPr="00BC347B">
        <w:rPr>
          <w:rFonts w:ascii="Times New Roman" w:hAnsi="Times New Roman" w:cs="Times New Roman"/>
          <w:sz w:val="24"/>
          <w:szCs w:val="24"/>
        </w:rPr>
        <w:br/>
        <w:t xml:space="preserve">CSV – </w:t>
      </w:r>
      <w:proofErr w:type="spellStart"/>
      <w:r w:rsidRPr="00BC347B">
        <w:rPr>
          <w:rStyle w:val="nfase"/>
          <w:rFonts w:ascii="Times New Roman" w:hAnsi="Times New Roman" w:cs="Times New Roman"/>
          <w:sz w:val="24"/>
          <w:szCs w:val="24"/>
        </w:rPr>
        <w:t>Comma-Separated</w:t>
      </w:r>
      <w:proofErr w:type="spellEnd"/>
      <w:r w:rsidRPr="00BC347B">
        <w:rPr>
          <w:rStyle w:val="nfase"/>
          <w:rFonts w:ascii="Times New Roman" w:hAnsi="Times New Roman" w:cs="Times New Roman"/>
          <w:sz w:val="24"/>
          <w:szCs w:val="24"/>
        </w:rPr>
        <w:t xml:space="preserve"> </w:t>
      </w:r>
      <w:proofErr w:type="spellStart"/>
      <w:r w:rsidRPr="00BC347B">
        <w:rPr>
          <w:rStyle w:val="nfase"/>
          <w:rFonts w:ascii="Times New Roman" w:hAnsi="Times New Roman" w:cs="Times New Roman"/>
          <w:sz w:val="24"/>
          <w:szCs w:val="24"/>
        </w:rPr>
        <w:t>Values</w:t>
      </w:r>
      <w:proofErr w:type="spellEnd"/>
      <w:r w:rsidRPr="00BC347B">
        <w:rPr>
          <w:rFonts w:ascii="Times New Roman" w:hAnsi="Times New Roman" w:cs="Times New Roman"/>
          <w:sz w:val="24"/>
          <w:szCs w:val="24"/>
        </w:rPr>
        <w:t xml:space="preserve"> </w:t>
      </w:r>
    </w:p>
    <w:p w14:paraId="458DC19B" w14:textId="77777777" w:rsidR="00BC347B" w:rsidRDefault="0066229A" w:rsidP="00BC347B">
      <w:pPr>
        <w:spacing w:after="0" w:line="360" w:lineRule="auto"/>
        <w:rPr>
          <w:rStyle w:val="nfase"/>
          <w:rFonts w:ascii="Times New Roman" w:hAnsi="Times New Roman" w:cs="Times New Roman"/>
          <w:sz w:val="24"/>
          <w:szCs w:val="24"/>
        </w:rPr>
      </w:pPr>
      <w:r w:rsidRPr="002E1B85">
        <w:rPr>
          <w:rFonts w:ascii="Times New Roman" w:hAnsi="Times New Roman" w:cs="Times New Roman"/>
          <w:sz w:val="24"/>
          <w:szCs w:val="24"/>
        </w:rPr>
        <w:t xml:space="preserve">DMBOK – </w:t>
      </w:r>
      <w:r w:rsidRPr="002E1B85">
        <w:rPr>
          <w:rStyle w:val="nfase"/>
          <w:rFonts w:ascii="Times New Roman" w:hAnsi="Times New Roman" w:cs="Times New Roman"/>
          <w:sz w:val="24"/>
          <w:szCs w:val="24"/>
        </w:rPr>
        <w:t xml:space="preserve">Data Management Body </w:t>
      </w:r>
      <w:proofErr w:type="spellStart"/>
      <w:r w:rsidRPr="002E1B85">
        <w:rPr>
          <w:rStyle w:val="nfase"/>
          <w:rFonts w:ascii="Times New Roman" w:hAnsi="Times New Roman" w:cs="Times New Roman"/>
          <w:sz w:val="24"/>
          <w:szCs w:val="24"/>
        </w:rPr>
        <w:t>of</w:t>
      </w:r>
      <w:proofErr w:type="spellEnd"/>
      <w:r w:rsidRPr="002E1B85">
        <w:rPr>
          <w:rStyle w:val="nfase"/>
          <w:rFonts w:ascii="Times New Roman" w:hAnsi="Times New Roman" w:cs="Times New Roman"/>
          <w:sz w:val="24"/>
          <w:szCs w:val="24"/>
        </w:rPr>
        <w:t xml:space="preserve"> </w:t>
      </w:r>
    </w:p>
    <w:p w14:paraId="17B64E03" w14:textId="77777777" w:rsidR="00BC347B" w:rsidRDefault="0066229A" w:rsidP="00BC347B">
      <w:pPr>
        <w:spacing w:after="0" w:line="360" w:lineRule="auto"/>
        <w:rPr>
          <w:rFonts w:ascii="Times New Roman" w:hAnsi="Times New Roman" w:cs="Times New Roman"/>
          <w:sz w:val="24"/>
          <w:szCs w:val="24"/>
        </w:rPr>
      </w:pPr>
      <w:r w:rsidRPr="002E1B85">
        <w:rPr>
          <w:rFonts w:ascii="Times New Roman" w:hAnsi="Times New Roman" w:cs="Times New Roman"/>
          <w:sz w:val="24"/>
          <w:szCs w:val="24"/>
        </w:rPr>
        <w:t xml:space="preserve">ETL – </w:t>
      </w:r>
      <w:proofErr w:type="spellStart"/>
      <w:r w:rsidRPr="002E1B85">
        <w:rPr>
          <w:rStyle w:val="nfase"/>
          <w:rFonts w:ascii="Times New Roman" w:hAnsi="Times New Roman" w:cs="Times New Roman"/>
          <w:sz w:val="24"/>
          <w:szCs w:val="24"/>
        </w:rPr>
        <w:t>Extract</w:t>
      </w:r>
      <w:proofErr w:type="spellEnd"/>
      <w:r w:rsidRPr="002E1B85">
        <w:rPr>
          <w:rStyle w:val="nfase"/>
          <w:rFonts w:ascii="Times New Roman" w:hAnsi="Times New Roman" w:cs="Times New Roman"/>
          <w:sz w:val="24"/>
          <w:szCs w:val="24"/>
        </w:rPr>
        <w:t xml:space="preserve">, </w:t>
      </w:r>
      <w:proofErr w:type="spellStart"/>
      <w:r w:rsidRPr="002E1B85">
        <w:rPr>
          <w:rStyle w:val="nfase"/>
          <w:rFonts w:ascii="Times New Roman" w:hAnsi="Times New Roman" w:cs="Times New Roman"/>
          <w:sz w:val="24"/>
          <w:szCs w:val="24"/>
        </w:rPr>
        <w:t>Transform</w:t>
      </w:r>
      <w:proofErr w:type="spellEnd"/>
      <w:r w:rsidRPr="002E1B85">
        <w:rPr>
          <w:rStyle w:val="nfase"/>
          <w:rFonts w:ascii="Times New Roman" w:hAnsi="Times New Roman" w:cs="Times New Roman"/>
          <w:sz w:val="24"/>
          <w:szCs w:val="24"/>
        </w:rPr>
        <w:t xml:space="preserve">, </w:t>
      </w:r>
      <w:proofErr w:type="spellStart"/>
      <w:r w:rsidRPr="002E1B85">
        <w:rPr>
          <w:rStyle w:val="nfase"/>
          <w:rFonts w:ascii="Times New Roman" w:hAnsi="Times New Roman" w:cs="Times New Roman"/>
          <w:sz w:val="24"/>
          <w:szCs w:val="24"/>
        </w:rPr>
        <w:t>Load</w:t>
      </w:r>
      <w:proofErr w:type="spellEnd"/>
      <w:r w:rsidRPr="002E1B85">
        <w:rPr>
          <w:rFonts w:ascii="Times New Roman" w:hAnsi="Times New Roman" w:cs="Times New Roman"/>
          <w:sz w:val="24"/>
          <w:szCs w:val="24"/>
        </w:rPr>
        <w:t xml:space="preserve"> </w:t>
      </w:r>
      <w:r w:rsidRPr="002E1B85">
        <w:rPr>
          <w:rFonts w:ascii="Times New Roman" w:hAnsi="Times New Roman" w:cs="Times New Roman"/>
          <w:sz w:val="24"/>
          <w:szCs w:val="24"/>
        </w:rPr>
        <w:br/>
        <w:t xml:space="preserve">IBM – </w:t>
      </w:r>
      <w:proofErr w:type="spellStart"/>
      <w:r w:rsidRPr="002E1B85">
        <w:rPr>
          <w:rStyle w:val="nfase"/>
          <w:rFonts w:ascii="Times New Roman" w:hAnsi="Times New Roman" w:cs="Times New Roman"/>
          <w:sz w:val="24"/>
          <w:szCs w:val="24"/>
        </w:rPr>
        <w:t>International</w:t>
      </w:r>
      <w:proofErr w:type="spellEnd"/>
      <w:r w:rsidRPr="002E1B85">
        <w:rPr>
          <w:rStyle w:val="nfase"/>
          <w:rFonts w:ascii="Times New Roman" w:hAnsi="Times New Roman" w:cs="Times New Roman"/>
          <w:sz w:val="24"/>
          <w:szCs w:val="24"/>
        </w:rPr>
        <w:t xml:space="preserve"> Business </w:t>
      </w:r>
      <w:proofErr w:type="spellStart"/>
      <w:r w:rsidRPr="002E1B85">
        <w:rPr>
          <w:rStyle w:val="nfase"/>
          <w:rFonts w:ascii="Times New Roman" w:hAnsi="Times New Roman" w:cs="Times New Roman"/>
          <w:sz w:val="24"/>
          <w:szCs w:val="24"/>
        </w:rPr>
        <w:t>Machines</w:t>
      </w:r>
      <w:proofErr w:type="spellEnd"/>
      <w:r w:rsidRPr="002E1B85">
        <w:rPr>
          <w:rStyle w:val="nfase"/>
          <w:rFonts w:ascii="Times New Roman" w:hAnsi="Times New Roman" w:cs="Times New Roman"/>
          <w:sz w:val="24"/>
          <w:szCs w:val="24"/>
        </w:rPr>
        <w:t xml:space="preserve"> </w:t>
      </w:r>
      <w:proofErr w:type="spellStart"/>
      <w:r w:rsidRPr="002E1B85">
        <w:rPr>
          <w:rStyle w:val="nfase"/>
          <w:rFonts w:ascii="Times New Roman" w:hAnsi="Times New Roman" w:cs="Times New Roman"/>
          <w:sz w:val="24"/>
          <w:szCs w:val="24"/>
        </w:rPr>
        <w:t>Corporation</w:t>
      </w:r>
      <w:proofErr w:type="spellEnd"/>
      <w:r w:rsidRPr="002E1B85">
        <w:rPr>
          <w:rFonts w:ascii="Times New Roman" w:hAnsi="Times New Roman" w:cs="Times New Roman"/>
          <w:sz w:val="24"/>
          <w:szCs w:val="24"/>
        </w:rPr>
        <w:br/>
        <w:t>IONA – Instituto Oftalmológico Nacional de Angola</w:t>
      </w:r>
      <w:r w:rsidRPr="002E1B85">
        <w:rPr>
          <w:rFonts w:ascii="Times New Roman" w:hAnsi="Times New Roman" w:cs="Times New Roman"/>
          <w:sz w:val="24"/>
          <w:szCs w:val="24"/>
        </w:rPr>
        <w:br/>
        <w:t xml:space="preserve">ISO – </w:t>
      </w:r>
      <w:proofErr w:type="spellStart"/>
      <w:r w:rsidRPr="002E1B85">
        <w:rPr>
          <w:rStyle w:val="nfase"/>
          <w:rFonts w:ascii="Times New Roman" w:hAnsi="Times New Roman" w:cs="Times New Roman"/>
          <w:sz w:val="24"/>
          <w:szCs w:val="24"/>
        </w:rPr>
        <w:t>International</w:t>
      </w:r>
      <w:proofErr w:type="spellEnd"/>
      <w:r w:rsidRPr="002E1B85">
        <w:rPr>
          <w:rStyle w:val="nfase"/>
          <w:rFonts w:ascii="Times New Roman" w:hAnsi="Times New Roman" w:cs="Times New Roman"/>
          <w:sz w:val="24"/>
          <w:szCs w:val="24"/>
        </w:rPr>
        <w:t xml:space="preserve"> </w:t>
      </w:r>
      <w:proofErr w:type="spellStart"/>
      <w:r w:rsidRPr="002E1B85">
        <w:rPr>
          <w:rStyle w:val="nfase"/>
          <w:rFonts w:ascii="Times New Roman" w:hAnsi="Times New Roman" w:cs="Times New Roman"/>
          <w:sz w:val="24"/>
          <w:szCs w:val="24"/>
        </w:rPr>
        <w:t>Organization</w:t>
      </w:r>
      <w:proofErr w:type="spellEnd"/>
      <w:r w:rsidRPr="002E1B85">
        <w:rPr>
          <w:rStyle w:val="nfase"/>
          <w:rFonts w:ascii="Times New Roman" w:hAnsi="Times New Roman" w:cs="Times New Roman"/>
          <w:sz w:val="24"/>
          <w:szCs w:val="24"/>
        </w:rPr>
        <w:t xml:space="preserve"> for </w:t>
      </w:r>
      <w:proofErr w:type="spellStart"/>
      <w:r w:rsidRPr="002E1B85">
        <w:rPr>
          <w:rStyle w:val="nfase"/>
          <w:rFonts w:ascii="Times New Roman" w:hAnsi="Times New Roman" w:cs="Times New Roman"/>
          <w:sz w:val="24"/>
          <w:szCs w:val="24"/>
        </w:rPr>
        <w:t>Standardization</w:t>
      </w:r>
      <w:proofErr w:type="spellEnd"/>
      <w:r w:rsidRPr="002E1B85">
        <w:rPr>
          <w:rFonts w:ascii="Times New Roman" w:hAnsi="Times New Roman" w:cs="Times New Roman"/>
          <w:sz w:val="24"/>
          <w:szCs w:val="24"/>
        </w:rPr>
        <w:t xml:space="preserve"> </w:t>
      </w:r>
      <w:r w:rsidRPr="002E1B85">
        <w:rPr>
          <w:rFonts w:ascii="Times New Roman" w:hAnsi="Times New Roman" w:cs="Times New Roman"/>
          <w:sz w:val="24"/>
          <w:szCs w:val="24"/>
        </w:rPr>
        <w:br/>
        <w:t>LGPD – Lei Geral de Proteção de Dados</w:t>
      </w:r>
      <w:r w:rsidRPr="002E1B85">
        <w:rPr>
          <w:rFonts w:ascii="Times New Roman" w:hAnsi="Times New Roman" w:cs="Times New Roman"/>
          <w:sz w:val="24"/>
          <w:szCs w:val="24"/>
        </w:rPr>
        <w:br/>
      </w:r>
      <w:proofErr w:type="spellStart"/>
      <w:r w:rsidRPr="002E1B85">
        <w:rPr>
          <w:rFonts w:ascii="Times New Roman" w:hAnsi="Times New Roman" w:cs="Times New Roman"/>
          <w:sz w:val="24"/>
          <w:szCs w:val="24"/>
        </w:rPr>
        <w:t>MySQL</w:t>
      </w:r>
      <w:proofErr w:type="spellEnd"/>
      <w:r w:rsidRPr="002E1B85">
        <w:rPr>
          <w:rFonts w:ascii="Times New Roman" w:hAnsi="Times New Roman" w:cs="Times New Roman"/>
          <w:sz w:val="24"/>
          <w:szCs w:val="24"/>
        </w:rPr>
        <w:t xml:space="preserve"> – </w:t>
      </w:r>
      <w:proofErr w:type="spellStart"/>
      <w:r w:rsidRPr="002E1B85">
        <w:rPr>
          <w:rStyle w:val="nfase"/>
          <w:rFonts w:ascii="Times New Roman" w:hAnsi="Times New Roman" w:cs="Times New Roman"/>
          <w:sz w:val="24"/>
          <w:szCs w:val="24"/>
        </w:rPr>
        <w:t>Structured</w:t>
      </w:r>
      <w:proofErr w:type="spellEnd"/>
      <w:r w:rsidRPr="002E1B85">
        <w:rPr>
          <w:rStyle w:val="nfase"/>
          <w:rFonts w:ascii="Times New Roman" w:hAnsi="Times New Roman" w:cs="Times New Roman"/>
          <w:sz w:val="24"/>
          <w:szCs w:val="24"/>
        </w:rPr>
        <w:t xml:space="preserve"> </w:t>
      </w:r>
      <w:proofErr w:type="spellStart"/>
      <w:r w:rsidRPr="002E1B85">
        <w:rPr>
          <w:rStyle w:val="nfase"/>
          <w:rFonts w:ascii="Times New Roman" w:hAnsi="Times New Roman" w:cs="Times New Roman"/>
          <w:sz w:val="24"/>
          <w:szCs w:val="24"/>
        </w:rPr>
        <w:t>Query</w:t>
      </w:r>
      <w:proofErr w:type="spellEnd"/>
      <w:r w:rsidRPr="002E1B85">
        <w:rPr>
          <w:rStyle w:val="nfase"/>
          <w:rFonts w:ascii="Times New Roman" w:hAnsi="Times New Roman" w:cs="Times New Roman"/>
          <w:sz w:val="24"/>
          <w:szCs w:val="24"/>
        </w:rPr>
        <w:t xml:space="preserve"> </w:t>
      </w:r>
      <w:proofErr w:type="spellStart"/>
      <w:r w:rsidRPr="002E1B85">
        <w:rPr>
          <w:rStyle w:val="nfase"/>
          <w:rFonts w:ascii="Times New Roman" w:hAnsi="Times New Roman" w:cs="Times New Roman"/>
          <w:sz w:val="24"/>
          <w:szCs w:val="24"/>
        </w:rPr>
        <w:t>Language</w:t>
      </w:r>
      <w:proofErr w:type="spellEnd"/>
      <w:r w:rsidRPr="002E1B85">
        <w:rPr>
          <w:rFonts w:ascii="Times New Roman" w:hAnsi="Times New Roman" w:cs="Times New Roman"/>
          <w:sz w:val="24"/>
          <w:szCs w:val="24"/>
        </w:rPr>
        <w:t xml:space="preserve"> </w:t>
      </w:r>
      <w:r w:rsidRPr="002E1B85">
        <w:rPr>
          <w:rFonts w:ascii="Times New Roman" w:hAnsi="Times New Roman" w:cs="Times New Roman"/>
          <w:sz w:val="24"/>
          <w:szCs w:val="24"/>
        </w:rPr>
        <w:br/>
        <w:t xml:space="preserve">PHP – </w:t>
      </w:r>
      <w:proofErr w:type="spellStart"/>
      <w:r w:rsidRPr="002E1B85">
        <w:rPr>
          <w:rStyle w:val="nfase"/>
          <w:rFonts w:ascii="Times New Roman" w:hAnsi="Times New Roman" w:cs="Times New Roman"/>
          <w:sz w:val="24"/>
          <w:szCs w:val="24"/>
        </w:rPr>
        <w:t>Hypertext</w:t>
      </w:r>
      <w:proofErr w:type="spellEnd"/>
      <w:r w:rsidRPr="002E1B85">
        <w:rPr>
          <w:rStyle w:val="nfase"/>
          <w:rFonts w:ascii="Times New Roman" w:hAnsi="Times New Roman" w:cs="Times New Roman"/>
          <w:sz w:val="24"/>
          <w:szCs w:val="24"/>
        </w:rPr>
        <w:t xml:space="preserve"> </w:t>
      </w:r>
      <w:proofErr w:type="spellStart"/>
      <w:r w:rsidRPr="002E1B85">
        <w:rPr>
          <w:rStyle w:val="nfase"/>
          <w:rFonts w:ascii="Times New Roman" w:hAnsi="Times New Roman" w:cs="Times New Roman"/>
          <w:sz w:val="24"/>
          <w:szCs w:val="24"/>
        </w:rPr>
        <w:t>Preprocessor</w:t>
      </w:r>
      <w:proofErr w:type="spellEnd"/>
      <w:r w:rsidRPr="002E1B85">
        <w:rPr>
          <w:rFonts w:ascii="Times New Roman" w:hAnsi="Times New Roman" w:cs="Times New Roman"/>
          <w:sz w:val="24"/>
          <w:szCs w:val="24"/>
        </w:rPr>
        <w:t xml:space="preserve"> </w:t>
      </w:r>
    </w:p>
    <w:p w14:paraId="45606790" w14:textId="3756AEAB" w:rsidR="00354FBE" w:rsidRPr="002E1B85" w:rsidRDefault="0066229A" w:rsidP="0066229A">
      <w:pPr>
        <w:spacing w:line="360" w:lineRule="auto"/>
        <w:rPr>
          <w:rFonts w:ascii="Times New Roman" w:eastAsia="Times New Roman" w:hAnsi="Times New Roman" w:cs="Times New Roman"/>
          <w:sz w:val="24"/>
          <w:szCs w:val="24"/>
          <w:lang w:eastAsia="pt-PT"/>
        </w:rPr>
      </w:pPr>
      <w:r w:rsidRPr="002E1B85">
        <w:rPr>
          <w:rFonts w:ascii="Times New Roman" w:hAnsi="Times New Roman" w:cs="Times New Roman"/>
          <w:sz w:val="24"/>
          <w:szCs w:val="24"/>
        </w:rPr>
        <w:t>SGBDR – Sistema de Gerenciamento de Banco de Dados Relacional</w:t>
      </w:r>
      <w:r w:rsidRPr="002E1B85">
        <w:rPr>
          <w:rFonts w:ascii="Times New Roman" w:hAnsi="Times New Roman" w:cs="Times New Roman"/>
          <w:sz w:val="24"/>
          <w:szCs w:val="24"/>
        </w:rPr>
        <w:br/>
        <w:t xml:space="preserve">SQL – </w:t>
      </w:r>
      <w:proofErr w:type="spellStart"/>
      <w:r w:rsidRPr="002E1B85">
        <w:rPr>
          <w:rStyle w:val="nfase"/>
          <w:rFonts w:ascii="Times New Roman" w:hAnsi="Times New Roman" w:cs="Times New Roman"/>
          <w:sz w:val="24"/>
          <w:szCs w:val="24"/>
        </w:rPr>
        <w:t>Structured</w:t>
      </w:r>
      <w:proofErr w:type="spellEnd"/>
      <w:r w:rsidRPr="002E1B85">
        <w:rPr>
          <w:rStyle w:val="nfase"/>
          <w:rFonts w:ascii="Times New Roman" w:hAnsi="Times New Roman" w:cs="Times New Roman"/>
          <w:sz w:val="24"/>
          <w:szCs w:val="24"/>
        </w:rPr>
        <w:t xml:space="preserve"> </w:t>
      </w:r>
      <w:proofErr w:type="spellStart"/>
      <w:r w:rsidRPr="002E1B85">
        <w:rPr>
          <w:rStyle w:val="nfase"/>
          <w:rFonts w:ascii="Times New Roman" w:hAnsi="Times New Roman" w:cs="Times New Roman"/>
          <w:sz w:val="24"/>
          <w:szCs w:val="24"/>
        </w:rPr>
        <w:t>Query</w:t>
      </w:r>
      <w:proofErr w:type="spellEnd"/>
      <w:r w:rsidRPr="002E1B85">
        <w:rPr>
          <w:rStyle w:val="nfase"/>
          <w:rFonts w:ascii="Times New Roman" w:hAnsi="Times New Roman" w:cs="Times New Roman"/>
          <w:sz w:val="24"/>
          <w:szCs w:val="24"/>
        </w:rPr>
        <w:t xml:space="preserve"> </w:t>
      </w:r>
      <w:proofErr w:type="spellStart"/>
      <w:r w:rsidRPr="002E1B85">
        <w:rPr>
          <w:rStyle w:val="nfase"/>
          <w:rFonts w:ascii="Times New Roman" w:hAnsi="Times New Roman" w:cs="Times New Roman"/>
          <w:sz w:val="24"/>
          <w:szCs w:val="24"/>
        </w:rPr>
        <w:t>Language</w:t>
      </w:r>
      <w:proofErr w:type="spellEnd"/>
      <w:r w:rsidRPr="002E1B85">
        <w:rPr>
          <w:rFonts w:ascii="Times New Roman" w:hAnsi="Times New Roman" w:cs="Times New Roman"/>
          <w:sz w:val="24"/>
          <w:szCs w:val="24"/>
        </w:rPr>
        <w:t xml:space="preserve"> </w:t>
      </w:r>
      <w:r w:rsidRPr="002E1B85">
        <w:rPr>
          <w:rFonts w:ascii="Times New Roman" w:hAnsi="Times New Roman" w:cs="Times New Roman"/>
          <w:sz w:val="24"/>
          <w:szCs w:val="24"/>
        </w:rPr>
        <w:br/>
        <w:t>TCL – Teoria da Computação e Linguagens</w:t>
      </w:r>
      <w:r w:rsidRPr="002E1B85">
        <w:rPr>
          <w:rFonts w:ascii="Times New Roman" w:hAnsi="Times New Roman" w:cs="Times New Roman"/>
          <w:sz w:val="24"/>
          <w:szCs w:val="24"/>
        </w:rPr>
        <w:br/>
        <w:t xml:space="preserve">VS CODE – </w:t>
      </w:r>
      <w:r w:rsidRPr="002E1B85">
        <w:rPr>
          <w:rStyle w:val="nfase"/>
          <w:rFonts w:ascii="Times New Roman" w:hAnsi="Times New Roman" w:cs="Times New Roman"/>
          <w:sz w:val="24"/>
          <w:szCs w:val="24"/>
        </w:rPr>
        <w:t xml:space="preserve">Visual </w:t>
      </w:r>
      <w:proofErr w:type="spellStart"/>
      <w:r w:rsidRPr="002E1B85">
        <w:rPr>
          <w:rStyle w:val="nfase"/>
          <w:rFonts w:ascii="Times New Roman" w:hAnsi="Times New Roman" w:cs="Times New Roman"/>
          <w:sz w:val="24"/>
          <w:szCs w:val="24"/>
        </w:rPr>
        <w:t>Studio</w:t>
      </w:r>
      <w:proofErr w:type="spellEnd"/>
      <w:r w:rsidRPr="002E1B85">
        <w:rPr>
          <w:rStyle w:val="nfase"/>
          <w:rFonts w:ascii="Times New Roman" w:hAnsi="Times New Roman" w:cs="Times New Roman"/>
          <w:sz w:val="24"/>
          <w:szCs w:val="24"/>
        </w:rPr>
        <w:t xml:space="preserve"> </w:t>
      </w:r>
      <w:proofErr w:type="spellStart"/>
      <w:r w:rsidRPr="002E1B85">
        <w:rPr>
          <w:rStyle w:val="nfase"/>
          <w:rFonts w:ascii="Times New Roman" w:hAnsi="Times New Roman" w:cs="Times New Roman"/>
          <w:sz w:val="24"/>
          <w:szCs w:val="24"/>
        </w:rPr>
        <w:t>Code</w:t>
      </w:r>
      <w:proofErr w:type="spellEnd"/>
      <w:r w:rsidRPr="002E1B85">
        <w:rPr>
          <w:rFonts w:ascii="Times New Roman" w:hAnsi="Times New Roman" w:cs="Times New Roman"/>
          <w:sz w:val="24"/>
          <w:szCs w:val="24"/>
        </w:rPr>
        <w:t xml:space="preserve"> </w:t>
      </w:r>
    </w:p>
    <w:p w14:paraId="1E71CCB7" w14:textId="77777777" w:rsidR="00354FBE" w:rsidRPr="002E1B85" w:rsidRDefault="00354FBE" w:rsidP="0066229A">
      <w:pPr>
        <w:spacing w:line="360" w:lineRule="auto"/>
        <w:rPr>
          <w:rFonts w:ascii="Times New Roman" w:eastAsia="Times New Roman" w:hAnsi="Times New Roman" w:cs="Times New Roman"/>
          <w:sz w:val="24"/>
          <w:szCs w:val="24"/>
          <w:lang w:eastAsia="pt-PT"/>
        </w:rPr>
      </w:pPr>
    </w:p>
    <w:p w14:paraId="0EC75450" w14:textId="77777777" w:rsidR="00354FBE" w:rsidRDefault="00354FBE" w:rsidP="0066229A">
      <w:pPr>
        <w:rPr>
          <w:rFonts w:ascii="Times New Roman" w:eastAsia="Times New Roman" w:hAnsi="Times New Roman" w:cs="Times New Roman"/>
          <w:sz w:val="24"/>
          <w:szCs w:val="24"/>
          <w:lang w:eastAsia="pt-PT"/>
        </w:rPr>
      </w:pPr>
    </w:p>
    <w:p w14:paraId="71F6BE6A" w14:textId="77777777" w:rsidR="00BC347B" w:rsidRDefault="00BC347B" w:rsidP="0066229A">
      <w:pPr>
        <w:rPr>
          <w:rFonts w:ascii="Times New Roman" w:eastAsia="Times New Roman" w:hAnsi="Times New Roman" w:cs="Times New Roman"/>
          <w:sz w:val="24"/>
          <w:szCs w:val="24"/>
          <w:lang w:eastAsia="pt-PT"/>
        </w:rPr>
      </w:pPr>
    </w:p>
    <w:p w14:paraId="2516A129" w14:textId="77777777" w:rsidR="00BC347B" w:rsidRDefault="00BC347B" w:rsidP="0066229A">
      <w:pPr>
        <w:rPr>
          <w:rFonts w:ascii="Times New Roman" w:eastAsia="Times New Roman" w:hAnsi="Times New Roman" w:cs="Times New Roman"/>
          <w:sz w:val="24"/>
          <w:szCs w:val="24"/>
          <w:lang w:eastAsia="pt-PT"/>
        </w:rPr>
      </w:pPr>
    </w:p>
    <w:p w14:paraId="310C3F05" w14:textId="77777777" w:rsidR="00BC347B" w:rsidRPr="002E1B85" w:rsidRDefault="00BC347B" w:rsidP="0066229A">
      <w:pPr>
        <w:rPr>
          <w:rFonts w:ascii="Times New Roman" w:eastAsia="Times New Roman" w:hAnsi="Times New Roman" w:cs="Times New Roman"/>
          <w:sz w:val="24"/>
          <w:szCs w:val="24"/>
          <w:lang w:eastAsia="pt-PT"/>
        </w:rPr>
      </w:pPr>
    </w:p>
    <w:p w14:paraId="0FFA2DA6" w14:textId="77777777" w:rsidR="00354FBE" w:rsidRPr="002E1B85" w:rsidRDefault="00A06314" w:rsidP="0066229A">
      <w:pPr>
        <w:rPr>
          <w:rFonts w:ascii="Times New Roman" w:eastAsia="Times New Roman" w:hAnsi="Times New Roman" w:cs="Times New Roman"/>
          <w:sz w:val="24"/>
          <w:szCs w:val="24"/>
          <w:lang w:eastAsia="pt-PT"/>
        </w:rPr>
      </w:pPr>
      <w:r w:rsidRPr="002E1B85">
        <w:rPr>
          <w:rFonts w:ascii="Times New Roman" w:eastAsia="Times New Roman" w:hAnsi="Times New Roman" w:cs="Times New Roman"/>
          <w:sz w:val="24"/>
          <w:szCs w:val="24"/>
          <w:lang w:eastAsia="pt-PT"/>
        </w:rPr>
        <w:t xml:space="preserve"> </w:t>
      </w:r>
    </w:p>
    <w:p w14:paraId="0BB5EFB5" w14:textId="77777777" w:rsidR="00354FBE" w:rsidRPr="002E1B85" w:rsidRDefault="00354FBE" w:rsidP="00E566FE">
      <w:pPr>
        <w:rPr>
          <w:rFonts w:ascii="Times New Roman" w:eastAsia="Times New Roman" w:hAnsi="Times New Roman" w:cs="Times New Roman"/>
          <w:sz w:val="24"/>
          <w:szCs w:val="24"/>
          <w:lang w:eastAsia="pt-PT"/>
        </w:rPr>
      </w:pPr>
    </w:p>
    <w:p w14:paraId="5DB9A148" w14:textId="77777777" w:rsidR="00354FBE" w:rsidRPr="002E1B85" w:rsidRDefault="00354FBE" w:rsidP="00E566FE">
      <w:pPr>
        <w:rPr>
          <w:rFonts w:ascii="Times New Roman" w:eastAsia="Times New Roman" w:hAnsi="Times New Roman" w:cs="Times New Roman"/>
          <w:sz w:val="24"/>
          <w:szCs w:val="24"/>
          <w:lang w:eastAsia="pt-PT"/>
        </w:rPr>
      </w:pPr>
    </w:p>
    <w:p w14:paraId="356D3FA4" w14:textId="77777777" w:rsidR="00354FBE" w:rsidRPr="002E1B85" w:rsidRDefault="00354FBE" w:rsidP="00E566FE">
      <w:pPr>
        <w:rPr>
          <w:rFonts w:ascii="Times New Roman" w:eastAsia="Times New Roman" w:hAnsi="Times New Roman" w:cs="Times New Roman"/>
          <w:sz w:val="24"/>
          <w:szCs w:val="24"/>
          <w:lang w:eastAsia="pt-PT"/>
        </w:rPr>
      </w:pPr>
    </w:p>
    <w:p w14:paraId="3B2F536A" w14:textId="77777777" w:rsidR="00354FBE" w:rsidRPr="002E1B85" w:rsidRDefault="00354FBE" w:rsidP="00E566FE">
      <w:pPr>
        <w:rPr>
          <w:rFonts w:ascii="Times New Roman" w:eastAsia="Times New Roman" w:hAnsi="Times New Roman" w:cs="Times New Roman"/>
          <w:sz w:val="24"/>
          <w:szCs w:val="24"/>
          <w:lang w:eastAsia="pt-PT"/>
        </w:rPr>
      </w:pPr>
    </w:p>
    <w:p w14:paraId="41588F66" w14:textId="77777777" w:rsidR="00354FBE" w:rsidRPr="002E1B85" w:rsidRDefault="00354FBE" w:rsidP="00E566FE">
      <w:pPr>
        <w:rPr>
          <w:rFonts w:ascii="Times New Roman" w:eastAsia="Times New Roman" w:hAnsi="Times New Roman" w:cs="Times New Roman"/>
          <w:sz w:val="24"/>
          <w:szCs w:val="24"/>
          <w:lang w:eastAsia="pt-PT"/>
        </w:rPr>
      </w:pPr>
    </w:p>
    <w:p w14:paraId="7FA6455B" w14:textId="77777777" w:rsidR="00354FBE" w:rsidRPr="002E1B85" w:rsidRDefault="00354FBE" w:rsidP="00E566FE">
      <w:pPr>
        <w:rPr>
          <w:rFonts w:ascii="Times New Roman" w:eastAsia="Times New Roman" w:hAnsi="Times New Roman" w:cs="Times New Roman"/>
          <w:sz w:val="24"/>
          <w:szCs w:val="24"/>
          <w:lang w:eastAsia="pt-PT"/>
        </w:rPr>
      </w:pPr>
    </w:p>
    <w:sdt>
      <w:sdtPr>
        <w:rPr>
          <w:rFonts w:ascii="Times New Roman" w:eastAsiaTheme="minorHAnsi" w:hAnsi="Times New Roman" w:cs="Times New Roman"/>
          <w:color w:val="auto"/>
          <w:sz w:val="24"/>
          <w:szCs w:val="24"/>
          <w:lang w:eastAsia="en-US"/>
        </w:rPr>
        <w:id w:val="-171491804"/>
        <w:docPartObj>
          <w:docPartGallery w:val="Table of Contents"/>
          <w:docPartUnique/>
        </w:docPartObj>
      </w:sdtPr>
      <w:sdtEndPr>
        <w:rPr>
          <w:b/>
          <w:bCs/>
        </w:rPr>
      </w:sdtEndPr>
      <w:sdtContent>
        <w:p w14:paraId="28BFAD12" w14:textId="77777777" w:rsidR="00A616A6" w:rsidRPr="002E1B85" w:rsidRDefault="00A616A6" w:rsidP="00A616A6">
          <w:pPr>
            <w:pStyle w:val="Cabealhodondice"/>
            <w:spacing w:line="360" w:lineRule="auto"/>
            <w:jc w:val="both"/>
            <w:rPr>
              <w:rFonts w:ascii="Times New Roman" w:hAnsi="Times New Roman" w:cs="Times New Roman"/>
              <w:b/>
              <w:color w:val="auto"/>
              <w:sz w:val="24"/>
              <w:szCs w:val="24"/>
            </w:rPr>
          </w:pPr>
          <w:r w:rsidRPr="002E1B85">
            <w:rPr>
              <w:rFonts w:ascii="Times New Roman" w:hAnsi="Times New Roman" w:cs="Times New Roman"/>
              <w:b/>
              <w:color w:val="auto"/>
              <w:sz w:val="24"/>
              <w:szCs w:val="24"/>
            </w:rPr>
            <w:t>ÍNDICE</w:t>
          </w:r>
        </w:p>
        <w:p w14:paraId="407EA230" w14:textId="77777777" w:rsidR="00C03E7B" w:rsidRPr="002E1B85" w:rsidRDefault="00A616A6">
          <w:pPr>
            <w:pStyle w:val="ndice3"/>
            <w:tabs>
              <w:tab w:val="right" w:leader="dot" w:pos="8777"/>
            </w:tabs>
            <w:rPr>
              <w:rFonts w:eastAsiaTheme="minorEastAsia"/>
              <w:lang w:eastAsia="pt-BR"/>
            </w:rPr>
          </w:pPr>
          <w:r w:rsidRPr="002E1B85">
            <w:rPr>
              <w:rFonts w:ascii="Times New Roman" w:hAnsi="Times New Roman" w:cs="Times New Roman"/>
              <w:sz w:val="24"/>
              <w:szCs w:val="24"/>
            </w:rPr>
            <w:fldChar w:fldCharType="begin"/>
          </w:r>
          <w:r w:rsidRPr="002E1B85">
            <w:rPr>
              <w:rFonts w:ascii="Times New Roman" w:hAnsi="Times New Roman" w:cs="Times New Roman"/>
              <w:sz w:val="24"/>
              <w:szCs w:val="24"/>
            </w:rPr>
            <w:instrText xml:space="preserve"> TOC \o "1-3" \h \z \u </w:instrText>
          </w:r>
          <w:r w:rsidRPr="002E1B85">
            <w:rPr>
              <w:rFonts w:ascii="Times New Roman" w:hAnsi="Times New Roman" w:cs="Times New Roman"/>
              <w:sz w:val="24"/>
              <w:szCs w:val="24"/>
            </w:rPr>
            <w:fldChar w:fldCharType="separate"/>
          </w:r>
          <w:hyperlink w:anchor="_Toc213511756" w:history="1">
            <w:r w:rsidR="00C03E7B" w:rsidRPr="002E1B85">
              <w:rPr>
                <w:rStyle w:val="Hiperligao"/>
                <w:rFonts w:ascii="Times New Roman" w:hAnsi="Times New Roman" w:cs="Times New Roman"/>
                <w:b/>
              </w:rPr>
              <w:t>INTRODUÇÃO</w:t>
            </w:r>
            <w:r w:rsidR="00C03E7B" w:rsidRPr="002E1B85">
              <w:rPr>
                <w:webHidden/>
              </w:rPr>
              <w:tab/>
            </w:r>
            <w:r w:rsidR="00C03E7B" w:rsidRPr="002E1B85">
              <w:rPr>
                <w:webHidden/>
              </w:rPr>
              <w:fldChar w:fldCharType="begin"/>
            </w:r>
            <w:r w:rsidR="00C03E7B" w:rsidRPr="002E1B85">
              <w:rPr>
                <w:webHidden/>
              </w:rPr>
              <w:instrText xml:space="preserve"> PAGEREF _Toc213511756 \h </w:instrText>
            </w:r>
            <w:r w:rsidR="00C03E7B" w:rsidRPr="002E1B85">
              <w:rPr>
                <w:webHidden/>
              </w:rPr>
            </w:r>
            <w:r w:rsidR="00C03E7B" w:rsidRPr="002E1B85">
              <w:rPr>
                <w:webHidden/>
              </w:rPr>
              <w:fldChar w:fldCharType="separate"/>
            </w:r>
            <w:r w:rsidR="00C03E7B" w:rsidRPr="002E1B85">
              <w:rPr>
                <w:webHidden/>
              </w:rPr>
              <w:t>12</w:t>
            </w:r>
            <w:r w:rsidR="00C03E7B" w:rsidRPr="002E1B85">
              <w:rPr>
                <w:webHidden/>
              </w:rPr>
              <w:fldChar w:fldCharType="end"/>
            </w:r>
          </w:hyperlink>
        </w:p>
        <w:p w14:paraId="5520E7F9" w14:textId="135A3C63" w:rsidR="00C03E7B" w:rsidRPr="002E1B85" w:rsidRDefault="00000000">
          <w:pPr>
            <w:pStyle w:val="ndice3"/>
            <w:tabs>
              <w:tab w:val="left" w:pos="880"/>
              <w:tab w:val="right" w:leader="dot" w:pos="8777"/>
            </w:tabs>
            <w:rPr>
              <w:rFonts w:eastAsiaTheme="minorEastAsia"/>
              <w:lang w:eastAsia="pt-BR"/>
            </w:rPr>
          </w:pPr>
          <w:hyperlink w:anchor="_Toc213511757" w:history="1">
            <w:r w:rsidR="00C03E7B" w:rsidRPr="002E1B85">
              <w:rPr>
                <w:rStyle w:val="Hiperligao"/>
                <w:rFonts w:ascii="Times New Roman" w:hAnsi="Times New Roman" w:cs="Times New Roman"/>
                <w:b/>
              </w:rPr>
              <w:t>1.</w:t>
            </w:r>
            <w:r w:rsidR="0000587F" w:rsidRPr="002E1B85">
              <w:rPr>
                <w:rFonts w:eastAsiaTheme="minorEastAsia"/>
                <w:lang w:eastAsia="pt-BR"/>
              </w:rPr>
              <w:t xml:space="preserve"> </w:t>
            </w:r>
            <w:r w:rsidR="00C03E7B" w:rsidRPr="002E1B85">
              <w:rPr>
                <w:rStyle w:val="Hiperligao"/>
                <w:rFonts w:ascii="Times New Roman" w:hAnsi="Times New Roman" w:cs="Times New Roman"/>
                <w:b/>
              </w:rPr>
              <w:t>FUNDAMENTAÇÃO TEÓRICA</w:t>
            </w:r>
            <w:r w:rsidR="00C03E7B" w:rsidRPr="002E1B85">
              <w:rPr>
                <w:webHidden/>
              </w:rPr>
              <w:tab/>
            </w:r>
            <w:r w:rsidR="00C03E7B" w:rsidRPr="002E1B85">
              <w:rPr>
                <w:webHidden/>
              </w:rPr>
              <w:fldChar w:fldCharType="begin"/>
            </w:r>
            <w:r w:rsidR="00C03E7B" w:rsidRPr="002E1B85">
              <w:rPr>
                <w:webHidden/>
              </w:rPr>
              <w:instrText xml:space="preserve"> PAGEREF _Toc213511757 \h </w:instrText>
            </w:r>
            <w:r w:rsidR="00C03E7B" w:rsidRPr="002E1B85">
              <w:rPr>
                <w:webHidden/>
              </w:rPr>
            </w:r>
            <w:r w:rsidR="00C03E7B" w:rsidRPr="002E1B85">
              <w:rPr>
                <w:webHidden/>
              </w:rPr>
              <w:fldChar w:fldCharType="separate"/>
            </w:r>
            <w:r w:rsidR="00C03E7B" w:rsidRPr="002E1B85">
              <w:rPr>
                <w:webHidden/>
              </w:rPr>
              <w:t>15</w:t>
            </w:r>
            <w:r w:rsidR="00C03E7B" w:rsidRPr="002E1B85">
              <w:rPr>
                <w:webHidden/>
              </w:rPr>
              <w:fldChar w:fldCharType="end"/>
            </w:r>
          </w:hyperlink>
        </w:p>
        <w:p w14:paraId="6A7021CF" w14:textId="2AD83879" w:rsidR="00C03E7B" w:rsidRPr="002E1B85" w:rsidRDefault="00000000">
          <w:pPr>
            <w:pStyle w:val="ndice3"/>
            <w:tabs>
              <w:tab w:val="left" w:pos="1100"/>
              <w:tab w:val="right" w:leader="dot" w:pos="8777"/>
            </w:tabs>
            <w:rPr>
              <w:rFonts w:eastAsiaTheme="minorEastAsia"/>
              <w:lang w:eastAsia="pt-BR"/>
            </w:rPr>
          </w:pPr>
          <w:hyperlink w:anchor="_Toc213511758" w:history="1">
            <w:r w:rsidR="00C03E7B" w:rsidRPr="002E1B85">
              <w:rPr>
                <w:rStyle w:val="Hiperligao"/>
                <w:rFonts w:ascii="Times New Roman" w:hAnsi="Times New Roman" w:cs="Times New Roman"/>
              </w:rPr>
              <w:t>1.1</w:t>
            </w:r>
            <w:r w:rsidR="0000587F" w:rsidRPr="002E1B85">
              <w:rPr>
                <w:rFonts w:eastAsiaTheme="minorEastAsia"/>
                <w:lang w:eastAsia="pt-BR"/>
              </w:rPr>
              <w:t xml:space="preserve"> </w:t>
            </w:r>
            <w:r w:rsidR="00C03E7B" w:rsidRPr="002E1B85">
              <w:rPr>
                <w:rStyle w:val="Hiperligao"/>
                <w:rFonts w:ascii="Times New Roman" w:hAnsi="Times New Roman" w:cs="Times New Roman"/>
              </w:rPr>
              <w:t>DADOS, INFORMAÇÃO E CONHECIMENTO</w:t>
            </w:r>
            <w:r w:rsidR="00C03E7B" w:rsidRPr="002E1B85">
              <w:rPr>
                <w:webHidden/>
              </w:rPr>
              <w:tab/>
            </w:r>
            <w:r w:rsidR="00C03E7B" w:rsidRPr="002E1B85">
              <w:rPr>
                <w:webHidden/>
              </w:rPr>
              <w:fldChar w:fldCharType="begin"/>
            </w:r>
            <w:r w:rsidR="00C03E7B" w:rsidRPr="002E1B85">
              <w:rPr>
                <w:webHidden/>
              </w:rPr>
              <w:instrText xml:space="preserve"> PAGEREF _Toc213511758 \h </w:instrText>
            </w:r>
            <w:r w:rsidR="00C03E7B" w:rsidRPr="002E1B85">
              <w:rPr>
                <w:webHidden/>
              </w:rPr>
            </w:r>
            <w:r w:rsidR="00C03E7B" w:rsidRPr="002E1B85">
              <w:rPr>
                <w:webHidden/>
              </w:rPr>
              <w:fldChar w:fldCharType="separate"/>
            </w:r>
            <w:r w:rsidR="00C03E7B" w:rsidRPr="002E1B85">
              <w:rPr>
                <w:webHidden/>
              </w:rPr>
              <w:t>15</w:t>
            </w:r>
            <w:r w:rsidR="00C03E7B" w:rsidRPr="002E1B85">
              <w:rPr>
                <w:webHidden/>
              </w:rPr>
              <w:fldChar w:fldCharType="end"/>
            </w:r>
          </w:hyperlink>
        </w:p>
        <w:p w14:paraId="6ACDE0AE" w14:textId="19356887" w:rsidR="00C03E7B" w:rsidRPr="002E1B85" w:rsidRDefault="00000000">
          <w:pPr>
            <w:pStyle w:val="ndice3"/>
            <w:tabs>
              <w:tab w:val="left" w:pos="1100"/>
              <w:tab w:val="right" w:leader="dot" w:pos="8777"/>
            </w:tabs>
            <w:rPr>
              <w:rFonts w:eastAsiaTheme="minorEastAsia"/>
              <w:lang w:eastAsia="pt-BR"/>
            </w:rPr>
          </w:pPr>
          <w:hyperlink w:anchor="_Toc213511759" w:history="1">
            <w:r w:rsidR="00C03E7B" w:rsidRPr="002E1B85">
              <w:rPr>
                <w:rStyle w:val="Hiperligao"/>
                <w:rFonts w:ascii="Times New Roman" w:hAnsi="Times New Roman" w:cs="Times New Roman"/>
              </w:rPr>
              <w:t>1.2</w:t>
            </w:r>
            <w:r w:rsidR="0000587F" w:rsidRPr="002E1B85">
              <w:rPr>
                <w:rFonts w:eastAsiaTheme="minorEastAsia"/>
                <w:lang w:eastAsia="pt-BR"/>
              </w:rPr>
              <w:t xml:space="preserve"> </w:t>
            </w:r>
            <w:r w:rsidR="00C03E7B" w:rsidRPr="002E1B85">
              <w:rPr>
                <w:rStyle w:val="Hiperligao"/>
                <w:rFonts w:ascii="Times New Roman" w:hAnsi="Times New Roman" w:cs="Times New Roman"/>
              </w:rPr>
              <w:t>PIPELINE DE DADOS</w:t>
            </w:r>
            <w:r w:rsidR="00C03E7B" w:rsidRPr="002E1B85">
              <w:rPr>
                <w:webHidden/>
              </w:rPr>
              <w:tab/>
            </w:r>
            <w:r w:rsidR="00C03E7B" w:rsidRPr="002E1B85">
              <w:rPr>
                <w:webHidden/>
              </w:rPr>
              <w:fldChar w:fldCharType="begin"/>
            </w:r>
            <w:r w:rsidR="00C03E7B" w:rsidRPr="002E1B85">
              <w:rPr>
                <w:webHidden/>
              </w:rPr>
              <w:instrText xml:space="preserve"> PAGEREF _Toc213511759 \h </w:instrText>
            </w:r>
            <w:r w:rsidR="00C03E7B" w:rsidRPr="002E1B85">
              <w:rPr>
                <w:webHidden/>
              </w:rPr>
            </w:r>
            <w:r w:rsidR="00C03E7B" w:rsidRPr="002E1B85">
              <w:rPr>
                <w:webHidden/>
              </w:rPr>
              <w:fldChar w:fldCharType="separate"/>
            </w:r>
            <w:r w:rsidR="00C03E7B" w:rsidRPr="002E1B85">
              <w:rPr>
                <w:webHidden/>
              </w:rPr>
              <w:t>16</w:t>
            </w:r>
            <w:r w:rsidR="00C03E7B" w:rsidRPr="002E1B85">
              <w:rPr>
                <w:webHidden/>
              </w:rPr>
              <w:fldChar w:fldCharType="end"/>
            </w:r>
          </w:hyperlink>
        </w:p>
        <w:p w14:paraId="77317549" w14:textId="77777777" w:rsidR="00C03E7B" w:rsidRPr="002E1B85" w:rsidRDefault="00000000">
          <w:pPr>
            <w:pStyle w:val="ndice3"/>
            <w:tabs>
              <w:tab w:val="left" w:pos="1320"/>
              <w:tab w:val="right" w:leader="dot" w:pos="8777"/>
            </w:tabs>
            <w:rPr>
              <w:rFonts w:eastAsiaTheme="minorEastAsia"/>
              <w:lang w:eastAsia="pt-BR"/>
            </w:rPr>
          </w:pPr>
          <w:hyperlink w:anchor="_Toc213511760" w:history="1">
            <w:r w:rsidR="00C03E7B" w:rsidRPr="002E1B85">
              <w:rPr>
                <w:rStyle w:val="Hiperligao"/>
                <w:rFonts w:ascii="Times New Roman" w:hAnsi="Times New Roman" w:cs="Times New Roman"/>
              </w:rPr>
              <w:t>1.2.1</w:t>
            </w:r>
            <w:r w:rsidR="00C03E7B" w:rsidRPr="002E1B85">
              <w:rPr>
                <w:rFonts w:eastAsiaTheme="minorEastAsia"/>
                <w:lang w:eastAsia="pt-BR"/>
              </w:rPr>
              <w:tab/>
            </w:r>
            <w:r w:rsidR="00C03E7B" w:rsidRPr="002E1B85">
              <w:rPr>
                <w:rStyle w:val="Hiperligao"/>
                <w:rFonts w:ascii="Times New Roman" w:hAnsi="Times New Roman" w:cs="Times New Roman"/>
              </w:rPr>
              <w:t>Arquitetura de um Pipeline de dados</w:t>
            </w:r>
            <w:r w:rsidR="00C03E7B" w:rsidRPr="002E1B85">
              <w:rPr>
                <w:webHidden/>
              </w:rPr>
              <w:tab/>
            </w:r>
            <w:r w:rsidR="00C03E7B" w:rsidRPr="002E1B85">
              <w:rPr>
                <w:webHidden/>
              </w:rPr>
              <w:fldChar w:fldCharType="begin"/>
            </w:r>
            <w:r w:rsidR="00C03E7B" w:rsidRPr="002E1B85">
              <w:rPr>
                <w:webHidden/>
              </w:rPr>
              <w:instrText xml:space="preserve"> PAGEREF _Toc213511760 \h </w:instrText>
            </w:r>
            <w:r w:rsidR="00C03E7B" w:rsidRPr="002E1B85">
              <w:rPr>
                <w:webHidden/>
              </w:rPr>
            </w:r>
            <w:r w:rsidR="00C03E7B" w:rsidRPr="002E1B85">
              <w:rPr>
                <w:webHidden/>
              </w:rPr>
              <w:fldChar w:fldCharType="separate"/>
            </w:r>
            <w:r w:rsidR="00C03E7B" w:rsidRPr="002E1B85">
              <w:rPr>
                <w:webHidden/>
              </w:rPr>
              <w:t>16</w:t>
            </w:r>
            <w:r w:rsidR="00C03E7B" w:rsidRPr="002E1B85">
              <w:rPr>
                <w:webHidden/>
              </w:rPr>
              <w:fldChar w:fldCharType="end"/>
            </w:r>
          </w:hyperlink>
        </w:p>
        <w:p w14:paraId="3F6D57F2" w14:textId="77777777" w:rsidR="00C03E7B" w:rsidRPr="002E1B85" w:rsidRDefault="00000000">
          <w:pPr>
            <w:pStyle w:val="ndice3"/>
            <w:tabs>
              <w:tab w:val="left" w:pos="1320"/>
              <w:tab w:val="right" w:leader="dot" w:pos="8777"/>
            </w:tabs>
            <w:rPr>
              <w:rFonts w:eastAsiaTheme="minorEastAsia"/>
              <w:lang w:eastAsia="pt-BR"/>
            </w:rPr>
          </w:pPr>
          <w:hyperlink w:anchor="_Toc213511761" w:history="1">
            <w:r w:rsidR="00C03E7B" w:rsidRPr="002E1B85">
              <w:rPr>
                <w:rStyle w:val="Hiperligao"/>
                <w:rFonts w:ascii="Times New Roman" w:hAnsi="Times New Roman" w:cs="Times New Roman"/>
              </w:rPr>
              <w:t>1.2.2</w:t>
            </w:r>
            <w:r w:rsidR="00C03E7B" w:rsidRPr="002E1B85">
              <w:rPr>
                <w:rFonts w:eastAsiaTheme="minorEastAsia"/>
                <w:lang w:eastAsia="pt-BR"/>
              </w:rPr>
              <w:tab/>
            </w:r>
            <w:r w:rsidR="00C03E7B" w:rsidRPr="002E1B85">
              <w:rPr>
                <w:rStyle w:val="Hiperligao"/>
                <w:rFonts w:ascii="Times New Roman" w:hAnsi="Times New Roman" w:cs="Times New Roman"/>
              </w:rPr>
              <w:t>Componentes de um pipeline de dados</w:t>
            </w:r>
            <w:r w:rsidR="00C03E7B" w:rsidRPr="002E1B85">
              <w:rPr>
                <w:webHidden/>
              </w:rPr>
              <w:tab/>
            </w:r>
            <w:r w:rsidR="00C03E7B" w:rsidRPr="002E1B85">
              <w:rPr>
                <w:webHidden/>
              </w:rPr>
              <w:fldChar w:fldCharType="begin"/>
            </w:r>
            <w:r w:rsidR="00C03E7B" w:rsidRPr="002E1B85">
              <w:rPr>
                <w:webHidden/>
              </w:rPr>
              <w:instrText xml:space="preserve"> PAGEREF _Toc213511761 \h </w:instrText>
            </w:r>
            <w:r w:rsidR="00C03E7B" w:rsidRPr="002E1B85">
              <w:rPr>
                <w:webHidden/>
              </w:rPr>
            </w:r>
            <w:r w:rsidR="00C03E7B" w:rsidRPr="002E1B85">
              <w:rPr>
                <w:webHidden/>
              </w:rPr>
              <w:fldChar w:fldCharType="separate"/>
            </w:r>
            <w:r w:rsidR="00C03E7B" w:rsidRPr="002E1B85">
              <w:rPr>
                <w:webHidden/>
              </w:rPr>
              <w:t>17</w:t>
            </w:r>
            <w:r w:rsidR="00C03E7B" w:rsidRPr="002E1B85">
              <w:rPr>
                <w:webHidden/>
              </w:rPr>
              <w:fldChar w:fldCharType="end"/>
            </w:r>
          </w:hyperlink>
        </w:p>
        <w:p w14:paraId="60D3C471" w14:textId="2E212FF3" w:rsidR="00C03E7B" w:rsidRPr="002E1B85" w:rsidRDefault="00000000">
          <w:pPr>
            <w:pStyle w:val="ndice3"/>
            <w:tabs>
              <w:tab w:val="left" w:pos="1100"/>
              <w:tab w:val="right" w:leader="dot" w:pos="8777"/>
            </w:tabs>
            <w:rPr>
              <w:rFonts w:eastAsiaTheme="minorEastAsia"/>
              <w:lang w:eastAsia="pt-BR"/>
            </w:rPr>
          </w:pPr>
          <w:hyperlink w:anchor="_Toc213511762" w:history="1">
            <w:r w:rsidR="00C03E7B" w:rsidRPr="002E1B85">
              <w:rPr>
                <w:rStyle w:val="Hiperligao"/>
                <w:rFonts w:ascii="Times New Roman" w:hAnsi="Times New Roman" w:cs="Times New Roman"/>
              </w:rPr>
              <w:t>1.3</w:t>
            </w:r>
            <w:r w:rsidR="0000587F" w:rsidRPr="002E1B85">
              <w:rPr>
                <w:rFonts w:eastAsiaTheme="minorEastAsia"/>
                <w:lang w:eastAsia="pt-BR"/>
              </w:rPr>
              <w:t xml:space="preserve"> </w:t>
            </w:r>
            <w:r w:rsidR="00C03E7B" w:rsidRPr="002E1B85">
              <w:rPr>
                <w:rStyle w:val="Hiperligao"/>
                <w:rFonts w:ascii="Times New Roman" w:hAnsi="Times New Roman" w:cs="Times New Roman"/>
              </w:rPr>
              <w:t>ETL (CONCEITO, ETAPAS)</w:t>
            </w:r>
            <w:r w:rsidR="00C03E7B" w:rsidRPr="002E1B85">
              <w:rPr>
                <w:webHidden/>
              </w:rPr>
              <w:tab/>
            </w:r>
            <w:r w:rsidR="00C03E7B" w:rsidRPr="002E1B85">
              <w:rPr>
                <w:webHidden/>
              </w:rPr>
              <w:fldChar w:fldCharType="begin"/>
            </w:r>
            <w:r w:rsidR="00C03E7B" w:rsidRPr="002E1B85">
              <w:rPr>
                <w:webHidden/>
              </w:rPr>
              <w:instrText xml:space="preserve"> PAGEREF _Toc213511762 \h </w:instrText>
            </w:r>
            <w:r w:rsidR="00C03E7B" w:rsidRPr="002E1B85">
              <w:rPr>
                <w:webHidden/>
              </w:rPr>
            </w:r>
            <w:r w:rsidR="00C03E7B" w:rsidRPr="002E1B85">
              <w:rPr>
                <w:webHidden/>
              </w:rPr>
              <w:fldChar w:fldCharType="separate"/>
            </w:r>
            <w:r w:rsidR="00C03E7B" w:rsidRPr="002E1B85">
              <w:rPr>
                <w:webHidden/>
              </w:rPr>
              <w:t>18</w:t>
            </w:r>
            <w:r w:rsidR="00C03E7B" w:rsidRPr="002E1B85">
              <w:rPr>
                <w:webHidden/>
              </w:rPr>
              <w:fldChar w:fldCharType="end"/>
            </w:r>
          </w:hyperlink>
        </w:p>
        <w:p w14:paraId="3724019C" w14:textId="0A0B27B5" w:rsidR="00C03E7B" w:rsidRPr="002E1B85" w:rsidRDefault="00000000">
          <w:pPr>
            <w:pStyle w:val="ndice3"/>
            <w:tabs>
              <w:tab w:val="right" w:leader="dot" w:pos="8777"/>
            </w:tabs>
            <w:rPr>
              <w:rFonts w:eastAsiaTheme="minorEastAsia"/>
              <w:lang w:eastAsia="pt-BR"/>
            </w:rPr>
          </w:pPr>
          <w:hyperlink w:anchor="_Toc213511763" w:history="1">
            <w:r w:rsidR="00C03E7B" w:rsidRPr="002E1B85">
              <w:rPr>
                <w:rStyle w:val="Hiperligao"/>
                <w:rFonts w:ascii="Times New Roman" w:hAnsi="Times New Roman" w:cs="Times New Roman"/>
              </w:rPr>
              <w:t xml:space="preserve">1.3.1 </w:t>
            </w:r>
            <w:r w:rsidR="0000587F" w:rsidRPr="002E1B85">
              <w:rPr>
                <w:rStyle w:val="Hiperligao"/>
                <w:rFonts w:ascii="Times New Roman" w:hAnsi="Times New Roman" w:cs="Times New Roman"/>
              </w:rPr>
              <w:t xml:space="preserve">       </w:t>
            </w:r>
            <w:r w:rsidR="00C03E7B" w:rsidRPr="002E1B85">
              <w:rPr>
                <w:rStyle w:val="Hiperligao"/>
                <w:rFonts w:ascii="Times New Roman" w:hAnsi="Times New Roman" w:cs="Times New Roman"/>
              </w:rPr>
              <w:t>Pipeline ETL</w:t>
            </w:r>
            <w:r w:rsidR="00C03E7B" w:rsidRPr="002E1B85">
              <w:rPr>
                <w:webHidden/>
              </w:rPr>
              <w:tab/>
            </w:r>
            <w:r w:rsidR="00C03E7B" w:rsidRPr="002E1B85">
              <w:rPr>
                <w:webHidden/>
              </w:rPr>
              <w:fldChar w:fldCharType="begin"/>
            </w:r>
            <w:r w:rsidR="00C03E7B" w:rsidRPr="002E1B85">
              <w:rPr>
                <w:webHidden/>
              </w:rPr>
              <w:instrText xml:space="preserve"> PAGEREF _Toc213511763 \h </w:instrText>
            </w:r>
            <w:r w:rsidR="00C03E7B" w:rsidRPr="002E1B85">
              <w:rPr>
                <w:webHidden/>
              </w:rPr>
            </w:r>
            <w:r w:rsidR="00C03E7B" w:rsidRPr="002E1B85">
              <w:rPr>
                <w:webHidden/>
              </w:rPr>
              <w:fldChar w:fldCharType="separate"/>
            </w:r>
            <w:r w:rsidR="00C03E7B" w:rsidRPr="002E1B85">
              <w:rPr>
                <w:webHidden/>
              </w:rPr>
              <w:t>19</w:t>
            </w:r>
            <w:r w:rsidR="00C03E7B" w:rsidRPr="002E1B85">
              <w:rPr>
                <w:webHidden/>
              </w:rPr>
              <w:fldChar w:fldCharType="end"/>
            </w:r>
          </w:hyperlink>
        </w:p>
        <w:p w14:paraId="7B5EA059" w14:textId="77777777" w:rsidR="00C03E7B" w:rsidRPr="002E1B85" w:rsidRDefault="00000000">
          <w:pPr>
            <w:pStyle w:val="ndice3"/>
            <w:tabs>
              <w:tab w:val="left" w:pos="1100"/>
              <w:tab w:val="right" w:leader="dot" w:pos="8777"/>
            </w:tabs>
            <w:rPr>
              <w:rFonts w:eastAsiaTheme="minorEastAsia"/>
              <w:lang w:eastAsia="pt-BR"/>
            </w:rPr>
          </w:pPr>
          <w:hyperlink w:anchor="_Toc213511764" w:history="1">
            <w:r w:rsidR="00C03E7B" w:rsidRPr="002E1B85">
              <w:rPr>
                <w:rStyle w:val="Hiperligao"/>
                <w:rFonts w:ascii="Times New Roman" w:hAnsi="Times New Roman" w:cs="Times New Roman"/>
              </w:rPr>
              <w:t>1.4</w:t>
            </w:r>
            <w:r w:rsidR="00C03E7B" w:rsidRPr="002E1B85">
              <w:rPr>
                <w:rFonts w:eastAsiaTheme="minorEastAsia"/>
                <w:lang w:eastAsia="pt-BR"/>
              </w:rPr>
              <w:tab/>
            </w:r>
            <w:r w:rsidR="00C03E7B" w:rsidRPr="002E1B85">
              <w:rPr>
                <w:rStyle w:val="Hiperligao"/>
                <w:rFonts w:ascii="Times New Roman" w:hAnsi="Times New Roman" w:cs="Times New Roman"/>
              </w:rPr>
              <w:t>BANCOS DE DADOS RELACIONAIS</w:t>
            </w:r>
            <w:r w:rsidR="00C03E7B" w:rsidRPr="002E1B85">
              <w:rPr>
                <w:webHidden/>
              </w:rPr>
              <w:tab/>
            </w:r>
            <w:r w:rsidR="00C03E7B" w:rsidRPr="002E1B85">
              <w:rPr>
                <w:webHidden/>
              </w:rPr>
              <w:fldChar w:fldCharType="begin"/>
            </w:r>
            <w:r w:rsidR="00C03E7B" w:rsidRPr="002E1B85">
              <w:rPr>
                <w:webHidden/>
              </w:rPr>
              <w:instrText xml:space="preserve"> PAGEREF _Toc213511764 \h </w:instrText>
            </w:r>
            <w:r w:rsidR="00C03E7B" w:rsidRPr="002E1B85">
              <w:rPr>
                <w:webHidden/>
              </w:rPr>
            </w:r>
            <w:r w:rsidR="00C03E7B" w:rsidRPr="002E1B85">
              <w:rPr>
                <w:webHidden/>
              </w:rPr>
              <w:fldChar w:fldCharType="separate"/>
            </w:r>
            <w:r w:rsidR="00C03E7B" w:rsidRPr="002E1B85">
              <w:rPr>
                <w:webHidden/>
              </w:rPr>
              <w:t>20</w:t>
            </w:r>
            <w:r w:rsidR="00C03E7B" w:rsidRPr="002E1B85">
              <w:rPr>
                <w:webHidden/>
              </w:rPr>
              <w:fldChar w:fldCharType="end"/>
            </w:r>
          </w:hyperlink>
        </w:p>
        <w:p w14:paraId="783A7F00" w14:textId="30F29A43" w:rsidR="00C03E7B" w:rsidRPr="002E1B85" w:rsidRDefault="00000000">
          <w:pPr>
            <w:pStyle w:val="ndice3"/>
            <w:tabs>
              <w:tab w:val="right" w:leader="dot" w:pos="8777"/>
            </w:tabs>
            <w:rPr>
              <w:rFonts w:eastAsiaTheme="minorEastAsia"/>
              <w:lang w:eastAsia="pt-BR"/>
            </w:rPr>
          </w:pPr>
          <w:hyperlink w:anchor="_Toc213511765" w:history="1">
            <w:r w:rsidR="00C03E7B" w:rsidRPr="002E1B85">
              <w:rPr>
                <w:rStyle w:val="Hiperligao"/>
                <w:rFonts w:ascii="Times New Roman" w:hAnsi="Times New Roman" w:cs="Times New Roman"/>
              </w:rPr>
              <w:t>1.5 BUSINESS INTELLIGENCE E VISUALIZAÇÃO DE DADOS</w:t>
            </w:r>
            <w:r w:rsidR="00C03E7B" w:rsidRPr="002E1B85">
              <w:rPr>
                <w:webHidden/>
              </w:rPr>
              <w:tab/>
            </w:r>
            <w:r w:rsidR="00C03E7B" w:rsidRPr="002E1B85">
              <w:rPr>
                <w:webHidden/>
              </w:rPr>
              <w:fldChar w:fldCharType="begin"/>
            </w:r>
            <w:r w:rsidR="00C03E7B" w:rsidRPr="002E1B85">
              <w:rPr>
                <w:webHidden/>
              </w:rPr>
              <w:instrText xml:space="preserve"> PAGEREF _Toc213511765 \h </w:instrText>
            </w:r>
            <w:r w:rsidR="00C03E7B" w:rsidRPr="002E1B85">
              <w:rPr>
                <w:webHidden/>
              </w:rPr>
            </w:r>
            <w:r w:rsidR="00C03E7B" w:rsidRPr="002E1B85">
              <w:rPr>
                <w:webHidden/>
              </w:rPr>
              <w:fldChar w:fldCharType="separate"/>
            </w:r>
            <w:r w:rsidR="00C03E7B" w:rsidRPr="002E1B85">
              <w:rPr>
                <w:webHidden/>
              </w:rPr>
              <w:t>20</w:t>
            </w:r>
            <w:r w:rsidR="00C03E7B" w:rsidRPr="002E1B85">
              <w:rPr>
                <w:webHidden/>
              </w:rPr>
              <w:fldChar w:fldCharType="end"/>
            </w:r>
          </w:hyperlink>
        </w:p>
        <w:p w14:paraId="772708D3" w14:textId="77777777" w:rsidR="00C03E7B" w:rsidRPr="002E1B85" w:rsidRDefault="00000000">
          <w:pPr>
            <w:pStyle w:val="ndice3"/>
            <w:tabs>
              <w:tab w:val="right" w:leader="dot" w:pos="8777"/>
            </w:tabs>
            <w:rPr>
              <w:rFonts w:eastAsiaTheme="minorEastAsia"/>
              <w:lang w:eastAsia="pt-BR"/>
            </w:rPr>
          </w:pPr>
          <w:hyperlink w:anchor="_Toc213511766" w:history="1">
            <w:r w:rsidR="00C03E7B" w:rsidRPr="002E1B85">
              <w:rPr>
                <w:rStyle w:val="Hiperligao"/>
                <w:rFonts w:ascii="Times New Roman" w:hAnsi="Times New Roman" w:cs="Times New Roman"/>
              </w:rPr>
              <w:t>1.6</w:t>
            </w:r>
            <w:r w:rsidR="00C03E7B" w:rsidRPr="002E1B85">
              <w:rPr>
                <w:rStyle w:val="Hiperligao"/>
              </w:rPr>
              <w:t xml:space="preserve"> </w:t>
            </w:r>
            <w:r w:rsidR="00C03E7B" w:rsidRPr="002E1B85">
              <w:rPr>
                <w:rStyle w:val="Hiperligao"/>
                <w:rFonts w:ascii="Times New Roman" w:hAnsi="Times New Roman" w:cs="Times New Roman"/>
              </w:rPr>
              <w:t>ETL E BI APLICADOS À ÁREA DA SAÚDE</w:t>
            </w:r>
            <w:r w:rsidR="00C03E7B" w:rsidRPr="002E1B85">
              <w:rPr>
                <w:webHidden/>
              </w:rPr>
              <w:tab/>
            </w:r>
            <w:r w:rsidR="00C03E7B" w:rsidRPr="002E1B85">
              <w:rPr>
                <w:webHidden/>
              </w:rPr>
              <w:fldChar w:fldCharType="begin"/>
            </w:r>
            <w:r w:rsidR="00C03E7B" w:rsidRPr="002E1B85">
              <w:rPr>
                <w:webHidden/>
              </w:rPr>
              <w:instrText xml:space="preserve"> PAGEREF _Toc213511766 \h </w:instrText>
            </w:r>
            <w:r w:rsidR="00C03E7B" w:rsidRPr="002E1B85">
              <w:rPr>
                <w:webHidden/>
              </w:rPr>
            </w:r>
            <w:r w:rsidR="00C03E7B" w:rsidRPr="002E1B85">
              <w:rPr>
                <w:webHidden/>
              </w:rPr>
              <w:fldChar w:fldCharType="separate"/>
            </w:r>
            <w:r w:rsidR="00C03E7B" w:rsidRPr="002E1B85">
              <w:rPr>
                <w:webHidden/>
              </w:rPr>
              <w:t>21</w:t>
            </w:r>
            <w:r w:rsidR="00C03E7B" w:rsidRPr="002E1B85">
              <w:rPr>
                <w:webHidden/>
              </w:rPr>
              <w:fldChar w:fldCharType="end"/>
            </w:r>
          </w:hyperlink>
        </w:p>
        <w:p w14:paraId="2F8A8129" w14:textId="51B0585A" w:rsidR="00C03E7B" w:rsidRPr="002E1B85" w:rsidRDefault="00000000">
          <w:pPr>
            <w:pStyle w:val="ndice3"/>
            <w:tabs>
              <w:tab w:val="left" w:pos="880"/>
              <w:tab w:val="right" w:leader="dot" w:pos="8777"/>
            </w:tabs>
            <w:rPr>
              <w:rFonts w:eastAsiaTheme="minorEastAsia"/>
              <w:lang w:eastAsia="pt-BR"/>
            </w:rPr>
          </w:pPr>
          <w:hyperlink w:anchor="_Toc213511767" w:history="1">
            <w:r w:rsidR="00C03E7B" w:rsidRPr="002E1B85">
              <w:rPr>
                <w:rStyle w:val="Hiperligao"/>
                <w:rFonts w:ascii="Times New Roman" w:hAnsi="Times New Roman" w:cs="Times New Roman"/>
                <w:b/>
                <w:bCs/>
              </w:rPr>
              <w:t>2.</w:t>
            </w:r>
            <w:r w:rsidR="0000587F" w:rsidRPr="002E1B85">
              <w:rPr>
                <w:rFonts w:eastAsiaTheme="minorEastAsia"/>
                <w:lang w:eastAsia="pt-BR"/>
              </w:rPr>
              <w:t xml:space="preserve"> </w:t>
            </w:r>
            <w:r w:rsidR="00C03E7B" w:rsidRPr="002E1B85">
              <w:rPr>
                <w:rStyle w:val="Hiperligao"/>
                <w:rFonts w:ascii="Times New Roman" w:hAnsi="Times New Roman" w:cs="Times New Roman"/>
                <w:b/>
              </w:rPr>
              <w:t>METODOLOGIA</w:t>
            </w:r>
            <w:r w:rsidR="00C03E7B" w:rsidRPr="002E1B85">
              <w:rPr>
                <w:webHidden/>
              </w:rPr>
              <w:tab/>
            </w:r>
            <w:r w:rsidR="00C03E7B" w:rsidRPr="002E1B85">
              <w:rPr>
                <w:webHidden/>
              </w:rPr>
              <w:fldChar w:fldCharType="begin"/>
            </w:r>
            <w:r w:rsidR="00C03E7B" w:rsidRPr="002E1B85">
              <w:rPr>
                <w:webHidden/>
              </w:rPr>
              <w:instrText xml:space="preserve"> PAGEREF _Toc213511767 \h </w:instrText>
            </w:r>
            <w:r w:rsidR="00C03E7B" w:rsidRPr="002E1B85">
              <w:rPr>
                <w:webHidden/>
              </w:rPr>
            </w:r>
            <w:r w:rsidR="00C03E7B" w:rsidRPr="002E1B85">
              <w:rPr>
                <w:webHidden/>
              </w:rPr>
              <w:fldChar w:fldCharType="separate"/>
            </w:r>
            <w:r w:rsidR="00C03E7B" w:rsidRPr="002E1B85">
              <w:rPr>
                <w:webHidden/>
              </w:rPr>
              <w:t>23</w:t>
            </w:r>
            <w:r w:rsidR="00C03E7B" w:rsidRPr="002E1B85">
              <w:rPr>
                <w:webHidden/>
              </w:rPr>
              <w:fldChar w:fldCharType="end"/>
            </w:r>
          </w:hyperlink>
        </w:p>
        <w:p w14:paraId="6F89DB22" w14:textId="77777777" w:rsidR="00C03E7B" w:rsidRPr="002E1B85" w:rsidRDefault="00000000">
          <w:pPr>
            <w:pStyle w:val="ndice3"/>
            <w:tabs>
              <w:tab w:val="right" w:leader="dot" w:pos="8777"/>
            </w:tabs>
            <w:rPr>
              <w:rFonts w:eastAsiaTheme="minorEastAsia"/>
              <w:lang w:eastAsia="pt-BR"/>
            </w:rPr>
          </w:pPr>
          <w:hyperlink w:anchor="_Toc213511768" w:history="1">
            <w:r w:rsidR="00C03E7B" w:rsidRPr="002E1B85">
              <w:rPr>
                <w:rStyle w:val="Hiperligao"/>
                <w:rFonts w:ascii="Times New Roman" w:hAnsi="Times New Roman" w:cs="Times New Roman"/>
              </w:rPr>
              <w:t>2.1 TIPO DE PESQUISA</w:t>
            </w:r>
            <w:r w:rsidR="00C03E7B" w:rsidRPr="002E1B85">
              <w:rPr>
                <w:webHidden/>
              </w:rPr>
              <w:tab/>
            </w:r>
            <w:r w:rsidR="00C03E7B" w:rsidRPr="002E1B85">
              <w:rPr>
                <w:webHidden/>
              </w:rPr>
              <w:fldChar w:fldCharType="begin"/>
            </w:r>
            <w:r w:rsidR="00C03E7B" w:rsidRPr="002E1B85">
              <w:rPr>
                <w:webHidden/>
              </w:rPr>
              <w:instrText xml:space="preserve"> PAGEREF _Toc213511768 \h </w:instrText>
            </w:r>
            <w:r w:rsidR="00C03E7B" w:rsidRPr="002E1B85">
              <w:rPr>
                <w:webHidden/>
              </w:rPr>
            </w:r>
            <w:r w:rsidR="00C03E7B" w:rsidRPr="002E1B85">
              <w:rPr>
                <w:webHidden/>
              </w:rPr>
              <w:fldChar w:fldCharType="separate"/>
            </w:r>
            <w:r w:rsidR="00C03E7B" w:rsidRPr="002E1B85">
              <w:rPr>
                <w:webHidden/>
              </w:rPr>
              <w:t>23</w:t>
            </w:r>
            <w:r w:rsidR="00C03E7B" w:rsidRPr="002E1B85">
              <w:rPr>
                <w:webHidden/>
              </w:rPr>
              <w:fldChar w:fldCharType="end"/>
            </w:r>
          </w:hyperlink>
        </w:p>
        <w:p w14:paraId="16A88E02" w14:textId="77777777" w:rsidR="00C03E7B" w:rsidRPr="002E1B85" w:rsidRDefault="00000000">
          <w:pPr>
            <w:pStyle w:val="ndice3"/>
            <w:tabs>
              <w:tab w:val="right" w:leader="dot" w:pos="8777"/>
            </w:tabs>
            <w:rPr>
              <w:rFonts w:eastAsiaTheme="minorEastAsia"/>
              <w:lang w:eastAsia="pt-BR"/>
            </w:rPr>
          </w:pPr>
          <w:hyperlink w:anchor="_Toc213511769" w:history="1">
            <w:r w:rsidR="00C03E7B" w:rsidRPr="002E1B85">
              <w:rPr>
                <w:rStyle w:val="Hiperligao"/>
                <w:rFonts w:ascii="Times New Roman" w:hAnsi="Times New Roman" w:cs="Times New Roman"/>
              </w:rPr>
              <w:t>2.2 TÉCNICAS E PROCEDIMENTOS UTILIZADOS</w:t>
            </w:r>
            <w:r w:rsidR="00C03E7B" w:rsidRPr="002E1B85">
              <w:rPr>
                <w:webHidden/>
              </w:rPr>
              <w:tab/>
            </w:r>
            <w:r w:rsidR="00C03E7B" w:rsidRPr="002E1B85">
              <w:rPr>
                <w:webHidden/>
              </w:rPr>
              <w:fldChar w:fldCharType="begin"/>
            </w:r>
            <w:r w:rsidR="00C03E7B" w:rsidRPr="002E1B85">
              <w:rPr>
                <w:webHidden/>
              </w:rPr>
              <w:instrText xml:space="preserve"> PAGEREF _Toc213511769 \h </w:instrText>
            </w:r>
            <w:r w:rsidR="00C03E7B" w:rsidRPr="002E1B85">
              <w:rPr>
                <w:webHidden/>
              </w:rPr>
            </w:r>
            <w:r w:rsidR="00C03E7B" w:rsidRPr="002E1B85">
              <w:rPr>
                <w:webHidden/>
              </w:rPr>
              <w:fldChar w:fldCharType="separate"/>
            </w:r>
            <w:r w:rsidR="00C03E7B" w:rsidRPr="002E1B85">
              <w:rPr>
                <w:webHidden/>
              </w:rPr>
              <w:t>23</w:t>
            </w:r>
            <w:r w:rsidR="00C03E7B" w:rsidRPr="002E1B85">
              <w:rPr>
                <w:webHidden/>
              </w:rPr>
              <w:fldChar w:fldCharType="end"/>
            </w:r>
          </w:hyperlink>
        </w:p>
        <w:p w14:paraId="5B5C9082" w14:textId="77777777" w:rsidR="00C03E7B" w:rsidRPr="002E1B85" w:rsidRDefault="00000000">
          <w:pPr>
            <w:pStyle w:val="ndice3"/>
            <w:tabs>
              <w:tab w:val="right" w:leader="dot" w:pos="8777"/>
            </w:tabs>
            <w:rPr>
              <w:rFonts w:eastAsiaTheme="minorEastAsia"/>
              <w:lang w:eastAsia="pt-BR"/>
            </w:rPr>
          </w:pPr>
          <w:hyperlink w:anchor="_Toc213511770" w:history="1">
            <w:r w:rsidR="00C03E7B" w:rsidRPr="002E1B85">
              <w:rPr>
                <w:rStyle w:val="Hiperligao"/>
                <w:rFonts w:ascii="Times New Roman" w:hAnsi="Times New Roman" w:cs="Times New Roman"/>
              </w:rPr>
              <w:t>2.3 FERRAMENTAS ADOTADAS</w:t>
            </w:r>
            <w:r w:rsidR="00C03E7B" w:rsidRPr="002E1B85">
              <w:rPr>
                <w:webHidden/>
              </w:rPr>
              <w:tab/>
            </w:r>
            <w:r w:rsidR="00C03E7B" w:rsidRPr="002E1B85">
              <w:rPr>
                <w:webHidden/>
              </w:rPr>
              <w:fldChar w:fldCharType="begin"/>
            </w:r>
            <w:r w:rsidR="00C03E7B" w:rsidRPr="002E1B85">
              <w:rPr>
                <w:webHidden/>
              </w:rPr>
              <w:instrText xml:space="preserve"> PAGEREF _Toc213511770 \h </w:instrText>
            </w:r>
            <w:r w:rsidR="00C03E7B" w:rsidRPr="002E1B85">
              <w:rPr>
                <w:webHidden/>
              </w:rPr>
            </w:r>
            <w:r w:rsidR="00C03E7B" w:rsidRPr="002E1B85">
              <w:rPr>
                <w:webHidden/>
              </w:rPr>
              <w:fldChar w:fldCharType="separate"/>
            </w:r>
            <w:r w:rsidR="00C03E7B" w:rsidRPr="002E1B85">
              <w:rPr>
                <w:webHidden/>
              </w:rPr>
              <w:t>24</w:t>
            </w:r>
            <w:r w:rsidR="00C03E7B" w:rsidRPr="002E1B85">
              <w:rPr>
                <w:webHidden/>
              </w:rPr>
              <w:fldChar w:fldCharType="end"/>
            </w:r>
          </w:hyperlink>
        </w:p>
        <w:p w14:paraId="0920A465" w14:textId="77777777" w:rsidR="00C03E7B" w:rsidRPr="002E1B85" w:rsidRDefault="00000000">
          <w:pPr>
            <w:pStyle w:val="ndice3"/>
            <w:tabs>
              <w:tab w:val="right" w:leader="dot" w:pos="8777"/>
            </w:tabs>
            <w:rPr>
              <w:rFonts w:eastAsiaTheme="minorEastAsia"/>
              <w:lang w:eastAsia="pt-BR"/>
            </w:rPr>
          </w:pPr>
          <w:hyperlink w:anchor="_Toc213511771" w:history="1">
            <w:r w:rsidR="00C03E7B" w:rsidRPr="002E1B85">
              <w:rPr>
                <w:rStyle w:val="Hiperligao"/>
                <w:rFonts w:ascii="Times New Roman" w:hAnsi="Times New Roman" w:cs="Times New Roman"/>
              </w:rPr>
              <w:t>2.4 CARACTERIZAÇÃO DO CENÁRIO DE ESTUDO</w:t>
            </w:r>
            <w:r w:rsidR="00C03E7B" w:rsidRPr="002E1B85">
              <w:rPr>
                <w:webHidden/>
              </w:rPr>
              <w:tab/>
            </w:r>
            <w:r w:rsidR="00C03E7B" w:rsidRPr="002E1B85">
              <w:rPr>
                <w:webHidden/>
              </w:rPr>
              <w:fldChar w:fldCharType="begin"/>
            </w:r>
            <w:r w:rsidR="00C03E7B" w:rsidRPr="002E1B85">
              <w:rPr>
                <w:webHidden/>
              </w:rPr>
              <w:instrText xml:space="preserve"> PAGEREF _Toc213511771 \h </w:instrText>
            </w:r>
            <w:r w:rsidR="00C03E7B" w:rsidRPr="002E1B85">
              <w:rPr>
                <w:webHidden/>
              </w:rPr>
            </w:r>
            <w:r w:rsidR="00C03E7B" w:rsidRPr="002E1B85">
              <w:rPr>
                <w:webHidden/>
              </w:rPr>
              <w:fldChar w:fldCharType="separate"/>
            </w:r>
            <w:r w:rsidR="00C03E7B" w:rsidRPr="002E1B85">
              <w:rPr>
                <w:webHidden/>
              </w:rPr>
              <w:t>25</w:t>
            </w:r>
            <w:r w:rsidR="00C03E7B" w:rsidRPr="002E1B85">
              <w:rPr>
                <w:webHidden/>
              </w:rPr>
              <w:fldChar w:fldCharType="end"/>
            </w:r>
          </w:hyperlink>
        </w:p>
        <w:p w14:paraId="444F7003" w14:textId="5BC0AE76" w:rsidR="00C03E7B" w:rsidRPr="002E1B85" w:rsidRDefault="00000000">
          <w:pPr>
            <w:pStyle w:val="ndice3"/>
            <w:tabs>
              <w:tab w:val="left" w:pos="880"/>
              <w:tab w:val="right" w:leader="dot" w:pos="8777"/>
            </w:tabs>
            <w:rPr>
              <w:rFonts w:eastAsiaTheme="minorEastAsia"/>
              <w:lang w:eastAsia="pt-BR"/>
            </w:rPr>
          </w:pPr>
          <w:hyperlink w:anchor="_Toc213511772" w:history="1">
            <w:r w:rsidR="00C03E7B" w:rsidRPr="002E1B85">
              <w:rPr>
                <w:rStyle w:val="Hiperligao"/>
                <w:rFonts w:ascii="Times New Roman" w:hAnsi="Times New Roman" w:cs="Times New Roman"/>
                <w:b/>
                <w:bCs/>
              </w:rPr>
              <w:t>3.</w:t>
            </w:r>
            <w:r w:rsidR="0000587F" w:rsidRPr="002E1B85">
              <w:rPr>
                <w:rFonts w:eastAsiaTheme="minorEastAsia"/>
                <w:lang w:eastAsia="pt-BR"/>
              </w:rPr>
              <w:t xml:space="preserve"> </w:t>
            </w:r>
            <w:r w:rsidR="00C03E7B" w:rsidRPr="002E1B85">
              <w:rPr>
                <w:rStyle w:val="Hiperligao"/>
                <w:rFonts w:ascii="Times New Roman" w:hAnsi="Times New Roman" w:cs="Times New Roman"/>
                <w:b/>
              </w:rPr>
              <w:t>IMPLEMENTAÇÃO PRÁTICA</w:t>
            </w:r>
            <w:r w:rsidR="00C03E7B" w:rsidRPr="002E1B85">
              <w:rPr>
                <w:webHidden/>
              </w:rPr>
              <w:tab/>
            </w:r>
            <w:r w:rsidR="00C03E7B" w:rsidRPr="002E1B85">
              <w:rPr>
                <w:webHidden/>
              </w:rPr>
              <w:fldChar w:fldCharType="begin"/>
            </w:r>
            <w:r w:rsidR="00C03E7B" w:rsidRPr="002E1B85">
              <w:rPr>
                <w:webHidden/>
              </w:rPr>
              <w:instrText xml:space="preserve"> PAGEREF _Toc213511772 \h </w:instrText>
            </w:r>
            <w:r w:rsidR="00C03E7B" w:rsidRPr="002E1B85">
              <w:rPr>
                <w:webHidden/>
              </w:rPr>
            </w:r>
            <w:r w:rsidR="00C03E7B" w:rsidRPr="002E1B85">
              <w:rPr>
                <w:webHidden/>
              </w:rPr>
              <w:fldChar w:fldCharType="separate"/>
            </w:r>
            <w:r w:rsidR="00C03E7B" w:rsidRPr="002E1B85">
              <w:rPr>
                <w:webHidden/>
              </w:rPr>
              <w:t>26</w:t>
            </w:r>
            <w:r w:rsidR="00C03E7B" w:rsidRPr="002E1B85">
              <w:rPr>
                <w:webHidden/>
              </w:rPr>
              <w:fldChar w:fldCharType="end"/>
            </w:r>
          </w:hyperlink>
        </w:p>
        <w:p w14:paraId="3688FB35" w14:textId="484CB5AD" w:rsidR="00C03E7B" w:rsidRPr="002E1B85" w:rsidRDefault="00000000">
          <w:pPr>
            <w:pStyle w:val="ndice3"/>
            <w:tabs>
              <w:tab w:val="left" w:pos="1100"/>
              <w:tab w:val="right" w:leader="dot" w:pos="8777"/>
            </w:tabs>
            <w:rPr>
              <w:rFonts w:eastAsiaTheme="minorEastAsia"/>
              <w:lang w:eastAsia="pt-BR"/>
            </w:rPr>
          </w:pPr>
          <w:hyperlink w:anchor="_Toc213511773" w:history="1">
            <w:r w:rsidR="00C03E7B" w:rsidRPr="002E1B85">
              <w:rPr>
                <w:rStyle w:val="Hiperligao"/>
                <w:rFonts w:ascii="Times New Roman" w:eastAsia="Times New Roman" w:hAnsi="Times New Roman" w:cs="Times New Roman"/>
                <w:lang w:eastAsia="pt-PT"/>
              </w:rPr>
              <w:t>3.1</w:t>
            </w:r>
            <w:r w:rsidR="0000587F" w:rsidRPr="002E1B85">
              <w:rPr>
                <w:rFonts w:eastAsiaTheme="minorEastAsia"/>
                <w:lang w:eastAsia="pt-BR"/>
              </w:rPr>
              <w:t xml:space="preserve"> </w:t>
            </w:r>
            <w:r w:rsidR="00C03E7B" w:rsidRPr="002E1B85">
              <w:rPr>
                <w:rStyle w:val="Hiperligao"/>
                <w:rFonts w:ascii="Times New Roman" w:eastAsia="Times New Roman" w:hAnsi="Times New Roman" w:cs="Times New Roman"/>
                <w:lang w:eastAsia="pt-PT"/>
              </w:rPr>
              <w:t>ESTRUTURA GERAL DO PIPELINE ETL</w:t>
            </w:r>
            <w:r w:rsidR="00C03E7B" w:rsidRPr="002E1B85">
              <w:rPr>
                <w:webHidden/>
              </w:rPr>
              <w:tab/>
            </w:r>
            <w:r w:rsidR="00C03E7B" w:rsidRPr="002E1B85">
              <w:rPr>
                <w:webHidden/>
              </w:rPr>
              <w:fldChar w:fldCharType="begin"/>
            </w:r>
            <w:r w:rsidR="00C03E7B" w:rsidRPr="002E1B85">
              <w:rPr>
                <w:webHidden/>
              </w:rPr>
              <w:instrText xml:space="preserve"> PAGEREF _Toc213511773 \h </w:instrText>
            </w:r>
            <w:r w:rsidR="00C03E7B" w:rsidRPr="002E1B85">
              <w:rPr>
                <w:webHidden/>
              </w:rPr>
            </w:r>
            <w:r w:rsidR="00C03E7B" w:rsidRPr="002E1B85">
              <w:rPr>
                <w:webHidden/>
              </w:rPr>
              <w:fldChar w:fldCharType="separate"/>
            </w:r>
            <w:r w:rsidR="00C03E7B" w:rsidRPr="002E1B85">
              <w:rPr>
                <w:webHidden/>
              </w:rPr>
              <w:t>26</w:t>
            </w:r>
            <w:r w:rsidR="00C03E7B" w:rsidRPr="002E1B85">
              <w:rPr>
                <w:webHidden/>
              </w:rPr>
              <w:fldChar w:fldCharType="end"/>
            </w:r>
          </w:hyperlink>
        </w:p>
        <w:p w14:paraId="4019EB1C" w14:textId="77777777" w:rsidR="00C03E7B" w:rsidRPr="002E1B85" w:rsidRDefault="00000000">
          <w:pPr>
            <w:pStyle w:val="ndice3"/>
            <w:tabs>
              <w:tab w:val="right" w:leader="dot" w:pos="8777"/>
            </w:tabs>
            <w:rPr>
              <w:rFonts w:eastAsiaTheme="minorEastAsia"/>
              <w:lang w:eastAsia="pt-BR"/>
            </w:rPr>
          </w:pPr>
          <w:hyperlink w:anchor="_Toc213511774" w:history="1">
            <w:r w:rsidR="00C03E7B" w:rsidRPr="002E1B85">
              <w:rPr>
                <w:rStyle w:val="Hiperligao"/>
                <w:rFonts w:ascii="Times New Roman" w:hAnsi="Times New Roman" w:cs="Times New Roman"/>
              </w:rPr>
              <w:t xml:space="preserve">3.2 </w:t>
            </w:r>
            <w:r w:rsidR="00C03E7B" w:rsidRPr="002E1B85">
              <w:rPr>
                <w:rStyle w:val="Hiperligao"/>
                <w:rFonts w:ascii="Times New Roman" w:eastAsia="Times New Roman" w:hAnsi="Times New Roman" w:cs="Times New Roman"/>
                <w:lang w:eastAsia="pt-PT"/>
              </w:rPr>
              <w:t>ETAPAS DE DESENVOLVIMENTO</w:t>
            </w:r>
            <w:r w:rsidR="00C03E7B" w:rsidRPr="002E1B85">
              <w:rPr>
                <w:webHidden/>
              </w:rPr>
              <w:tab/>
            </w:r>
            <w:r w:rsidR="00C03E7B" w:rsidRPr="002E1B85">
              <w:rPr>
                <w:webHidden/>
              </w:rPr>
              <w:fldChar w:fldCharType="begin"/>
            </w:r>
            <w:r w:rsidR="00C03E7B" w:rsidRPr="002E1B85">
              <w:rPr>
                <w:webHidden/>
              </w:rPr>
              <w:instrText xml:space="preserve"> PAGEREF _Toc213511774 \h </w:instrText>
            </w:r>
            <w:r w:rsidR="00C03E7B" w:rsidRPr="002E1B85">
              <w:rPr>
                <w:webHidden/>
              </w:rPr>
            </w:r>
            <w:r w:rsidR="00C03E7B" w:rsidRPr="002E1B85">
              <w:rPr>
                <w:webHidden/>
              </w:rPr>
              <w:fldChar w:fldCharType="separate"/>
            </w:r>
            <w:r w:rsidR="00C03E7B" w:rsidRPr="002E1B85">
              <w:rPr>
                <w:webHidden/>
              </w:rPr>
              <w:t>27</w:t>
            </w:r>
            <w:r w:rsidR="00C03E7B" w:rsidRPr="002E1B85">
              <w:rPr>
                <w:webHidden/>
              </w:rPr>
              <w:fldChar w:fldCharType="end"/>
            </w:r>
          </w:hyperlink>
        </w:p>
        <w:p w14:paraId="3D5D5642" w14:textId="6AD86D21" w:rsidR="00C03E7B" w:rsidRPr="002E1B85" w:rsidRDefault="00000000">
          <w:pPr>
            <w:pStyle w:val="ndice3"/>
            <w:tabs>
              <w:tab w:val="right" w:leader="dot" w:pos="8777"/>
            </w:tabs>
            <w:rPr>
              <w:rFonts w:eastAsiaTheme="minorEastAsia"/>
              <w:lang w:eastAsia="pt-BR"/>
            </w:rPr>
          </w:pPr>
          <w:hyperlink w:anchor="_Toc213511775" w:history="1">
            <w:r w:rsidR="00C03E7B" w:rsidRPr="002E1B85">
              <w:rPr>
                <w:rStyle w:val="Hiperligao"/>
                <w:rFonts w:ascii="Times New Roman" w:hAnsi="Times New Roman" w:cs="Times New Roman"/>
              </w:rPr>
              <w:t xml:space="preserve">3.2.1 </w:t>
            </w:r>
            <w:r w:rsidR="0000587F" w:rsidRPr="002E1B85">
              <w:rPr>
                <w:rStyle w:val="Hiperligao"/>
                <w:rFonts w:ascii="Times New Roman" w:hAnsi="Times New Roman" w:cs="Times New Roman"/>
              </w:rPr>
              <w:t xml:space="preserve">         </w:t>
            </w:r>
            <w:r w:rsidR="00C03E7B" w:rsidRPr="002E1B85">
              <w:rPr>
                <w:rStyle w:val="Hiperligao"/>
                <w:rFonts w:ascii="Times New Roman" w:hAnsi="Times New Roman" w:cs="Times New Roman"/>
              </w:rPr>
              <w:t>Extração de Dados</w:t>
            </w:r>
            <w:r w:rsidR="00C03E7B" w:rsidRPr="002E1B85">
              <w:rPr>
                <w:webHidden/>
              </w:rPr>
              <w:tab/>
            </w:r>
            <w:r w:rsidR="00C03E7B" w:rsidRPr="002E1B85">
              <w:rPr>
                <w:webHidden/>
              </w:rPr>
              <w:fldChar w:fldCharType="begin"/>
            </w:r>
            <w:r w:rsidR="00C03E7B" w:rsidRPr="002E1B85">
              <w:rPr>
                <w:webHidden/>
              </w:rPr>
              <w:instrText xml:space="preserve"> PAGEREF _Toc213511775 \h </w:instrText>
            </w:r>
            <w:r w:rsidR="00C03E7B" w:rsidRPr="002E1B85">
              <w:rPr>
                <w:webHidden/>
              </w:rPr>
            </w:r>
            <w:r w:rsidR="00C03E7B" w:rsidRPr="002E1B85">
              <w:rPr>
                <w:webHidden/>
              </w:rPr>
              <w:fldChar w:fldCharType="separate"/>
            </w:r>
            <w:r w:rsidR="00C03E7B" w:rsidRPr="002E1B85">
              <w:rPr>
                <w:webHidden/>
              </w:rPr>
              <w:t>27</w:t>
            </w:r>
            <w:r w:rsidR="00C03E7B" w:rsidRPr="002E1B85">
              <w:rPr>
                <w:webHidden/>
              </w:rPr>
              <w:fldChar w:fldCharType="end"/>
            </w:r>
          </w:hyperlink>
        </w:p>
        <w:p w14:paraId="40C2E796" w14:textId="4DE4C625" w:rsidR="00C03E7B" w:rsidRPr="002E1B85" w:rsidRDefault="00000000">
          <w:pPr>
            <w:pStyle w:val="ndice3"/>
            <w:tabs>
              <w:tab w:val="right" w:leader="dot" w:pos="8777"/>
            </w:tabs>
            <w:rPr>
              <w:rFonts w:eastAsiaTheme="minorEastAsia"/>
              <w:lang w:eastAsia="pt-BR"/>
            </w:rPr>
          </w:pPr>
          <w:hyperlink w:anchor="_Toc213511776" w:history="1">
            <w:r w:rsidR="00C03E7B" w:rsidRPr="002E1B85">
              <w:rPr>
                <w:rStyle w:val="Hiperligao"/>
                <w:rFonts w:ascii="Times New Roman" w:hAnsi="Times New Roman" w:cs="Times New Roman"/>
              </w:rPr>
              <w:t xml:space="preserve">3.2.2 </w:t>
            </w:r>
            <w:r w:rsidR="0000587F" w:rsidRPr="002E1B85">
              <w:rPr>
                <w:rStyle w:val="Hiperligao"/>
                <w:rFonts w:ascii="Times New Roman" w:hAnsi="Times New Roman" w:cs="Times New Roman"/>
              </w:rPr>
              <w:t xml:space="preserve">         </w:t>
            </w:r>
            <w:r w:rsidR="00C03E7B" w:rsidRPr="002E1B85">
              <w:rPr>
                <w:rStyle w:val="Hiperligao"/>
                <w:rFonts w:ascii="Times New Roman" w:hAnsi="Times New Roman" w:cs="Times New Roman"/>
              </w:rPr>
              <w:t>Transformação de Dados</w:t>
            </w:r>
            <w:r w:rsidR="00C03E7B" w:rsidRPr="002E1B85">
              <w:rPr>
                <w:webHidden/>
              </w:rPr>
              <w:tab/>
            </w:r>
            <w:r w:rsidR="00C03E7B" w:rsidRPr="002E1B85">
              <w:rPr>
                <w:webHidden/>
              </w:rPr>
              <w:fldChar w:fldCharType="begin"/>
            </w:r>
            <w:r w:rsidR="00C03E7B" w:rsidRPr="002E1B85">
              <w:rPr>
                <w:webHidden/>
              </w:rPr>
              <w:instrText xml:space="preserve"> PAGEREF _Toc213511776 \h </w:instrText>
            </w:r>
            <w:r w:rsidR="00C03E7B" w:rsidRPr="002E1B85">
              <w:rPr>
                <w:webHidden/>
              </w:rPr>
            </w:r>
            <w:r w:rsidR="00C03E7B" w:rsidRPr="002E1B85">
              <w:rPr>
                <w:webHidden/>
              </w:rPr>
              <w:fldChar w:fldCharType="separate"/>
            </w:r>
            <w:r w:rsidR="00C03E7B" w:rsidRPr="002E1B85">
              <w:rPr>
                <w:webHidden/>
              </w:rPr>
              <w:t>28</w:t>
            </w:r>
            <w:r w:rsidR="00C03E7B" w:rsidRPr="002E1B85">
              <w:rPr>
                <w:webHidden/>
              </w:rPr>
              <w:fldChar w:fldCharType="end"/>
            </w:r>
          </w:hyperlink>
        </w:p>
        <w:p w14:paraId="103B3585" w14:textId="62BDA8D0" w:rsidR="00C03E7B" w:rsidRPr="002E1B85" w:rsidRDefault="00000000">
          <w:pPr>
            <w:pStyle w:val="ndice3"/>
            <w:tabs>
              <w:tab w:val="right" w:leader="dot" w:pos="8777"/>
            </w:tabs>
            <w:rPr>
              <w:rFonts w:eastAsiaTheme="minorEastAsia"/>
              <w:lang w:eastAsia="pt-BR"/>
            </w:rPr>
          </w:pPr>
          <w:hyperlink w:anchor="_Toc213511777" w:history="1">
            <w:r w:rsidR="00C03E7B" w:rsidRPr="002E1B85">
              <w:rPr>
                <w:rStyle w:val="Hiperligao"/>
                <w:rFonts w:ascii="Times New Roman" w:hAnsi="Times New Roman" w:cs="Times New Roman"/>
              </w:rPr>
              <w:t xml:space="preserve">3.2.3 </w:t>
            </w:r>
            <w:r w:rsidR="0000587F" w:rsidRPr="002E1B85">
              <w:rPr>
                <w:rStyle w:val="Hiperligao"/>
                <w:rFonts w:ascii="Times New Roman" w:hAnsi="Times New Roman" w:cs="Times New Roman"/>
              </w:rPr>
              <w:t xml:space="preserve">         </w:t>
            </w:r>
            <w:r w:rsidR="00C03E7B" w:rsidRPr="002E1B85">
              <w:rPr>
                <w:rStyle w:val="Hiperligao"/>
                <w:rFonts w:ascii="Times New Roman" w:hAnsi="Times New Roman" w:cs="Times New Roman"/>
              </w:rPr>
              <w:t>Carregamentos no Banco de Dados</w:t>
            </w:r>
            <w:r w:rsidR="00C03E7B" w:rsidRPr="002E1B85">
              <w:rPr>
                <w:webHidden/>
              </w:rPr>
              <w:tab/>
            </w:r>
            <w:r w:rsidR="00C03E7B" w:rsidRPr="002E1B85">
              <w:rPr>
                <w:webHidden/>
              </w:rPr>
              <w:fldChar w:fldCharType="begin"/>
            </w:r>
            <w:r w:rsidR="00C03E7B" w:rsidRPr="002E1B85">
              <w:rPr>
                <w:webHidden/>
              </w:rPr>
              <w:instrText xml:space="preserve"> PAGEREF _Toc213511777 \h </w:instrText>
            </w:r>
            <w:r w:rsidR="00C03E7B" w:rsidRPr="002E1B85">
              <w:rPr>
                <w:webHidden/>
              </w:rPr>
            </w:r>
            <w:r w:rsidR="00C03E7B" w:rsidRPr="002E1B85">
              <w:rPr>
                <w:webHidden/>
              </w:rPr>
              <w:fldChar w:fldCharType="separate"/>
            </w:r>
            <w:r w:rsidR="00C03E7B" w:rsidRPr="002E1B85">
              <w:rPr>
                <w:webHidden/>
              </w:rPr>
              <w:t>29</w:t>
            </w:r>
            <w:r w:rsidR="00C03E7B" w:rsidRPr="002E1B85">
              <w:rPr>
                <w:webHidden/>
              </w:rPr>
              <w:fldChar w:fldCharType="end"/>
            </w:r>
          </w:hyperlink>
        </w:p>
        <w:p w14:paraId="4A80E27E" w14:textId="77777777" w:rsidR="00C03E7B" w:rsidRPr="002E1B85" w:rsidRDefault="00000000">
          <w:pPr>
            <w:pStyle w:val="ndice3"/>
            <w:tabs>
              <w:tab w:val="right" w:leader="dot" w:pos="8777"/>
            </w:tabs>
            <w:rPr>
              <w:rFonts w:eastAsiaTheme="minorEastAsia"/>
              <w:lang w:eastAsia="pt-BR"/>
            </w:rPr>
          </w:pPr>
          <w:hyperlink w:anchor="_Toc213511778" w:history="1">
            <w:r w:rsidR="00C03E7B" w:rsidRPr="002E1B85">
              <w:rPr>
                <w:rStyle w:val="Hiperligao"/>
                <w:rFonts w:ascii="Times New Roman" w:hAnsi="Times New Roman" w:cs="Times New Roman"/>
              </w:rPr>
              <w:t>3.3 INTEGRAÇÃO COM O CENÁRIO DE ESTUDO</w:t>
            </w:r>
            <w:r w:rsidR="00C03E7B" w:rsidRPr="002E1B85">
              <w:rPr>
                <w:webHidden/>
              </w:rPr>
              <w:tab/>
            </w:r>
            <w:r w:rsidR="00C03E7B" w:rsidRPr="002E1B85">
              <w:rPr>
                <w:webHidden/>
              </w:rPr>
              <w:fldChar w:fldCharType="begin"/>
            </w:r>
            <w:r w:rsidR="00C03E7B" w:rsidRPr="002E1B85">
              <w:rPr>
                <w:webHidden/>
              </w:rPr>
              <w:instrText xml:space="preserve"> PAGEREF _Toc213511778 \h </w:instrText>
            </w:r>
            <w:r w:rsidR="00C03E7B" w:rsidRPr="002E1B85">
              <w:rPr>
                <w:webHidden/>
              </w:rPr>
            </w:r>
            <w:r w:rsidR="00C03E7B" w:rsidRPr="002E1B85">
              <w:rPr>
                <w:webHidden/>
              </w:rPr>
              <w:fldChar w:fldCharType="separate"/>
            </w:r>
            <w:r w:rsidR="00C03E7B" w:rsidRPr="002E1B85">
              <w:rPr>
                <w:webHidden/>
              </w:rPr>
              <w:t>29</w:t>
            </w:r>
            <w:r w:rsidR="00C03E7B" w:rsidRPr="002E1B85">
              <w:rPr>
                <w:webHidden/>
              </w:rPr>
              <w:fldChar w:fldCharType="end"/>
            </w:r>
          </w:hyperlink>
        </w:p>
        <w:p w14:paraId="4D7DD7EF" w14:textId="1D9D8FDB" w:rsidR="00C03E7B" w:rsidRPr="002E1B85" w:rsidRDefault="00000000">
          <w:pPr>
            <w:pStyle w:val="ndice3"/>
            <w:tabs>
              <w:tab w:val="left" w:pos="880"/>
              <w:tab w:val="right" w:leader="dot" w:pos="8777"/>
            </w:tabs>
            <w:rPr>
              <w:rFonts w:eastAsiaTheme="minorEastAsia"/>
              <w:lang w:eastAsia="pt-BR"/>
            </w:rPr>
          </w:pPr>
          <w:hyperlink w:anchor="_Toc213511779" w:history="1">
            <w:r w:rsidR="00C03E7B" w:rsidRPr="002E1B85">
              <w:rPr>
                <w:rStyle w:val="Hiperligao"/>
                <w:rFonts w:ascii="Times New Roman" w:hAnsi="Times New Roman" w:cs="Times New Roman"/>
                <w:b/>
                <w:bCs/>
              </w:rPr>
              <w:t>4.</w:t>
            </w:r>
            <w:r w:rsidR="0000587F" w:rsidRPr="002E1B85">
              <w:rPr>
                <w:rFonts w:eastAsiaTheme="minorEastAsia"/>
                <w:lang w:eastAsia="pt-BR"/>
              </w:rPr>
              <w:t xml:space="preserve"> </w:t>
            </w:r>
            <w:r w:rsidR="00C03E7B" w:rsidRPr="002E1B85">
              <w:rPr>
                <w:rStyle w:val="Hiperligao"/>
                <w:rFonts w:ascii="Times New Roman" w:hAnsi="Times New Roman" w:cs="Times New Roman"/>
                <w:b/>
              </w:rPr>
              <w:t>APRESENTAÇÃO E ANÁLISE DOS RESULTADOS</w:t>
            </w:r>
            <w:r w:rsidR="00C03E7B" w:rsidRPr="002E1B85">
              <w:rPr>
                <w:webHidden/>
              </w:rPr>
              <w:tab/>
            </w:r>
            <w:r w:rsidR="00C03E7B" w:rsidRPr="002E1B85">
              <w:rPr>
                <w:webHidden/>
              </w:rPr>
              <w:fldChar w:fldCharType="begin"/>
            </w:r>
            <w:r w:rsidR="00C03E7B" w:rsidRPr="002E1B85">
              <w:rPr>
                <w:webHidden/>
              </w:rPr>
              <w:instrText xml:space="preserve"> PAGEREF _Toc213511779 \h </w:instrText>
            </w:r>
            <w:r w:rsidR="00C03E7B" w:rsidRPr="002E1B85">
              <w:rPr>
                <w:webHidden/>
              </w:rPr>
            </w:r>
            <w:r w:rsidR="00C03E7B" w:rsidRPr="002E1B85">
              <w:rPr>
                <w:webHidden/>
              </w:rPr>
              <w:fldChar w:fldCharType="separate"/>
            </w:r>
            <w:r w:rsidR="00C03E7B" w:rsidRPr="002E1B85">
              <w:rPr>
                <w:webHidden/>
              </w:rPr>
              <w:t>31</w:t>
            </w:r>
            <w:r w:rsidR="00C03E7B" w:rsidRPr="002E1B85">
              <w:rPr>
                <w:webHidden/>
              </w:rPr>
              <w:fldChar w:fldCharType="end"/>
            </w:r>
          </w:hyperlink>
        </w:p>
        <w:p w14:paraId="6FD1D5B2" w14:textId="77777777" w:rsidR="00C03E7B" w:rsidRPr="002E1B85" w:rsidRDefault="00000000">
          <w:pPr>
            <w:pStyle w:val="ndice3"/>
            <w:tabs>
              <w:tab w:val="right" w:leader="dot" w:pos="8777"/>
            </w:tabs>
            <w:rPr>
              <w:rFonts w:eastAsiaTheme="minorEastAsia"/>
              <w:lang w:eastAsia="pt-BR"/>
            </w:rPr>
          </w:pPr>
          <w:hyperlink w:anchor="_Toc213511780" w:history="1">
            <w:r w:rsidR="00C03E7B" w:rsidRPr="002E1B85">
              <w:rPr>
                <w:rStyle w:val="Hiperligao"/>
                <w:rFonts w:ascii="Times New Roman" w:hAnsi="Times New Roman" w:cs="Times New Roman"/>
              </w:rPr>
              <w:t>4.1 VALIDAÇÃO DO PIPELINE ETL</w:t>
            </w:r>
            <w:r w:rsidR="00C03E7B" w:rsidRPr="002E1B85">
              <w:rPr>
                <w:webHidden/>
              </w:rPr>
              <w:tab/>
            </w:r>
            <w:r w:rsidR="00C03E7B" w:rsidRPr="002E1B85">
              <w:rPr>
                <w:webHidden/>
              </w:rPr>
              <w:fldChar w:fldCharType="begin"/>
            </w:r>
            <w:r w:rsidR="00C03E7B" w:rsidRPr="002E1B85">
              <w:rPr>
                <w:webHidden/>
              </w:rPr>
              <w:instrText xml:space="preserve"> PAGEREF _Toc213511780 \h </w:instrText>
            </w:r>
            <w:r w:rsidR="00C03E7B" w:rsidRPr="002E1B85">
              <w:rPr>
                <w:webHidden/>
              </w:rPr>
            </w:r>
            <w:r w:rsidR="00C03E7B" w:rsidRPr="002E1B85">
              <w:rPr>
                <w:webHidden/>
              </w:rPr>
              <w:fldChar w:fldCharType="separate"/>
            </w:r>
            <w:r w:rsidR="00C03E7B" w:rsidRPr="002E1B85">
              <w:rPr>
                <w:webHidden/>
              </w:rPr>
              <w:t>31</w:t>
            </w:r>
            <w:r w:rsidR="00C03E7B" w:rsidRPr="002E1B85">
              <w:rPr>
                <w:webHidden/>
              </w:rPr>
              <w:fldChar w:fldCharType="end"/>
            </w:r>
          </w:hyperlink>
        </w:p>
        <w:p w14:paraId="600000C1" w14:textId="77777777" w:rsidR="00C03E7B" w:rsidRPr="002E1B85" w:rsidRDefault="00000000">
          <w:pPr>
            <w:pStyle w:val="ndice3"/>
            <w:tabs>
              <w:tab w:val="right" w:leader="dot" w:pos="8777"/>
            </w:tabs>
            <w:rPr>
              <w:rFonts w:eastAsiaTheme="minorEastAsia"/>
              <w:lang w:eastAsia="pt-BR"/>
            </w:rPr>
          </w:pPr>
          <w:hyperlink w:anchor="_Toc213511781" w:history="1">
            <w:r w:rsidR="00C03E7B" w:rsidRPr="002E1B85">
              <w:rPr>
                <w:rStyle w:val="Hiperligao"/>
                <w:rFonts w:ascii="Times New Roman" w:hAnsi="Times New Roman" w:cs="Times New Roman"/>
              </w:rPr>
              <w:t>4.2 INDICADORES GERADOS</w:t>
            </w:r>
            <w:r w:rsidR="00C03E7B" w:rsidRPr="002E1B85">
              <w:rPr>
                <w:webHidden/>
              </w:rPr>
              <w:tab/>
            </w:r>
            <w:r w:rsidR="00C03E7B" w:rsidRPr="002E1B85">
              <w:rPr>
                <w:webHidden/>
              </w:rPr>
              <w:fldChar w:fldCharType="begin"/>
            </w:r>
            <w:r w:rsidR="00C03E7B" w:rsidRPr="002E1B85">
              <w:rPr>
                <w:webHidden/>
              </w:rPr>
              <w:instrText xml:space="preserve"> PAGEREF _Toc213511781 \h </w:instrText>
            </w:r>
            <w:r w:rsidR="00C03E7B" w:rsidRPr="002E1B85">
              <w:rPr>
                <w:webHidden/>
              </w:rPr>
            </w:r>
            <w:r w:rsidR="00C03E7B" w:rsidRPr="002E1B85">
              <w:rPr>
                <w:webHidden/>
              </w:rPr>
              <w:fldChar w:fldCharType="separate"/>
            </w:r>
            <w:r w:rsidR="00C03E7B" w:rsidRPr="002E1B85">
              <w:rPr>
                <w:webHidden/>
              </w:rPr>
              <w:t>31</w:t>
            </w:r>
            <w:r w:rsidR="00C03E7B" w:rsidRPr="002E1B85">
              <w:rPr>
                <w:webHidden/>
              </w:rPr>
              <w:fldChar w:fldCharType="end"/>
            </w:r>
          </w:hyperlink>
        </w:p>
        <w:p w14:paraId="7B29C5F3" w14:textId="77777777" w:rsidR="00C03E7B" w:rsidRPr="002E1B85" w:rsidRDefault="00000000">
          <w:pPr>
            <w:pStyle w:val="ndice3"/>
            <w:tabs>
              <w:tab w:val="right" w:leader="dot" w:pos="8777"/>
            </w:tabs>
            <w:rPr>
              <w:rFonts w:eastAsiaTheme="minorEastAsia"/>
              <w:lang w:eastAsia="pt-BR"/>
            </w:rPr>
          </w:pPr>
          <w:hyperlink w:anchor="_Toc213511782" w:history="1">
            <w:r w:rsidR="00C03E7B" w:rsidRPr="002E1B85">
              <w:rPr>
                <w:rStyle w:val="Hiperligao"/>
                <w:rFonts w:ascii="Times New Roman" w:hAnsi="Times New Roman" w:cs="Times New Roman"/>
              </w:rPr>
              <w:t>4.3 ANÁLISE DOS RESULTADOS</w:t>
            </w:r>
            <w:r w:rsidR="00C03E7B" w:rsidRPr="002E1B85">
              <w:rPr>
                <w:webHidden/>
              </w:rPr>
              <w:tab/>
            </w:r>
            <w:r w:rsidR="00C03E7B" w:rsidRPr="002E1B85">
              <w:rPr>
                <w:webHidden/>
              </w:rPr>
              <w:fldChar w:fldCharType="begin"/>
            </w:r>
            <w:r w:rsidR="00C03E7B" w:rsidRPr="002E1B85">
              <w:rPr>
                <w:webHidden/>
              </w:rPr>
              <w:instrText xml:space="preserve"> PAGEREF _Toc213511782 \h </w:instrText>
            </w:r>
            <w:r w:rsidR="00C03E7B" w:rsidRPr="002E1B85">
              <w:rPr>
                <w:webHidden/>
              </w:rPr>
            </w:r>
            <w:r w:rsidR="00C03E7B" w:rsidRPr="002E1B85">
              <w:rPr>
                <w:webHidden/>
              </w:rPr>
              <w:fldChar w:fldCharType="separate"/>
            </w:r>
            <w:r w:rsidR="00C03E7B" w:rsidRPr="002E1B85">
              <w:rPr>
                <w:webHidden/>
              </w:rPr>
              <w:t>32</w:t>
            </w:r>
            <w:r w:rsidR="00C03E7B" w:rsidRPr="002E1B85">
              <w:rPr>
                <w:webHidden/>
              </w:rPr>
              <w:fldChar w:fldCharType="end"/>
            </w:r>
          </w:hyperlink>
        </w:p>
        <w:p w14:paraId="0C9BF351" w14:textId="77777777" w:rsidR="00C03E7B" w:rsidRPr="002E1B85" w:rsidRDefault="00000000">
          <w:pPr>
            <w:pStyle w:val="ndice3"/>
            <w:tabs>
              <w:tab w:val="right" w:leader="dot" w:pos="8777"/>
            </w:tabs>
            <w:rPr>
              <w:rFonts w:eastAsiaTheme="minorEastAsia"/>
              <w:lang w:eastAsia="pt-BR"/>
            </w:rPr>
          </w:pPr>
          <w:hyperlink w:anchor="_Toc213511783" w:history="1">
            <w:r w:rsidR="00C03E7B" w:rsidRPr="002E1B85">
              <w:rPr>
                <w:rStyle w:val="Hiperligao"/>
                <w:rFonts w:ascii="Times New Roman" w:hAnsi="Times New Roman" w:cs="Times New Roman"/>
              </w:rPr>
              <w:t>4.4 CONSIDERAÇÕES FINAIS SOBRE OS RESULTADOS</w:t>
            </w:r>
            <w:r w:rsidR="00C03E7B" w:rsidRPr="002E1B85">
              <w:rPr>
                <w:webHidden/>
              </w:rPr>
              <w:tab/>
            </w:r>
            <w:r w:rsidR="00C03E7B" w:rsidRPr="002E1B85">
              <w:rPr>
                <w:webHidden/>
              </w:rPr>
              <w:fldChar w:fldCharType="begin"/>
            </w:r>
            <w:r w:rsidR="00C03E7B" w:rsidRPr="002E1B85">
              <w:rPr>
                <w:webHidden/>
              </w:rPr>
              <w:instrText xml:space="preserve"> PAGEREF _Toc213511783 \h </w:instrText>
            </w:r>
            <w:r w:rsidR="00C03E7B" w:rsidRPr="002E1B85">
              <w:rPr>
                <w:webHidden/>
              </w:rPr>
            </w:r>
            <w:r w:rsidR="00C03E7B" w:rsidRPr="002E1B85">
              <w:rPr>
                <w:webHidden/>
              </w:rPr>
              <w:fldChar w:fldCharType="separate"/>
            </w:r>
            <w:r w:rsidR="00C03E7B" w:rsidRPr="002E1B85">
              <w:rPr>
                <w:webHidden/>
              </w:rPr>
              <w:t>32</w:t>
            </w:r>
            <w:r w:rsidR="00C03E7B" w:rsidRPr="002E1B85">
              <w:rPr>
                <w:webHidden/>
              </w:rPr>
              <w:fldChar w:fldCharType="end"/>
            </w:r>
          </w:hyperlink>
        </w:p>
        <w:p w14:paraId="55D21D9A" w14:textId="77777777" w:rsidR="00C03E7B" w:rsidRPr="002E1B85" w:rsidRDefault="00000000">
          <w:pPr>
            <w:pStyle w:val="ndice3"/>
            <w:tabs>
              <w:tab w:val="right" w:leader="dot" w:pos="8777"/>
            </w:tabs>
            <w:rPr>
              <w:rFonts w:eastAsiaTheme="minorEastAsia"/>
              <w:lang w:eastAsia="pt-BR"/>
            </w:rPr>
          </w:pPr>
          <w:hyperlink w:anchor="_Toc213511784" w:history="1">
            <w:r w:rsidR="00C03E7B" w:rsidRPr="002E1B85">
              <w:rPr>
                <w:rStyle w:val="Hiperligao"/>
                <w:rFonts w:ascii="Times New Roman" w:hAnsi="Times New Roman" w:cs="Times New Roman"/>
                <w:b/>
              </w:rPr>
              <w:t>CONCLUSÕES E RECOMENDAÇÕES</w:t>
            </w:r>
            <w:r w:rsidR="00C03E7B" w:rsidRPr="002E1B85">
              <w:rPr>
                <w:webHidden/>
              </w:rPr>
              <w:tab/>
            </w:r>
            <w:r w:rsidR="00C03E7B" w:rsidRPr="002E1B85">
              <w:rPr>
                <w:webHidden/>
              </w:rPr>
              <w:fldChar w:fldCharType="begin"/>
            </w:r>
            <w:r w:rsidR="00C03E7B" w:rsidRPr="002E1B85">
              <w:rPr>
                <w:webHidden/>
              </w:rPr>
              <w:instrText xml:space="preserve"> PAGEREF _Toc213511784 \h </w:instrText>
            </w:r>
            <w:r w:rsidR="00C03E7B" w:rsidRPr="002E1B85">
              <w:rPr>
                <w:webHidden/>
              </w:rPr>
            </w:r>
            <w:r w:rsidR="00C03E7B" w:rsidRPr="002E1B85">
              <w:rPr>
                <w:webHidden/>
              </w:rPr>
              <w:fldChar w:fldCharType="separate"/>
            </w:r>
            <w:r w:rsidR="00C03E7B" w:rsidRPr="002E1B85">
              <w:rPr>
                <w:webHidden/>
              </w:rPr>
              <w:t>34</w:t>
            </w:r>
            <w:r w:rsidR="00C03E7B" w:rsidRPr="002E1B85">
              <w:rPr>
                <w:webHidden/>
              </w:rPr>
              <w:fldChar w:fldCharType="end"/>
            </w:r>
          </w:hyperlink>
        </w:p>
        <w:p w14:paraId="78C6791B" w14:textId="77777777" w:rsidR="00C03E7B" w:rsidRPr="002E1B85" w:rsidRDefault="00000000">
          <w:pPr>
            <w:pStyle w:val="ndice3"/>
            <w:tabs>
              <w:tab w:val="right" w:leader="dot" w:pos="8777"/>
            </w:tabs>
            <w:rPr>
              <w:rFonts w:eastAsiaTheme="minorEastAsia"/>
              <w:lang w:eastAsia="pt-BR"/>
            </w:rPr>
          </w:pPr>
          <w:hyperlink w:anchor="_Toc213511785" w:history="1">
            <w:r w:rsidR="00C03E7B" w:rsidRPr="002E1B85">
              <w:rPr>
                <w:rStyle w:val="Hiperligao"/>
                <w:rFonts w:ascii="Times New Roman" w:hAnsi="Times New Roman" w:cs="Times New Roman"/>
                <w:b/>
              </w:rPr>
              <w:t>REFERÊNCIAS BIBLIOGRÁFICAS</w:t>
            </w:r>
            <w:r w:rsidR="00C03E7B" w:rsidRPr="002E1B85">
              <w:rPr>
                <w:webHidden/>
              </w:rPr>
              <w:tab/>
            </w:r>
            <w:r w:rsidR="00C03E7B" w:rsidRPr="002E1B85">
              <w:rPr>
                <w:webHidden/>
              </w:rPr>
              <w:fldChar w:fldCharType="begin"/>
            </w:r>
            <w:r w:rsidR="00C03E7B" w:rsidRPr="002E1B85">
              <w:rPr>
                <w:webHidden/>
              </w:rPr>
              <w:instrText xml:space="preserve"> PAGEREF _Toc213511785 \h </w:instrText>
            </w:r>
            <w:r w:rsidR="00C03E7B" w:rsidRPr="002E1B85">
              <w:rPr>
                <w:webHidden/>
              </w:rPr>
            </w:r>
            <w:r w:rsidR="00C03E7B" w:rsidRPr="002E1B85">
              <w:rPr>
                <w:webHidden/>
              </w:rPr>
              <w:fldChar w:fldCharType="separate"/>
            </w:r>
            <w:r w:rsidR="00C03E7B" w:rsidRPr="002E1B85">
              <w:rPr>
                <w:webHidden/>
              </w:rPr>
              <w:t>36</w:t>
            </w:r>
            <w:r w:rsidR="00C03E7B" w:rsidRPr="002E1B85">
              <w:rPr>
                <w:webHidden/>
              </w:rPr>
              <w:fldChar w:fldCharType="end"/>
            </w:r>
          </w:hyperlink>
        </w:p>
        <w:p w14:paraId="7F38FB2C" w14:textId="4FED671F" w:rsidR="00A616A6" w:rsidRPr="002E1B85" w:rsidRDefault="00A616A6" w:rsidP="001E4A09">
          <w:pPr>
            <w:spacing w:line="360" w:lineRule="auto"/>
            <w:jc w:val="both"/>
            <w:rPr>
              <w:rFonts w:ascii="Times New Roman" w:hAnsi="Times New Roman" w:cs="Times New Roman"/>
              <w:sz w:val="24"/>
              <w:szCs w:val="24"/>
            </w:rPr>
          </w:pPr>
          <w:r w:rsidRPr="002E1B85">
            <w:rPr>
              <w:rFonts w:ascii="Times New Roman" w:hAnsi="Times New Roman" w:cs="Times New Roman"/>
              <w:b/>
              <w:bCs/>
              <w:sz w:val="24"/>
              <w:szCs w:val="24"/>
            </w:rPr>
            <w:fldChar w:fldCharType="end"/>
          </w:r>
        </w:p>
      </w:sdtContent>
    </w:sdt>
    <w:p w14:paraId="4808CB62" w14:textId="77777777" w:rsidR="00E566FE" w:rsidRPr="002E1B85" w:rsidRDefault="00E566FE" w:rsidP="00E566FE">
      <w:pPr>
        <w:rPr>
          <w:rFonts w:ascii="Times New Roman" w:eastAsia="Times New Roman" w:hAnsi="Times New Roman" w:cs="Times New Roman"/>
          <w:sz w:val="24"/>
          <w:szCs w:val="24"/>
          <w:lang w:eastAsia="pt-PT"/>
        </w:rPr>
      </w:pPr>
    </w:p>
    <w:p w14:paraId="146F46F2" w14:textId="77777777" w:rsidR="00E566FE" w:rsidRPr="002E1B85" w:rsidRDefault="00E566FE" w:rsidP="00E566FE">
      <w:pPr>
        <w:rPr>
          <w:rFonts w:ascii="Times New Roman" w:eastAsia="Times New Roman" w:hAnsi="Times New Roman" w:cs="Times New Roman"/>
          <w:sz w:val="24"/>
          <w:szCs w:val="24"/>
          <w:lang w:eastAsia="pt-PT"/>
        </w:rPr>
        <w:sectPr w:rsidR="00E566FE" w:rsidRPr="002E1B85" w:rsidSect="00DF71D5">
          <w:footerReference w:type="default" r:id="rId13"/>
          <w:pgSz w:w="11906" w:h="16838"/>
          <w:pgMar w:top="1701" w:right="1418" w:bottom="1418" w:left="1701" w:header="709" w:footer="709" w:gutter="0"/>
          <w:cols w:space="708"/>
          <w:docGrid w:linePitch="360"/>
        </w:sectPr>
      </w:pPr>
    </w:p>
    <w:p w14:paraId="0C016B50" w14:textId="77777777" w:rsidR="008B2695" w:rsidRPr="002E1B85" w:rsidRDefault="00A616A6" w:rsidP="00AA3E8C">
      <w:pPr>
        <w:pStyle w:val="Ttulo3"/>
        <w:keepNext w:val="0"/>
        <w:keepLines w:val="0"/>
        <w:spacing w:before="100" w:beforeAutospacing="1" w:after="100" w:afterAutospacing="1" w:line="240" w:lineRule="auto"/>
        <w:jc w:val="center"/>
        <w:rPr>
          <w:rFonts w:ascii="Times New Roman" w:hAnsi="Times New Roman" w:cs="Times New Roman"/>
          <w:b/>
          <w:color w:val="auto"/>
        </w:rPr>
      </w:pPr>
      <w:bookmarkStart w:id="6" w:name="_Toc213511756"/>
      <w:r w:rsidRPr="002E1B85">
        <w:rPr>
          <w:rFonts w:ascii="Times New Roman" w:hAnsi="Times New Roman" w:cs="Times New Roman"/>
          <w:b/>
          <w:color w:val="auto"/>
        </w:rPr>
        <w:lastRenderedPageBreak/>
        <w:t>INTRODUÇÃO</w:t>
      </w:r>
      <w:bookmarkEnd w:id="6"/>
    </w:p>
    <w:p w14:paraId="04D6ACC5" w14:textId="77777777" w:rsidR="00F564BB" w:rsidRDefault="00F564BB" w:rsidP="00FB05FA">
      <w:pPr>
        <w:pStyle w:val="NormalWeb"/>
        <w:spacing w:line="360" w:lineRule="auto"/>
        <w:ind w:firstLine="708"/>
        <w:jc w:val="both"/>
      </w:pPr>
      <w:r w:rsidRPr="00F564BB">
        <w:t>Em Angola, o setor da saúde enfrenta desafios estruturais relacionados à organização, qualidade e disponibilidade de dados estatísticos hospitalares, sobretudo em virtude da predominância de processos manuais, fragmentação de sistemas e baixa padronização dos registos clínicos. A Organização Mundial da Saúde (WHO, 2022) destaca que diversos países africanos ainda apresentam fragilidades nos seus sistemas de informação em saúde, o que compromete a produção de dados fiáveis e oportunos para apoio à tomada de decisão. No contexto nacional, o Ministério da Saúde de Angola (MINSA, 2021) reconhece a necessidade de reforço dos mecanismos de consolidação e integração de dados hospitalares, apontando limitações na articulação entre unidades sanitárias e na sistematização de indicadores estratégicos.</w:t>
      </w:r>
    </w:p>
    <w:p w14:paraId="6929291F" w14:textId="54596724" w:rsidR="00FB05FA" w:rsidRPr="00FB05FA" w:rsidRDefault="00FB05FA" w:rsidP="00FB05FA">
      <w:pPr>
        <w:pStyle w:val="NormalWeb"/>
        <w:spacing w:line="360" w:lineRule="auto"/>
        <w:ind w:firstLine="708"/>
        <w:jc w:val="both"/>
        <w:rPr>
          <w:lang w:val="pt-AO"/>
        </w:rPr>
      </w:pPr>
      <w:r w:rsidRPr="00FB05FA">
        <w:rPr>
          <w:lang w:val="pt-AO"/>
        </w:rPr>
        <w:t>Diante desse cenário, a modernização da gestão hospitalar exige a adoção de soluções tecnológicas capazes de integrar e qualificar dados provenientes de múltiplas fontes. Os processos de ETL (Extract, Transform, Load) desempenham papel central nessa estrutura, pois permitem a consolidação, padronização e validação das informações antes da sua utilização analítica. Conforme destacam Kimball e Ross (2013), o ETL constitui a base operacional das arquiteturas de Business Intelligence, enquanto Inmon (2005) reforça que a integração estruturada dos dados é condição essencial para a geração de indicadores confiáveis, sustentando a tomada de decisão baseada em evidências no setor da saúde.</w:t>
      </w:r>
    </w:p>
    <w:p w14:paraId="6F631692" w14:textId="77777777" w:rsidR="00E313B2" w:rsidRPr="002E1B85" w:rsidRDefault="00E313B2" w:rsidP="00AA3E8C">
      <w:pPr>
        <w:pStyle w:val="NormalWeb"/>
        <w:spacing w:line="360" w:lineRule="auto"/>
        <w:ind w:firstLine="708"/>
        <w:jc w:val="both"/>
      </w:pPr>
      <w:r w:rsidRPr="002E1B85">
        <w:t xml:space="preserve">O presente trabalho tem como </w:t>
      </w:r>
      <w:r w:rsidRPr="002E1B85">
        <w:rPr>
          <w:rStyle w:val="Forte"/>
        </w:rPr>
        <w:t>cenário de estudo</w:t>
      </w:r>
      <w:r w:rsidRPr="002E1B85">
        <w:t xml:space="preserve"> </w:t>
      </w:r>
      <w:commentRangeStart w:id="7"/>
      <w:r w:rsidRPr="002E1B85">
        <w:t xml:space="preserve">o </w:t>
      </w:r>
      <w:r w:rsidRPr="002E1B85">
        <w:rPr>
          <w:rStyle w:val="Forte"/>
          <w:b w:val="0"/>
        </w:rPr>
        <w:t>Instituto Oftalmológico Nacional de Angola</w:t>
      </w:r>
      <w:commentRangeEnd w:id="7"/>
      <w:r w:rsidR="002E1B85" w:rsidRPr="002E1B85">
        <w:rPr>
          <w:rStyle w:val="Refdecomentrio"/>
          <w:sz w:val="24"/>
          <w:szCs w:val="24"/>
        </w:rPr>
        <w:commentReference w:id="7"/>
      </w:r>
      <w:r w:rsidRPr="002E1B85">
        <w:t xml:space="preserve">, uma instituição de referência na prestação de serviços especializados de saúde ocular. A escolha deste cenário justifica-se pela sua relevância no atendimento especializado e pelas dificuldades que enfrenta no manuseio e análise de dados estatísticos de pacientes, consultas e procedimentos. Embora os dados utilizados na investigação sejam </w:t>
      </w:r>
      <w:r w:rsidRPr="002E1B85">
        <w:rPr>
          <w:rStyle w:val="Forte"/>
        </w:rPr>
        <w:t>fictícios</w:t>
      </w:r>
      <w:r w:rsidRPr="002E1B85">
        <w:t>, a modelagem desenvolvida poderá ser adaptada à realidade desta instituição e servir de referência para outros hospitais nacionais.</w:t>
      </w:r>
    </w:p>
    <w:p w14:paraId="4765C790" w14:textId="77777777" w:rsidR="00AA3E8C" w:rsidRPr="002E1B85" w:rsidRDefault="00AA3E8C" w:rsidP="00AA3E8C">
      <w:pPr>
        <w:pStyle w:val="NormalWeb"/>
        <w:spacing w:line="360" w:lineRule="auto"/>
        <w:ind w:firstLine="708"/>
        <w:jc w:val="both"/>
      </w:pPr>
      <w:r w:rsidRPr="002E1B85">
        <w:t xml:space="preserve">Considera-se ainda que há </w:t>
      </w:r>
      <w:r w:rsidRPr="002E1B85">
        <w:rPr>
          <w:rStyle w:val="Forte"/>
          <w:b w:val="0"/>
        </w:rPr>
        <w:t>escassa produção científica nacional</w:t>
      </w:r>
      <w:r w:rsidRPr="002E1B85">
        <w:t xml:space="preserve"> no campo da integração e análise de dados hospitalares com recurso a pipelines ETL. Diante desta lacuna, a presente investigação busca apoiar-se na literatura internacional sobre </w:t>
      </w:r>
      <w:r w:rsidRPr="002E1B85">
        <w:rPr>
          <w:rStyle w:val="Forte"/>
          <w:b w:val="0"/>
        </w:rPr>
        <w:t xml:space="preserve">bancos de dados, </w:t>
      </w:r>
      <w:r w:rsidRPr="002E1B85">
        <w:rPr>
          <w:rStyle w:val="Forte"/>
          <w:b w:val="0"/>
        </w:rPr>
        <w:lastRenderedPageBreak/>
        <w:t xml:space="preserve">business </w:t>
      </w:r>
      <w:proofErr w:type="spellStart"/>
      <w:r w:rsidRPr="002E1B85">
        <w:rPr>
          <w:rStyle w:val="Forte"/>
          <w:b w:val="0"/>
        </w:rPr>
        <w:t>intelligence</w:t>
      </w:r>
      <w:proofErr w:type="spellEnd"/>
      <w:r w:rsidRPr="002E1B85">
        <w:rPr>
          <w:rStyle w:val="Forte"/>
          <w:b w:val="0"/>
        </w:rPr>
        <w:t xml:space="preserve"> e ETL</w:t>
      </w:r>
      <w:r w:rsidRPr="002E1B85">
        <w:rPr>
          <w:b/>
        </w:rPr>
        <w:t>,</w:t>
      </w:r>
      <w:r w:rsidRPr="002E1B85">
        <w:t xml:space="preserve"> bem como em trabalhos aplicados a contextos hospitalares, para propor uma solução prática com recurso às ferramentas </w:t>
      </w:r>
      <w:proofErr w:type="spellStart"/>
      <w:r w:rsidRPr="002E1B85">
        <w:rPr>
          <w:rStyle w:val="Forte"/>
        </w:rPr>
        <w:t>Python</w:t>
      </w:r>
      <w:proofErr w:type="spellEnd"/>
      <w:r w:rsidRPr="002E1B85">
        <w:rPr>
          <w:rStyle w:val="Forte"/>
        </w:rPr>
        <w:t xml:space="preserve">, </w:t>
      </w:r>
      <w:proofErr w:type="spellStart"/>
      <w:r w:rsidRPr="002E1B85">
        <w:rPr>
          <w:rStyle w:val="Forte"/>
        </w:rPr>
        <w:t>MySQL</w:t>
      </w:r>
      <w:proofErr w:type="spellEnd"/>
      <w:r w:rsidRPr="002E1B85">
        <w:rPr>
          <w:rStyle w:val="Forte"/>
        </w:rPr>
        <w:t xml:space="preserve"> e </w:t>
      </w:r>
      <w:proofErr w:type="spellStart"/>
      <w:r w:rsidRPr="002E1B85">
        <w:rPr>
          <w:rStyle w:val="Forte"/>
        </w:rPr>
        <w:t>Power</w:t>
      </w:r>
      <w:proofErr w:type="spellEnd"/>
      <w:r w:rsidRPr="002E1B85">
        <w:rPr>
          <w:rStyle w:val="Forte"/>
        </w:rPr>
        <w:t xml:space="preserve"> BI</w:t>
      </w:r>
      <w:r w:rsidRPr="002E1B85">
        <w:t>.</w:t>
      </w:r>
    </w:p>
    <w:p w14:paraId="26A5C824" w14:textId="068A33B6" w:rsidR="00AA3E8C" w:rsidRPr="002E1B85" w:rsidRDefault="00AA3E8C" w:rsidP="00AA3E8C">
      <w:pPr>
        <w:pStyle w:val="NormalWeb"/>
        <w:spacing w:line="360" w:lineRule="auto"/>
        <w:ind w:firstLine="708"/>
        <w:jc w:val="both"/>
      </w:pPr>
      <w:r w:rsidRPr="002E1B85">
        <w:t xml:space="preserve">A partir dessa contextualização, formula-se o seguinte </w:t>
      </w:r>
      <w:r w:rsidRPr="002E1B85">
        <w:rPr>
          <w:rStyle w:val="Forte"/>
        </w:rPr>
        <w:t>problema de investigação</w:t>
      </w:r>
      <w:r w:rsidRPr="002E1B85">
        <w:t xml:space="preserve">: </w:t>
      </w:r>
      <w:r w:rsidR="00993EF4" w:rsidRPr="00993EF4">
        <w:t>Como a implementação de um pipeline ETL pode automatizar e otimizar a coleta, o processamento e o armazenamento de dados estatísticos hospitalares do Instituto Oftalmológico Nacional de Angola?</w:t>
      </w:r>
    </w:p>
    <w:p w14:paraId="40FBC4FA" w14:textId="77777777" w:rsidR="00AA3E8C" w:rsidRPr="002E1B85" w:rsidRDefault="00AA3E8C" w:rsidP="00AA3E8C">
      <w:pPr>
        <w:pStyle w:val="NormalWeb"/>
        <w:spacing w:line="360" w:lineRule="auto"/>
        <w:ind w:firstLine="708"/>
        <w:jc w:val="both"/>
      </w:pPr>
      <w:r w:rsidRPr="002E1B85">
        <w:t xml:space="preserve">Define-se como </w:t>
      </w:r>
      <w:r w:rsidRPr="002E1B85">
        <w:rPr>
          <w:rStyle w:val="Forte"/>
        </w:rPr>
        <w:t>objeto de estudo</w:t>
      </w:r>
      <w:r w:rsidRPr="002E1B85">
        <w:t xml:space="preserve">: o uso de pipelines ETL; e como </w:t>
      </w:r>
      <w:r w:rsidRPr="002E1B85">
        <w:rPr>
          <w:rStyle w:val="Forte"/>
        </w:rPr>
        <w:t>campo de ação</w:t>
      </w:r>
      <w:r w:rsidRPr="002E1B85">
        <w:t>: a gestão e análise de dados estatísticos hospitalares no Instituto Oftalmológico Nacional de Angola.</w:t>
      </w:r>
    </w:p>
    <w:p w14:paraId="15C071A1" w14:textId="77777777" w:rsidR="00AA3E8C" w:rsidRPr="002E1B85" w:rsidRDefault="00AA3E8C" w:rsidP="00D52D83">
      <w:pPr>
        <w:pStyle w:val="NormalWeb"/>
        <w:spacing w:line="360" w:lineRule="auto"/>
        <w:ind w:firstLine="708"/>
        <w:jc w:val="both"/>
      </w:pPr>
      <w:r w:rsidRPr="002E1B85">
        <w:t xml:space="preserve">Com base no problema anterior, estabelecem-se os seguintes </w:t>
      </w:r>
      <w:r w:rsidRPr="002E1B85">
        <w:rPr>
          <w:b/>
        </w:rPr>
        <w:t>objetivos</w:t>
      </w:r>
      <w:r w:rsidRPr="002E1B85">
        <w:t>:</w:t>
      </w:r>
    </w:p>
    <w:p w14:paraId="12D3F9EB" w14:textId="3880921D" w:rsidR="00AA3E8C" w:rsidRPr="002E1B85" w:rsidRDefault="00AA3E8C" w:rsidP="00D52D83">
      <w:pPr>
        <w:pStyle w:val="NormalWeb"/>
        <w:spacing w:line="360" w:lineRule="auto"/>
        <w:ind w:firstLine="708"/>
        <w:jc w:val="both"/>
      </w:pPr>
      <w:r w:rsidRPr="002E1B85">
        <w:rPr>
          <w:rStyle w:val="Forte"/>
        </w:rPr>
        <w:t xml:space="preserve">Objetivo </w:t>
      </w:r>
      <w:r w:rsidR="00D52D83" w:rsidRPr="002E1B85">
        <w:rPr>
          <w:rStyle w:val="Forte"/>
        </w:rPr>
        <w:t>geral:</w:t>
      </w:r>
      <w:r w:rsidR="00D52D83" w:rsidRPr="002E1B85">
        <w:t xml:space="preserve"> </w:t>
      </w:r>
      <w:r w:rsidR="00D20852">
        <w:t>Propor a i</w:t>
      </w:r>
      <w:r w:rsidR="00D52D83" w:rsidRPr="002E1B85">
        <w:t>mplementa</w:t>
      </w:r>
      <w:r w:rsidR="00D20852">
        <w:t xml:space="preserve">ção de </w:t>
      </w:r>
      <w:r w:rsidRPr="002E1B85">
        <w:t xml:space="preserve">um pipeline ETL que permita automatizar </w:t>
      </w:r>
      <w:r w:rsidR="00102ABC" w:rsidRPr="002E1B85">
        <w:t>e visualiza</w:t>
      </w:r>
      <w:r w:rsidR="0005437A" w:rsidRPr="002E1B85">
        <w:t>r</w:t>
      </w:r>
      <w:r w:rsidRPr="002E1B85">
        <w:t xml:space="preserve"> dados estatísticos hospitalares, utilizando </w:t>
      </w:r>
      <w:proofErr w:type="spellStart"/>
      <w:r w:rsidRPr="002E1B85">
        <w:t>Python</w:t>
      </w:r>
      <w:proofErr w:type="spellEnd"/>
      <w:r w:rsidRPr="002E1B85">
        <w:t xml:space="preserve">, </w:t>
      </w:r>
      <w:proofErr w:type="spellStart"/>
      <w:r w:rsidRPr="002E1B85">
        <w:t>MySQL</w:t>
      </w:r>
      <w:proofErr w:type="spellEnd"/>
      <w:r w:rsidRPr="002E1B85">
        <w:t xml:space="preserve"> e </w:t>
      </w:r>
      <w:proofErr w:type="spellStart"/>
      <w:r w:rsidRPr="002E1B85">
        <w:t>Power</w:t>
      </w:r>
      <w:proofErr w:type="spellEnd"/>
      <w:r w:rsidRPr="002E1B85">
        <w:t xml:space="preserve"> BI, aplicado ao cenário do Instituto Oftalmológico Nacional de Angola.</w:t>
      </w:r>
    </w:p>
    <w:p w14:paraId="69276A56" w14:textId="77777777" w:rsidR="00D52D83" w:rsidRPr="002E1B85" w:rsidRDefault="00AA3E8C" w:rsidP="00D52D83">
      <w:pPr>
        <w:pStyle w:val="NormalWeb"/>
        <w:spacing w:line="360" w:lineRule="auto"/>
        <w:ind w:left="720"/>
        <w:rPr>
          <w:rFonts w:ascii="Segoe UI Symbol" w:hAnsi="Segoe UI Symbol" w:cs="Segoe UI Symbol"/>
        </w:rPr>
      </w:pPr>
      <w:commentRangeStart w:id="8"/>
      <w:r w:rsidRPr="002E1B85">
        <w:rPr>
          <w:rStyle w:val="Forte"/>
          <w:b w:val="0"/>
          <w:i/>
        </w:rPr>
        <w:t>Objetivos específicos</w:t>
      </w:r>
      <w:commentRangeEnd w:id="8"/>
      <w:r w:rsidR="009273B6" w:rsidRPr="002E1B85">
        <w:rPr>
          <w:rStyle w:val="Refdecomentrio"/>
          <w:rFonts w:ascii="Segoe UI Symbol" w:hAnsi="Segoe UI Symbol" w:cs="Segoe UI Symbol"/>
          <w:sz w:val="24"/>
          <w:szCs w:val="24"/>
        </w:rPr>
        <w:commentReference w:id="8"/>
      </w:r>
    </w:p>
    <w:p w14:paraId="2533D990" w14:textId="77777777" w:rsidR="00A63AA3" w:rsidRDefault="00A63AA3" w:rsidP="00A63AA3">
      <w:pPr>
        <w:pStyle w:val="NormalWeb"/>
        <w:numPr>
          <w:ilvl w:val="0"/>
          <w:numId w:val="2"/>
        </w:numPr>
        <w:spacing w:line="360" w:lineRule="auto"/>
        <w:jc w:val="both"/>
        <w:rPr>
          <w:lang w:val="pt-AO"/>
        </w:rPr>
      </w:pPr>
      <w:r>
        <w:t>Analisar a problemática dos dados estatísticos hospitalares no contexto angolano;</w:t>
      </w:r>
    </w:p>
    <w:p w14:paraId="512E2734" w14:textId="2B143235" w:rsidR="00A63AA3" w:rsidRDefault="00A63AA3" w:rsidP="00A63AA3">
      <w:pPr>
        <w:pStyle w:val="NormalWeb"/>
        <w:numPr>
          <w:ilvl w:val="0"/>
          <w:numId w:val="2"/>
        </w:numPr>
        <w:spacing w:line="360" w:lineRule="auto"/>
        <w:jc w:val="both"/>
      </w:pPr>
      <w:r>
        <w:t xml:space="preserve">Fundamentar as tecnologias de pipelines ETL e Business </w:t>
      </w:r>
      <w:proofErr w:type="spellStart"/>
      <w:r>
        <w:t>Intelligence</w:t>
      </w:r>
      <w:proofErr w:type="spellEnd"/>
      <w:r>
        <w:t xml:space="preserve"> aplicadas ao contexto hospitalar;</w:t>
      </w:r>
    </w:p>
    <w:p w14:paraId="72A2D113" w14:textId="0E802E2F" w:rsidR="00A63AA3" w:rsidRDefault="00A63AA3" w:rsidP="00A63AA3">
      <w:pPr>
        <w:pStyle w:val="NormalWeb"/>
        <w:numPr>
          <w:ilvl w:val="0"/>
          <w:numId w:val="2"/>
        </w:numPr>
        <w:spacing w:line="360" w:lineRule="auto"/>
        <w:jc w:val="both"/>
      </w:pPr>
      <w:r>
        <w:t>Implementar o pipeline ETL para automatização do processamento e armazenamento dos dados hospitalares;</w:t>
      </w:r>
    </w:p>
    <w:p w14:paraId="6B3BC846" w14:textId="232F7058" w:rsidR="00A63AA3" w:rsidRDefault="00A63AA3" w:rsidP="00A63AA3">
      <w:pPr>
        <w:pStyle w:val="NormalWeb"/>
        <w:numPr>
          <w:ilvl w:val="0"/>
          <w:numId w:val="2"/>
        </w:numPr>
        <w:spacing w:line="360" w:lineRule="auto"/>
        <w:jc w:val="both"/>
      </w:pPr>
      <w:r>
        <w:t>Elaborar</w:t>
      </w:r>
      <w:r>
        <w:t xml:space="preserve"> </w:t>
      </w:r>
      <w:proofErr w:type="spellStart"/>
      <w:r>
        <w:t>dashboards</w:t>
      </w:r>
      <w:proofErr w:type="spellEnd"/>
      <w:r>
        <w:t xml:space="preserve"> para visualização dos indicadores estatísticos hospitalares.</w:t>
      </w:r>
    </w:p>
    <w:p w14:paraId="06C7908C" w14:textId="31010933" w:rsidR="005B260D" w:rsidRPr="002E1B85" w:rsidRDefault="00AA3E8C" w:rsidP="00A63AA3">
      <w:pPr>
        <w:pStyle w:val="NormalWeb"/>
        <w:spacing w:line="360" w:lineRule="auto"/>
        <w:ind w:firstLine="708"/>
        <w:jc w:val="both"/>
      </w:pPr>
      <w:r w:rsidRPr="002E1B85">
        <w:t xml:space="preserve">Como em todo processo de investigação, assume-se a </w:t>
      </w:r>
      <w:r w:rsidRPr="002E1B85">
        <w:rPr>
          <w:rStyle w:val="Forte"/>
        </w:rPr>
        <w:t>hipótese</w:t>
      </w:r>
      <w:r w:rsidR="00D52D83" w:rsidRPr="002E1B85">
        <w:rPr>
          <w:rStyle w:val="Forte"/>
        </w:rPr>
        <w:t xml:space="preserve"> </w:t>
      </w:r>
      <w:r w:rsidR="00D52D83" w:rsidRPr="002E1B85">
        <w:t>seguinte</w:t>
      </w:r>
      <w:r w:rsidRPr="002E1B85">
        <w:t xml:space="preserve">: </w:t>
      </w:r>
      <w:r w:rsidR="005B260D" w:rsidRPr="002E1B85">
        <w:t>A implementação de um pipeline ETL automatizado reduz o tempo de processamento e aumenta a consistência dos dados estatísticos hospitalares, quando comparada aos métodos manuais tradicionais.</w:t>
      </w:r>
    </w:p>
    <w:p w14:paraId="47FA1154" w14:textId="1D3B4B61" w:rsidR="000C55D9" w:rsidRPr="002E1B85" w:rsidRDefault="000C55D9" w:rsidP="000C55D9">
      <w:pPr>
        <w:pStyle w:val="NormalWeb"/>
        <w:spacing w:line="360" w:lineRule="auto"/>
        <w:ind w:firstLine="708"/>
        <w:jc w:val="both"/>
      </w:pPr>
      <w:r w:rsidRPr="002E1B85">
        <w:t xml:space="preserve">A </w:t>
      </w:r>
      <w:r w:rsidRPr="002E1B85">
        <w:rPr>
          <w:b/>
        </w:rPr>
        <w:t>justificação</w:t>
      </w:r>
      <w:r w:rsidRPr="002E1B85">
        <w:t xml:space="preserve"> para a escolha do presente tema baseia-se na constatação das dificuldades enfrentadas por muitas instituições hospitalares angolanas na organização, integração e análise de grandes volumes de dados. Observa-se que, na maioria dos casos, o tratamento dessas informações é realizado de forma manual e descentralizada, o que aumenta </w:t>
      </w:r>
      <w:r w:rsidRPr="002E1B85">
        <w:lastRenderedPageBreak/>
        <w:t>a possibilidade de erros e dificulta a obtenção de indicadores confiáveis para a gestão. Outro fator determinante para a escolha do tema é a necessidade crescente de modernização tecnológica no setor da saúde em Angola, por meio da adoção de soluções que promovam a automação e a inteligência na gestão hospitalar.</w:t>
      </w:r>
    </w:p>
    <w:p w14:paraId="3F0D7F78" w14:textId="0D68817D" w:rsidR="000C55D9" w:rsidRDefault="000C55D9" w:rsidP="000C55D9">
      <w:pPr>
        <w:pStyle w:val="NormalWeb"/>
        <w:spacing w:line="360" w:lineRule="auto"/>
        <w:ind w:firstLine="708"/>
        <w:jc w:val="both"/>
      </w:pPr>
      <w:r w:rsidRPr="002E1B85">
        <w:t xml:space="preserve">A escolha do </w:t>
      </w:r>
      <w:r w:rsidRPr="002E1B85">
        <w:rPr>
          <w:rStyle w:val="Forte"/>
          <w:b w:val="0"/>
        </w:rPr>
        <w:t>Instituto Oftalmológico Nacional de Angola (IONA)</w:t>
      </w:r>
      <w:r w:rsidRPr="002E1B85">
        <w:t xml:space="preserve"> como cenário de estudo justifica-se pela sua relevância enquanto instituição de referência na prestação de serviços especializados em oftalmologia, e pela oportunidade de propor um modelo que possa ser aplicado tanto nessa instituição quanto em outros hospitais do país. Ainda que sejam utilizados </w:t>
      </w:r>
      <w:r w:rsidRPr="002E1B85">
        <w:rPr>
          <w:rStyle w:val="Forte"/>
          <w:b w:val="0"/>
        </w:rPr>
        <w:t>dados simulados</w:t>
      </w:r>
      <w:r w:rsidRPr="002E1B85">
        <w:t xml:space="preserve">, o trabalho busca demonstrar a viabilidade da implementação de pipelines ETL e de ferramentas de Business </w:t>
      </w:r>
      <w:proofErr w:type="spellStart"/>
      <w:r w:rsidRPr="002E1B85">
        <w:t>Intelligence</w:t>
      </w:r>
      <w:proofErr w:type="spellEnd"/>
      <w:r w:rsidRPr="002E1B85">
        <w:t xml:space="preserve"> no contexto hospitalar angolano. Com isso, pretende-se contribuir para a </w:t>
      </w:r>
      <w:r w:rsidRPr="002E1B85">
        <w:rPr>
          <w:rStyle w:val="Forte"/>
          <w:b w:val="0"/>
        </w:rPr>
        <w:t>modernização digital do setor da saúde</w:t>
      </w:r>
      <w:r w:rsidRPr="002E1B85">
        <w:t>, oferecendo um exemplo prático de como a tecnologia pode melhorar a gestão da informação e apoiar a tomada de decisão baseada em dados.</w:t>
      </w:r>
    </w:p>
    <w:p w14:paraId="626ADDC0" w14:textId="77777777" w:rsidR="00A467D2" w:rsidRPr="00A467D2" w:rsidRDefault="00A467D2" w:rsidP="00A467D2">
      <w:pPr>
        <w:rPr>
          <w:rFonts w:ascii="Times New Roman" w:hAnsi="Times New Roman" w:cs="Times New Roman"/>
          <w:b/>
          <w:sz w:val="24"/>
          <w:szCs w:val="24"/>
        </w:rPr>
      </w:pPr>
      <w:bookmarkStart w:id="9" w:name="_Toc213511767"/>
      <w:commentRangeStart w:id="10"/>
      <w:r w:rsidRPr="00A467D2">
        <w:rPr>
          <w:rFonts w:ascii="Times New Roman" w:hAnsi="Times New Roman" w:cs="Times New Roman"/>
          <w:b/>
          <w:sz w:val="24"/>
          <w:szCs w:val="24"/>
        </w:rPr>
        <w:t>METODOLOGIA</w:t>
      </w:r>
      <w:bookmarkEnd w:id="9"/>
    </w:p>
    <w:p w14:paraId="38CA03DD" w14:textId="77777777" w:rsidR="00A467D2" w:rsidRPr="002E1B85" w:rsidRDefault="00A467D2" w:rsidP="00A467D2">
      <w:pPr>
        <w:pStyle w:val="NormalWeb"/>
        <w:spacing w:line="360" w:lineRule="auto"/>
        <w:ind w:firstLine="708"/>
        <w:jc w:val="both"/>
      </w:pPr>
      <w:r w:rsidRPr="002E1B85">
        <w:t>O presente capítulo descreve a metodologia adotada para o desenvolvimento do trabalho, abrangendo o tipo de pesquisa, as técnicas e procedimentos utilizados, as ferramentas adotadas e a caracterização do cenário de estudo. A abordagem metodológica permite garantir a coerência entre os objetivos estabelecidos e os resultados esperados, assegurando uma base científica para a implementação prática do projeto.</w:t>
      </w:r>
    </w:p>
    <w:p w14:paraId="39030B74" w14:textId="4A34E53B" w:rsidR="00A467D2" w:rsidRPr="00A467D2" w:rsidRDefault="00A467D2" w:rsidP="00A467D2">
      <w:pPr>
        <w:rPr>
          <w:rFonts w:ascii="Times New Roman" w:hAnsi="Times New Roman" w:cs="Times New Roman"/>
          <w:b/>
          <w:bCs/>
          <w:sz w:val="24"/>
          <w:szCs w:val="24"/>
        </w:rPr>
      </w:pPr>
      <w:bookmarkStart w:id="11" w:name="_Toc213511768"/>
      <w:r w:rsidRPr="00A467D2">
        <w:rPr>
          <w:rFonts w:ascii="Times New Roman" w:hAnsi="Times New Roman" w:cs="Times New Roman"/>
          <w:b/>
          <w:bCs/>
          <w:sz w:val="24"/>
          <w:szCs w:val="24"/>
        </w:rPr>
        <w:t>Tipo de pesquisa</w:t>
      </w:r>
      <w:bookmarkEnd w:id="11"/>
    </w:p>
    <w:p w14:paraId="28CBC85C" w14:textId="1C2147C1" w:rsidR="00A467D2" w:rsidRPr="002E1B85" w:rsidRDefault="00A467D2" w:rsidP="00963BAC">
      <w:pPr>
        <w:pStyle w:val="NormalWeb"/>
        <w:spacing w:line="360" w:lineRule="auto"/>
        <w:ind w:firstLine="708"/>
        <w:jc w:val="both"/>
      </w:pPr>
      <w:r w:rsidRPr="002E1B85">
        <w:t xml:space="preserve">O presente trabalho caracteriza-se como uma pesquisa </w:t>
      </w:r>
      <w:r w:rsidRPr="002E1B85">
        <w:rPr>
          <w:rStyle w:val="Forte"/>
          <w:b w:val="0"/>
        </w:rPr>
        <w:t>bibliográfica e experimental</w:t>
      </w:r>
      <w:r w:rsidRPr="002E1B85">
        <w:t xml:space="preserve">. A pesquisa bibliográfica tem como finalidade a construção de uma base teórica sólida sobre os temas centrais, como pipelines de dados, processos ETL, bancos de dados relacionais e ferramentas de Business </w:t>
      </w:r>
      <w:proofErr w:type="spellStart"/>
      <w:r w:rsidRPr="002E1B85">
        <w:t>Intelligence</w:t>
      </w:r>
      <w:proofErr w:type="spellEnd"/>
      <w:r w:rsidRPr="002E1B85">
        <w:t>, por meio da análise de livros, artigos científicos, publicações acadêmicas e documentos técnicos. Esse tipo de investigação permite compreender conceitos fundamentais, identificar práticas consolidadas e reconhecer lacunas de conhecimento na área.</w:t>
      </w:r>
      <w:r w:rsidR="00963BAC">
        <w:t xml:space="preserve"> </w:t>
      </w:r>
      <w:r w:rsidRPr="002E1B85">
        <w:t xml:space="preserve">A pesquisa experimental, por sua vez, está associada à aplicação prática dos conceitos estudados, mediante a implementação de um pipeline ETL para coleta, processamento, armazenamento e visualização de dados. Nesse processo, foram utilizadas ferramentas tecnológicas como </w:t>
      </w:r>
      <w:proofErr w:type="spellStart"/>
      <w:r w:rsidRPr="002E1B85">
        <w:t>Python</w:t>
      </w:r>
      <w:proofErr w:type="spellEnd"/>
      <w:r w:rsidRPr="002E1B85">
        <w:t xml:space="preserve">, </w:t>
      </w:r>
      <w:proofErr w:type="spellStart"/>
      <w:r w:rsidRPr="002E1B85">
        <w:t>MySQL</w:t>
      </w:r>
      <w:proofErr w:type="spellEnd"/>
      <w:r w:rsidRPr="002E1B85">
        <w:t xml:space="preserve"> e </w:t>
      </w:r>
      <w:proofErr w:type="spellStart"/>
      <w:r w:rsidRPr="002E1B85">
        <w:t>Power</w:t>
      </w:r>
      <w:proofErr w:type="spellEnd"/>
      <w:r w:rsidRPr="002E1B85">
        <w:t xml:space="preserve"> BI, em um cenário simulado com </w:t>
      </w:r>
      <w:r w:rsidRPr="002E1B85">
        <w:lastRenderedPageBreak/>
        <w:t>dados estatísticos hospitalares da área de oftalmologia, permitindo testar, avaliar e validar a proposta desenvolvida. A abordagem experimental permitiu validar a proposta por meio da implementação prática do pipeline ETL, possibilitando observar o comportamento do sistema, identificar limitações técnicas e avaliar a aplicabilidade da solução em um cenário hospitalar simulado.</w:t>
      </w:r>
    </w:p>
    <w:p w14:paraId="2CD22D4B" w14:textId="2BB71858" w:rsidR="00A467D2" w:rsidRPr="00792999" w:rsidRDefault="00792999" w:rsidP="00792999">
      <w:pPr>
        <w:rPr>
          <w:rFonts w:ascii="Times New Roman" w:hAnsi="Times New Roman" w:cs="Times New Roman"/>
          <w:b/>
          <w:bCs/>
          <w:sz w:val="24"/>
          <w:szCs w:val="24"/>
        </w:rPr>
      </w:pPr>
      <w:bookmarkStart w:id="12" w:name="_Toc213511769"/>
      <w:r w:rsidRPr="00792999">
        <w:rPr>
          <w:rFonts w:ascii="Times New Roman" w:hAnsi="Times New Roman" w:cs="Times New Roman"/>
          <w:b/>
          <w:bCs/>
          <w:sz w:val="24"/>
          <w:szCs w:val="24"/>
        </w:rPr>
        <w:t xml:space="preserve">Técnicas </w:t>
      </w:r>
      <w:r>
        <w:rPr>
          <w:rFonts w:ascii="Times New Roman" w:hAnsi="Times New Roman" w:cs="Times New Roman"/>
          <w:b/>
          <w:bCs/>
          <w:sz w:val="24"/>
          <w:szCs w:val="24"/>
        </w:rPr>
        <w:t>e</w:t>
      </w:r>
      <w:r w:rsidRPr="00792999">
        <w:rPr>
          <w:rFonts w:ascii="Times New Roman" w:hAnsi="Times New Roman" w:cs="Times New Roman"/>
          <w:b/>
          <w:bCs/>
          <w:sz w:val="24"/>
          <w:szCs w:val="24"/>
        </w:rPr>
        <w:t xml:space="preserve"> Procedimentos Utilizados</w:t>
      </w:r>
      <w:bookmarkEnd w:id="12"/>
    </w:p>
    <w:p w14:paraId="56124B74" w14:textId="701F1E86" w:rsidR="00A467D2" w:rsidRPr="002E1B85" w:rsidRDefault="00A467D2" w:rsidP="00822C17">
      <w:pPr>
        <w:pStyle w:val="NormalWeb"/>
        <w:spacing w:line="360" w:lineRule="auto"/>
        <w:ind w:firstLine="708"/>
        <w:jc w:val="both"/>
      </w:pPr>
      <w:r w:rsidRPr="002E1B85">
        <w:t xml:space="preserve">O desenvolvimento do trabalho envolveu a aplicação de </w:t>
      </w:r>
      <w:r w:rsidRPr="002E1B85">
        <w:rPr>
          <w:rStyle w:val="Forte"/>
          <w:b w:val="0"/>
        </w:rPr>
        <w:t>técnicas de coleta, processamento, armazenamento e visualização de dados</w:t>
      </w:r>
      <w:r w:rsidRPr="002E1B85">
        <w:t>, seguindo um fluxo de procedimentos estruturados</w:t>
      </w:r>
      <w:r w:rsidR="00822C17">
        <w:t xml:space="preserve"> como </w:t>
      </w:r>
      <w:r w:rsidR="00822C17">
        <w:rPr>
          <w:rStyle w:val="Forte"/>
          <w:b w:val="0"/>
        </w:rPr>
        <w:t>c</w:t>
      </w:r>
      <w:r w:rsidRPr="002E1B85">
        <w:rPr>
          <w:rStyle w:val="Forte"/>
          <w:b w:val="0"/>
        </w:rPr>
        <w:t>oleta de dados simulados</w:t>
      </w:r>
      <w:r w:rsidR="00822C17">
        <w:t xml:space="preserve">, </w:t>
      </w:r>
      <w:r w:rsidR="00822C17">
        <w:rPr>
          <w:rStyle w:val="Forte"/>
          <w:b w:val="0"/>
        </w:rPr>
        <w:t>p</w:t>
      </w:r>
      <w:r w:rsidRPr="002E1B85">
        <w:rPr>
          <w:rStyle w:val="Forte"/>
          <w:b w:val="0"/>
        </w:rPr>
        <w:t>rocessamento dos dados</w:t>
      </w:r>
      <w:r w:rsidR="00822C17">
        <w:t xml:space="preserve">, </w:t>
      </w:r>
      <w:r w:rsidR="00822C17">
        <w:rPr>
          <w:rStyle w:val="Forte"/>
          <w:b w:val="0"/>
        </w:rPr>
        <w:t>a</w:t>
      </w:r>
      <w:r w:rsidRPr="002E1B85">
        <w:rPr>
          <w:rStyle w:val="Forte"/>
          <w:b w:val="0"/>
        </w:rPr>
        <w:t>rmazenamento em banco de dados relacional</w:t>
      </w:r>
      <w:r w:rsidR="00822C17">
        <w:t xml:space="preserve"> e </w:t>
      </w:r>
      <w:r w:rsidR="00822C17">
        <w:rPr>
          <w:rStyle w:val="Forte"/>
          <w:b w:val="0"/>
        </w:rPr>
        <w:t>c</w:t>
      </w:r>
      <w:r w:rsidRPr="002E1B85">
        <w:rPr>
          <w:rStyle w:val="Forte"/>
          <w:b w:val="0"/>
        </w:rPr>
        <w:t xml:space="preserve">onstrução de </w:t>
      </w:r>
      <w:proofErr w:type="spellStart"/>
      <w:r w:rsidRPr="002E1B85">
        <w:rPr>
          <w:rStyle w:val="Forte"/>
          <w:b w:val="0"/>
        </w:rPr>
        <w:t>dashboards</w:t>
      </w:r>
      <w:proofErr w:type="spellEnd"/>
      <w:r w:rsidRPr="002E1B85">
        <w:rPr>
          <w:rStyle w:val="Forte"/>
          <w:b w:val="0"/>
        </w:rPr>
        <w:t xml:space="preserve"> interativos</w:t>
      </w:r>
    </w:p>
    <w:p w14:paraId="16E59402" w14:textId="77777777" w:rsidR="00A467D2" w:rsidRPr="002E1B85" w:rsidRDefault="00A467D2" w:rsidP="00A467D2">
      <w:pPr>
        <w:pStyle w:val="NormalWeb"/>
        <w:spacing w:line="360" w:lineRule="auto"/>
        <w:ind w:firstLine="708"/>
        <w:jc w:val="both"/>
      </w:pPr>
      <w:r w:rsidRPr="002E1B85">
        <w:t xml:space="preserve">Esses procedimentos foram conduzidos em conformidade com a lógica de </w:t>
      </w:r>
      <w:r w:rsidRPr="002E1B85">
        <w:rPr>
          <w:rStyle w:val="Forte"/>
          <w:b w:val="0"/>
        </w:rPr>
        <w:t>ciclos iterativos</w:t>
      </w:r>
      <w:r w:rsidRPr="002E1B85">
        <w:t>, o que possibilitou realizar ajustes contínuos ao longo do processo de implementação.</w:t>
      </w:r>
      <w:commentRangeEnd w:id="10"/>
      <w:r w:rsidRPr="002E1B85">
        <w:rPr>
          <w:rStyle w:val="Refdecomentrio"/>
          <w:sz w:val="24"/>
          <w:szCs w:val="24"/>
        </w:rPr>
        <w:commentReference w:id="10"/>
      </w:r>
    </w:p>
    <w:p w14:paraId="69655F26" w14:textId="77777777" w:rsidR="00F12AB7" w:rsidRPr="002E1B85" w:rsidRDefault="000C55D9" w:rsidP="00046C52">
      <w:pPr>
        <w:spacing w:after="0" w:line="360" w:lineRule="auto"/>
        <w:ind w:firstLine="708"/>
        <w:jc w:val="both"/>
        <w:rPr>
          <w:rFonts w:ascii="Times New Roman" w:eastAsia="Times New Roman" w:hAnsi="Times New Roman" w:cs="Times New Roman"/>
          <w:sz w:val="24"/>
          <w:szCs w:val="24"/>
          <w:lang w:eastAsia="pt-BR"/>
        </w:rPr>
      </w:pPr>
      <w:r w:rsidRPr="002E1B85">
        <w:rPr>
          <w:sz w:val="24"/>
          <w:szCs w:val="24"/>
        </w:rPr>
        <w:t xml:space="preserve">O </w:t>
      </w:r>
      <w:r w:rsidRPr="002E1B85">
        <w:rPr>
          <w:rFonts w:ascii="Times New Roman" w:eastAsia="Times New Roman" w:hAnsi="Times New Roman" w:cs="Times New Roman"/>
          <w:sz w:val="24"/>
          <w:szCs w:val="24"/>
          <w:lang w:eastAsia="pt-BR"/>
        </w:rPr>
        <w:t>presente trabalho está estruturado em quatro capítulos, apresentados na seguinte sequência:</w:t>
      </w:r>
    </w:p>
    <w:p w14:paraId="082FD780" w14:textId="710011A3" w:rsidR="000C55D9" w:rsidRPr="002E1B85" w:rsidRDefault="000C55D9" w:rsidP="00046C52">
      <w:pPr>
        <w:spacing w:after="0" w:line="360" w:lineRule="auto"/>
        <w:ind w:firstLine="708"/>
        <w:jc w:val="both"/>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 xml:space="preserve">O </w:t>
      </w:r>
      <w:r w:rsidRPr="002E1B85">
        <w:rPr>
          <w:rFonts w:ascii="Times New Roman" w:eastAsia="Times New Roman" w:hAnsi="Times New Roman" w:cs="Times New Roman"/>
          <w:bCs/>
          <w:sz w:val="24"/>
          <w:szCs w:val="24"/>
          <w:lang w:eastAsia="pt-BR"/>
        </w:rPr>
        <w:t>primeiro capítulo</w:t>
      </w:r>
      <w:r w:rsidRPr="002E1B85">
        <w:rPr>
          <w:rFonts w:ascii="Times New Roman" w:eastAsia="Times New Roman" w:hAnsi="Times New Roman" w:cs="Times New Roman"/>
          <w:sz w:val="24"/>
          <w:szCs w:val="24"/>
          <w:lang w:eastAsia="pt-BR"/>
        </w:rPr>
        <w:t xml:space="preserve"> aborda os fundamentos teóricos necessários para a compreensão do estudo, tratando de conceitos como dados, informação e conhecimento, além de apresentar os princípios dos processos ETL, dos bancos de dados relacionais e do Business </w:t>
      </w:r>
      <w:proofErr w:type="spellStart"/>
      <w:r w:rsidRPr="002E1B85">
        <w:rPr>
          <w:rFonts w:ascii="Times New Roman" w:eastAsia="Times New Roman" w:hAnsi="Times New Roman" w:cs="Times New Roman"/>
          <w:sz w:val="24"/>
          <w:szCs w:val="24"/>
          <w:lang w:eastAsia="pt-BR"/>
        </w:rPr>
        <w:t>Intelligence</w:t>
      </w:r>
      <w:proofErr w:type="spellEnd"/>
      <w:r w:rsidRPr="002E1B85">
        <w:rPr>
          <w:rFonts w:ascii="Times New Roman" w:eastAsia="Times New Roman" w:hAnsi="Times New Roman" w:cs="Times New Roman"/>
          <w:sz w:val="24"/>
          <w:szCs w:val="24"/>
          <w:lang w:eastAsia="pt-BR"/>
        </w:rPr>
        <w:t xml:space="preserve"> aplicados à área da saúde.</w:t>
      </w:r>
    </w:p>
    <w:p w14:paraId="2E6AF9D5" w14:textId="23642E44" w:rsidR="000C55D9" w:rsidRPr="002E1B85" w:rsidRDefault="000C55D9" w:rsidP="00046C52">
      <w:pPr>
        <w:spacing w:after="0" w:line="360" w:lineRule="auto"/>
        <w:ind w:firstLine="708"/>
        <w:jc w:val="both"/>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 xml:space="preserve">O </w:t>
      </w:r>
      <w:r w:rsidRPr="002E1B85">
        <w:rPr>
          <w:rFonts w:ascii="Times New Roman" w:eastAsia="Times New Roman" w:hAnsi="Times New Roman" w:cs="Times New Roman"/>
          <w:bCs/>
          <w:sz w:val="24"/>
          <w:szCs w:val="24"/>
          <w:lang w:eastAsia="pt-BR"/>
        </w:rPr>
        <w:t>segundo capítulo</w:t>
      </w:r>
      <w:r w:rsidRPr="002E1B85">
        <w:rPr>
          <w:rFonts w:ascii="Times New Roman" w:eastAsia="Times New Roman" w:hAnsi="Times New Roman" w:cs="Times New Roman"/>
          <w:sz w:val="24"/>
          <w:szCs w:val="24"/>
          <w:lang w:eastAsia="pt-BR"/>
        </w:rPr>
        <w:t xml:space="preserve"> descreve a</w:t>
      </w:r>
      <w:r w:rsidR="00442C67">
        <w:rPr>
          <w:rFonts w:ascii="Times New Roman" w:eastAsia="Times New Roman" w:hAnsi="Times New Roman" w:cs="Times New Roman"/>
          <w:sz w:val="24"/>
          <w:szCs w:val="24"/>
          <w:lang w:eastAsia="pt-BR"/>
        </w:rPr>
        <w:t>s ferramentas e tecnologias adotadas</w:t>
      </w:r>
      <w:r w:rsidRPr="002E1B85">
        <w:rPr>
          <w:rFonts w:ascii="Times New Roman" w:eastAsia="Times New Roman" w:hAnsi="Times New Roman" w:cs="Times New Roman"/>
          <w:sz w:val="24"/>
          <w:szCs w:val="24"/>
          <w:lang w:eastAsia="pt-BR"/>
        </w:rPr>
        <w:t xml:space="preserve"> na pesquisa,</w:t>
      </w:r>
      <w:r w:rsidR="00442C67">
        <w:rPr>
          <w:rFonts w:ascii="Times New Roman" w:eastAsia="Times New Roman" w:hAnsi="Times New Roman" w:cs="Times New Roman"/>
          <w:sz w:val="24"/>
          <w:szCs w:val="24"/>
          <w:lang w:eastAsia="pt-BR"/>
        </w:rPr>
        <w:t xml:space="preserve"> contendo conceito de cada uma e como foram utilizadas</w:t>
      </w:r>
      <w:r w:rsidRPr="002E1B85">
        <w:rPr>
          <w:rFonts w:ascii="Times New Roman" w:eastAsia="Times New Roman" w:hAnsi="Times New Roman" w:cs="Times New Roman"/>
          <w:sz w:val="24"/>
          <w:szCs w:val="24"/>
          <w:lang w:eastAsia="pt-BR"/>
        </w:rPr>
        <w:t>.</w:t>
      </w:r>
    </w:p>
    <w:p w14:paraId="321A988C" w14:textId="209EC4FB" w:rsidR="00963BAC" w:rsidRDefault="000C55D9" w:rsidP="00046C52">
      <w:pPr>
        <w:spacing w:after="0" w:line="360" w:lineRule="auto"/>
        <w:ind w:firstLine="708"/>
        <w:jc w:val="both"/>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 xml:space="preserve">O </w:t>
      </w:r>
      <w:r w:rsidRPr="002E1B85">
        <w:rPr>
          <w:rFonts w:ascii="Times New Roman" w:eastAsia="Times New Roman" w:hAnsi="Times New Roman" w:cs="Times New Roman"/>
          <w:bCs/>
          <w:sz w:val="24"/>
          <w:szCs w:val="24"/>
          <w:lang w:eastAsia="pt-BR"/>
        </w:rPr>
        <w:t>terceiro capítulo</w:t>
      </w:r>
      <w:r w:rsidRPr="002E1B85">
        <w:rPr>
          <w:rFonts w:ascii="Times New Roman" w:eastAsia="Times New Roman" w:hAnsi="Times New Roman" w:cs="Times New Roman"/>
          <w:sz w:val="24"/>
          <w:szCs w:val="24"/>
          <w:lang w:eastAsia="pt-BR"/>
        </w:rPr>
        <w:t xml:space="preserve"> apresenta a imple</w:t>
      </w:r>
      <w:r w:rsidR="0049184C" w:rsidRPr="002E1B85">
        <w:rPr>
          <w:rFonts w:ascii="Times New Roman" w:eastAsia="Times New Roman" w:hAnsi="Times New Roman" w:cs="Times New Roman"/>
          <w:sz w:val="24"/>
          <w:szCs w:val="24"/>
          <w:lang w:eastAsia="pt-BR"/>
        </w:rPr>
        <w:t>mentação prática do pipeline</w:t>
      </w:r>
      <w:r w:rsidRPr="002E1B85">
        <w:rPr>
          <w:rFonts w:ascii="Times New Roman" w:eastAsia="Times New Roman" w:hAnsi="Times New Roman" w:cs="Times New Roman"/>
          <w:sz w:val="24"/>
          <w:szCs w:val="24"/>
          <w:lang w:eastAsia="pt-BR"/>
        </w:rPr>
        <w:t xml:space="preserve">, </w:t>
      </w:r>
      <w:r w:rsidR="00CF51FB">
        <w:rPr>
          <w:rFonts w:ascii="Times New Roman" w:eastAsia="Times New Roman" w:hAnsi="Times New Roman" w:cs="Times New Roman"/>
          <w:sz w:val="24"/>
          <w:szCs w:val="24"/>
          <w:lang w:eastAsia="pt-BR"/>
        </w:rPr>
        <w:t xml:space="preserve">começando por descrever a modelagem da proposta, </w:t>
      </w:r>
      <w:r w:rsidRPr="002E1B85">
        <w:rPr>
          <w:rFonts w:ascii="Times New Roman" w:eastAsia="Times New Roman" w:hAnsi="Times New Roman" w:cs="Times New Roman"/>
          <w:sz w:val="24"/>
          <w:szCs w:val="24"/>
          <w:lang w:eastAsia="pt-BR"/>
        </w:rPr>
        <w:t>detalhando a sua estrutura</w:t>
      </w:r>
      <w:r w:rsidR="00CF51FB">
        <w:rPr>
          <w:rFonts w:ascii="Times New Roman" w:eastAsia="Times New Roman" w:hAnsi="Times New Roman" w:cs="Times New Roman"/>
          <w:sz w:val="24"/>
          <w:szCs w:val="24"/>
          <w:lang w:eastAsia="pt-BR"/>
        </w:rPr>
        <w:t xml:space="preserve"> e </w:t>
      </w:r>
      <w:r w:rsidRPr="002E1B85">
        <w:rPr>
          <w:rFonts w:ascii="Times New Roman" w:eastAsia="Times New Roman" w:hAnsi="Times New Roman" w:cs="Times New Roman"/>
          <w:sz w:val="24"/>
          <w:szCs w:val="24"/>
          <w:lang w:eastAsia="pt-BR"/>
        </w:rPr>
        <w:t>as etapas de desenvolviment</w:t>
      </w:r>
      <w:r w:rsidR="00CF51FB">
        <w:rPr>
          <w:rFonts w:ascii="Times New Roman" w:eastAsia="Times New Roman" w:hAnsi="Times New Roman" w:cs="Times New Roman"/>
          <w:sz w:val="24"/>
          <w:szCs w:val="24"/>
          <w:lang w:eastAsia="pt-BR"/>
        </w:rPr>
        <w:t>o</w:t>
      </w:r>
      <w:r w:rsidRPr="002E1B85">
        <w:rPr>
          <w:rFonts w:ascii="Times New Roman" w:eastAsia="Times New Roman" w:hAnsi="Times New Roman" w:cs="Times New Roman"/>
          <w:sz w:val="24"/>
          <w:szCs w:val="24"/>
          <w:lang w:eastAsia="pt-BR"/>
        </w:rPr>
        <w:t>.</w:t>
      </w:r>
    </w:p>
    <w:p w14:paraId="4D925FC1" w14:textId="62D21FCB" w:rsidR="000C55D9" w:rsidRPr="002E1B85" w:rsidRDefault="000C55D9" w:rsidP="00046C52">
      <w:pPr>
        <w:spacing w:after="0" w:line="360" w:lineRule="auto"/>
        <w:ind w:firstLine="644"/>
        <w:jc w:val="both"/>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 xml:space="preserve">O </w:t>
      </w:r>
      <w:r w:rsidRPr="002E1B85">
        <w:rPr>
          <w:rFonts w:ascii="Times New Roman" w:eastAsia="Times New Roman" w:hAnsi="Times New Roman" w:cs="Times New Roman"/>
          <w:bCs/>
          <w:sz w:val="24"/>
          <w:szCs w:val="24"/>
          <w:lang w:eastAsia="pt-BR"/>
        </w:rPr>
        <w:t>quarto capítulo</w:t>
      </w:r>
      <w:r w:rsidRPr="002E1B85">
        <w:rPr>
          <w:rFonts w:ascii="Times New Roman" w:eastAsia="Times New Roman" w:hAnsi="Times New Roman" w:cs="Times New Roman"/>
          <w:sz w:val="24"/>
          <w:szCs w:val="24"/>
          <w:lang w:eastAsia="pt-BR"/>
        </w:rPr>
        <w:t xml:space="preserve"> dedica-se à apresentação e análise dos resultados obtidos, demonstrando os indicadores gerados e discutindo a relevância da solução proposta para a gestão hospitalar.</w:t>
      </w:r>
    </w:p>
    <w:p w14:paraId="41A03D88" w14:textId="5697A9A4" w:rsidR="00046C52" w:rsidRDefault="000C55D9" w:rsidP="00046C52">
      <w:pPr>
        <w:spacing w:after="100" w:afterAutospacing="1" w:line="360" w:lineRule="auto"/>
        <w:ind w:firstLine="644"/>
        <w:jc w:val="both"/>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 xml:space="preserve">O trabalho é concluído com a </w:t>
      </w:r>
      <w:r w:rsidRPr="002E1B85">
        <w:rPr>
          <w:rFonts w:ascii="Times New Roman" w:eastAsia="Times New Roman" w:hAnsi="Times New Roman" w:cs="Times New Roman"/>
          <w:bCs/>
          <w:sz w:val="24"/>
          <w:szCs w:val="24"/>
          <w:lang w:eastAsia="pt-BR"/>
        </w:rPr>
        <w:t>apresentação das considerações finais e recomendações</w:t>
      </w:r>
      <w:r w:rsidRPr="002E1B85">
        <w:rPr>
          <w:rFonts w:ascii="Times New Roman" w:eastAsia="Times New Roman" w:hAnsi="Times New Roman" w:cs="Times New Roman"/>
          <w:sz w:val="24"/>
          <w:szCs w:val="24"/>
          <w:lang w:eastAsia="pt-BR"/>
        </w:rPr>
        <w:t>, seguidas das referências utilizadas no desenvolvimento da pesquisa.</w:t>
      </w:r>
    </w:p>
    <w:p w14:paraId="134312F5" w14:textId="77777777" w:rsidR="00046C52" w:rsidRPr="00963BAC" w:rsidRDefault="00046C52" w:rsidP="00046C52">
      <w:pPr>
        <w:spacing w:after="100" w:afterAutospacing="1" w:line="360" w:lineRule="auto"/>
        <w:ind w:firstLine="644"/>
        <w:jc w:val="both"/>
        <w:rPr>
          <w:rFonts w:ascii="Times New Roman" w:eastAsia="Times New Roman" w:hAnsi="Times New Roman" w:cs="Times New Roman"/>
          <w:sz w:val="24"/>
          <w:szCs w:val="24"/>
          <w:lang w:eastAsia="pt-BR"/>
        </w:rPr>
      </w:pPr>
    </w:p>
    <w:p w14:paraId="513B46CB" w14:textId="77777777" w:rsidR="00A616A6" w:rsidRPr="002E1B85" w:rsidRDefault="008B2695" w:rsidP="00F34A7E">
      <w:pPr>
        <w:pStyle w:val="Ttulo3"/>
        <w:keepNext w:val="0"/>
        <w:keepLines w:val="0"/>
        <w:numPr>
          <w:ilvl w:val="0"/>
          <w:numId w:val="3"/>
        </w:numPr>
        <w:spacing w:before="100" w:beforeAutospacing="1" w:after="100" w:afterAutospacing="1" w:line="360" w:lineRule="auto"/>
        <w:rPr>
          <w:rFonts w:ascii="Times New Roman" w:hAnsi="Times New Roman" w:cs="Times New Roman"/>
          <w:b/>
          <w:color w:val="auto"/>
        </w:rPr>
      </w:pPr>
      <w:bookmarkStart w:id="13" w:name="_Toc213511757"/>
      <w:r w:rsidRPr="002E1B85">
        <w:rPr>
          <w:rFonts w:ascii="Times New Roman" w:hAnsi="Times New Roman" w:cs="Times New Roman"/>
          <w:b/>
          <w:color w:val="auto"/>
        </w:rPr>
        <w:lastRenderedPageBreak/>
        <w:t>FU</w:t>
      </w:r>
      <w:r w:rsidR="00A616A6" w:rsidRPr="002E1B85">
        <w:rPr>
          <w:rFonts w:ascii="Times New Roman" w:hAnsi="Times New Roman" w:cs="Times New Roman"/>
          <w:b/>
          <w:color w:val="auto"/>
        </w:rPr>
        <w:t>NDAMENTAÇÃO TEÓRICA</w:t>
      </w:r>
      <w:bookmarkEnd w:id="13"/>
    </w:p>
    <w:p w14:paraId="076D8D69" w14:textId="1A175B25" w:rsidR="00004D9B" w:rsidRPr="002E1B85" w:rsidRDefault="00436203" w:rsidP="0074032E">
      <w:pPr>
        <w:spacing w:before="240" w:line="360" w:lineRule="auto"/>
        <w:ind w:firstLine="644"/>
        <w:jc w:val="both"/>
        <w:rPr>
          <w:rFonts w:ascii="Times New Roman" w:hAnsi="Times New Roman" w:cs="Times New Roman"/>
          <w:sz w:val="24"/>
          <w:szCs w:val="24"/>
        </w:rPr>
      </w:pPr>
      <w:r w:rsidRPr="002E1B85">
        <w:rPr>
          <w:rFonts w:ascii="Times New Roman" w:hAnsi="Times New Roman" w:cs="Times New Roman"/>
          <w:sz w:val="24"/>
          <w:szCs w:val="24"/>
        </w:rPr>
        <w:t xml:space="preserve">O presente capítulo apresenta os fundamentos teóricos que sustentam o desenvolvimento do trabalho, organizados em quatro eixos principais: a relação entre dados, informação e conhecimento, destacando a sua importância para a tomada de decisões; o conceito de </w:t>
      </w:r>
      <w:r w:rsidR="00FB5117" w:rsidRPr="002E1B85">
        <w:rPr>
          <w:rFonts w:ascii="Times New Roman" w:hAnsi="Times New Roman" w:cs="Times New Roman"/>
          <w:sz w:val="24"/>
          <w:szCs w:val="24"/>
        </w:rPr>
        <w:t xml:space="preserve">pipeline </w:t>
      </w:r>
      <w:r w:rsidRPr="002E1B85">
        <w:rPr>
          <w:rFonts w:ascii="Times New Roman" w:hAnsi="Times New Roman" w:cs="Times New Roman"/>
          <w:sz w:val="24"/>
          <w:szCs w:val="24"/>
        </w:rPr>
        <w:t xml:space="preserve">ETL, suas etapas e a arquitetura de pipelines para coleta, transformação e carregamento de dados; os bancos de dados relacionais, com foco no </w:t>
      </w:r>
      <w:proofErr w:type="spellStart"/>
      <w:r w:rsidRPr="002E1B85">
        <w:rPr>
          <w:rFonts w:ascii="Times New Roman" w:hAnsi="Times New Roman" w:cs="Times New Roman"/>
          <w:sz w:val="24"/>
          <w:szCs w:val="24"/>
        </w:rPr>
        <w:t>MySQL</w:t>
      </w:r>
      <w:proofErr w:type="spellEnd"/>
      <w:r w:rsidRPr="002E1B85">
        <w:rPr>
          <w:rFonts w:ascii="Times New Roman" w:hAnsi="Times New Roman" w:cs="Times New Roman"/>
          <w:sz w:val="24"/>
          <w:szCs w:val="24"/>
        </w:rPr>
        <w:t xml:space="preserve">, como solução para armazenamento e gestão de dados estruturados; e, por fim, o Business </w:t>
      </w:r>
      <w:proofErr w:type="spellStart"/>
      <w:r w:rsidRPr="002E1B85">
        <w:rPr>
          <w:rFonts w:ascii="Times New Roman" w:hAnsi="Times New Roman" w:cs="Times New Roman"/>
          <w:sz w:val="24"/>
          <w:szCs w:val="24"/>
        </w:rPr>
        <w:t>Intelligence</w:t>
      </w:r>
      <w:proofErr w:type="spellEnd"/>
      <w:r w:rsidRPr="002E1B85">
        <w:rPr>
          <w:rFonts w:ascii="Times New Roman" w:hAnsi="Times New Roman" w:cs="Times New Roman"/>
          <w:sz w:val="24"/>
          <w:szCs w:val="24"/>
        </w:rPr>
        <w:t xml:space="preserve"> e as ferramentas de visualização de dados. A partir dessa base, evidencia-se a aplicação integrada de ETL e BI no setor da saúde, demonstrando como tais recursos podem contribuir para o tratamento, análise e interpretação de dados hospitalares.</w:t>
      </w:r>
    </w:p>
    <w:p w14:paraId="29CFF8FC" w14:textId="77777777" w:rsidR="00697ACE" w:rsidRPr="002E1B85" w:rsidRDefault="00D70BF6" w:rsidP="00F34A7E">
      <w:pPr>
        <w:pStyle w:val="Ttulo3"/>
        <w:numPr>
          <w:ilvl w:val="1"/>
          <w:numId w:val="1"/>
        </w:numPr>
        <w:spacing w:after="240" w:line="360" w:lineRule="auto"/>
        <w:rPr>
          <w:rFonts w:ascii="Times New Roman" w:hAnsi="Times New Roman" w:cs="Times New Roman"/>
          <w:color w:val="auto"/>
        </w:rPr>
      </w:pPr>
      <w:bookmarkStart w:id="14" w:name="_Toc213511758"/>
      <w:r w:rsidRPr="002E1B85">
        <w:rPr>
          <w:rFonts w:ascii="Times New Roman" w:hAnsi="Times New Roman" w:cs="Times New Roman"/>
          <w:color w:val="auto"/>
        </w:rPr>
        <w:t>DADOS, INFORMAÇÃO E CONHECIMENTO</w:t>
      </w:r>
      <w:bookmarkEnd w:id="14"/>
    </w:p>
    <w:p w14:paraId="2A8FAE92" w14:textId="77777777" w:rsidR="00D70BF6" w:rsidRPr="002E1B85" w:rsidRDefault="00D70BF6" w:rsidP="00D70BF6">
      <w:pPr>
        <w:pStyle w:val="NormalWeb"/>
        <w:spacing w:line="360" w:lineRule="auto"/>
        <w:ind w:firstLine="708"/>
        <w:jc w:val="both"/>
      </w:pPr>
      <w:r w:rsidRPr="002E1B85">
        <w:t xml:space="preserve">A compreensão do ciclo que envolve </w:t>
      </w:r>
      <w:r w:rsidRPr="002E1B85">
        <w:rPr>
          <w:rStyle w:val="Forte"/>
          <w:b w:val="0"/>
        </w:rPr>
        <w:t>dados, informação e conhecimento</w:t>
      </w:r>
      <w:r w:rsidRPr="002E1B85">
        <w:t xml:space="preserve"> é essencial para o desenvolvimento de sistemas de integração e análise de dados. De acordo com </w:t>
      </w:r>
      <w:proofErr w:type="spellStart"/>
      <w:r w:rsidRPr="002E1B85">
        <w:t>Davenport</w:t>
      </w:r>
      <w:proofErr w:type="spellEnd"/>
      <w:r w:rsidRPr="002E1B85">
        <w:t xml:space="preserve"> e </w:t>
      </w:r>
      <w:proofErr w:type="spellStart"/>
      <w:r w:rsidRPr="002E1B85">
        <w:t>Prusak</w:t>
      </w:r>
      <w:proofErr w:type="spellEnd"/>
      <w:r w:rsidRPr="002E1B85">
        <w:t xml:space="preserve"> (1998), </w:t>
      </w:r>
      <w:r w:rsidRPr="002E1B85">
        <w:rPr>
          <w:rStyle w:val="Forte"/>
        </w:rPr>
        <w:t>“</w:t>
      </w:r>
      <w:r w:rsidRPr="002E1B85">
        <w:rPr>
          <w:rStyle w:val="Forte"/>
          <w:b w:val="0"/>
        </w:rPr>
        <w:t>dados são um conjunto de fatos distintos e objetivos, relativos a eventos”</w:t>
      </w:r>
      <w:r w:rsidRPr="002E1B85">
        <w:t xml:space="preserve"> (p. 2). Isoladamente, os dados possuem pouco ou nenhum significado; contudo, quando processados e organizados em determinado contexto, transformam-se em informação.</w:t>
      </w:r>
    </w:p>
    <w:p w14:paraId="6528D467" w14:textId="77777777" w:rsidR="00D70BF6" w:rsidRPr="002E1B85" w:rsidRDefault="00D70BF6" w:rsidP="00D70BF6">
      <w:pPr>
        <w:pStyle w:val="NormalWeb"/>
        <w:spacing w:line="360" w:lineRule="auto"/>
        <w:ind w:firstLine="708"/>
        <w:jc w:val="both"/>
      </w:pPr>
      <w:r w:rsidRPr="002E1B85">
        <w:t xml:space="preserve">A informação, nesse sentido, constitui a base para a geração de conhecimento. Segundo </w:t>
      </w:r>
      <w:proofErr w:type="spellStart"/>
      <w:r w:rsidRPr="002E1B85">
        <w:t>Nonaka</w:t>
      </w:r>
      <w:proofErr w:type="spellEnd"/>
      <w:r w:rsidRPr="002E1B85">
        <w:t xml:space="preserve"> e </w:t>
      </w:r>
      <w:proofErr w:type="spellStart"/>
      <w:r w:rsidRPr="002E1B85">
        <w:t>Takeuchi</w:t>
      </w:r>
      <w:proofErr w:type="spellEnd"/>
      <w:r w:rsidRPr="002E1B85">
        <w:t xml:space="preserve"> (1997), o conhecimento pode ser entendido como </w:t>
      </w:r>
      <w:r w:rsidRPr="002E1B85">
        <w:rPr>
          <w:rStyle w:val="Forte"/>
          <w:b w:val="0"/>
        </w:rPr>
        <w:t>“um processo dinâmico de justificação de crenças pessoais em busca da verdade”</w:t>
      </w:r>
      <w:r w:rsidRPr="002E1B85">
        <w:t xml:space="preserve"> (p. 58). Dessa forma, a informação, quando interpretada e internalizada por indivíduos ou organizações, adquire valor estratégico e influencia diretamente a tomada de decisão.</w:t>
      </w:r>
    </w:p>
    <w:p w14:paraId="6A696A8D" w14:textId="77777777" w:rsidR="00D70BF6" w:rsidRPr="002E1B85" w:rsidRDefault="00D70BF6" w:rsidP="00D70BF6">
      <w:pPr>
        <w:pStyle w:val="NormalWeb"/>
        <w:spacing w:line="360" w:lineRule="auto"/>
        <w:ind w:firstLine="708"/>
        <w:jc w:val="both"/>
      </w:pPr>
      <w:r w:rsidRPr="002E1B85">
        <w:t xml:space="preserve">No contexto hospitalar, a distinção entre dados, informação e conhecimento é particularmente relevante. Os registos de pacientes, consultas, exames e procedimentos representam </w:t>
      </w:r>
      <w:r w:rsidRPr="002E1B85">
        <w:rPr>
          <w:rStyle w:val="Forte"/>
          <w:b w:val="0"/>
        </w:rPr>
        <w:t>dados brutos</w:t>
      </w:r>
      <w:r w:rsidRPr="002E1B85">
        <w:t xml:space="preserve">. Após organizados em relatórios ou indicadores estatísticos, esses passam a constituir </w:t>
      </w:r>
      <w:r w:rsidRPr="002E1B85">
        <w:rPr>
          <w:rStyle w:val="Forte"/>
          <w:b w:val="0"/>
        </w:rPr>
        <w:t>informação</w:t>
      </w:r>
      <w:r w:rsidRPr="002E1B85">
        <w:t xml:space="preserve">. Por fim, quando analisados pelos gestores de saúde, tais informações transformam-se em </w:t>
      </w:r>
      <w:r w:rsidRPr="002E1B85">
        <w:rPr>
          <w:rStyle w:val="Forte"/>
          <w:b w:val="0"/>
        </w:rPr>
        <w:t>conhecimento</w:t>
      </w:r>
      <w:r w:rsidRPr="002E1B85">
        <w:t>, subsidiando decisões que impactam diretamente a qualidade do atendimento prestado.</w:t>
      </w:r>
    </w:p>
    <w:p w14:paraId="69299C14" w14:textId="77777777" w:rsidR="00697ACE" w:rsidRPr="002E1B85" w:rsidRDefault="00D70BF6" w:rsidP="00D644B3">
      <w:pPr>
        <w:pStyle w:val="NormalWeb"/>
        <w:spacing w:line="360" w:lineRule="auto"/>
        <w:ind w:firstLine="708"/>
        <w:jc w:val="both"/>
      </w:pPr>
      <w:r w:rsidRPr="002E1B85">
        <w:lastRenderedPageBreak/>
        <w:t>Portanto, a gestão eficiente desse ciclo é imprescindível para instituições de saúde que buscam maior eficácia administrativa e clínica. O uso de pipelines ETL insere-se justamente nesse cenário, pois oferece mecanismos de automação capazes de transformar dados dispersos em informações organizadas e, consequentemente, em conhecimento útil para a gestão hospitalar.</w:t>
      </w:r>
    </w:p>
    <w:p w14:paraId="7C55AAF1" w14:textId="77777777" w:rsidR="00574CD0" w:rsidRPr="002E1B85" w:rsidRDefault="00574CD0" w:rsidP="00F34A7E">
      <w:pPr>
        <w:pStyle w:val="Ttulo3"/>
        <w:numPr>
          <w:ilvl w:val="1"/>
          <w:numId w:val="1"/>
        </w:numPr>
        <w:jc w:val="both"/>
        <w:rPr>
          <w:rFonts w:ascii="Times New Roman" w:hAnsi="Times New Roman" w:cs="Times New Roman"/>
          <w:color w:val="auto"/>
        </w:rPr>
      </w:pPr>
      <w:bookmarkStart w:id="15" w:name="_Toc213511759"/>
      <w:r w:rsidRPr="002E1B85">
        <w:rPr>
          <w:rFonts w:ascii="Times New Roman" w:hAnsi="Times New Roman" w:cs="Times New Roman"/>
          <w:color w:val="auto"/>
        </w:rPr>
        <w:t>PIPELINE DE DADOS</w:t>
      </w:r>
      <w:bookmarkEnd w:id="15"/>
    </w:p>
    <w:p w14:paraId="7D8BCD2B" w14:textId="77777777" w:rsidR="00574CD0" w:rsidRPr="002E1B85" w:rsidRDefault="00574CD0" w:rsidP="00574CD0">
      <w:pPr>
        <w:pStyle w:val="NormalWeb"/>
        <w:spacing w:line="360" w:lineRule="auto"/>
        <w:ind w:firstLine="644"/>
        <w:jc w:val="both"/>
      </w:pPr>
      <w:r w:rsidRPr="002E1B85">
        <w:t xml:space="preserve">Com o crescimento exponencial da geração de dados, tornou-se essencial o uso de estruturas que permitam o processamento eficiente dessas informações. O </w:t>
      </w:r>
      <w:r w:rsidRPr="002E1B85">
        <w:rPr>
          <w:rStyle w:val="nfase"/>
        </w:rPr>
        <w:t>pipeline de dados</w:t>
      </w:r>
      <w:r w:rsidRPr="002E1B85">
        <w:t xml:space="preserve"> é uma arquitetura que organiza o fluxo de dados desde sua origem até o destino final, passando por etapas como coleta, transformação e armazenamento. Essa abordagem é fundamental para garantir a integridade, acessibilidade e segurança dos dados em ambientes corporativos e científicos.</w:t>
      </w:r>
    </w:p>
    <w:p w14:paraId="774AE0EE" w14:textId="2CE14541" w:rsidR="00574CD0" w:rsidRPr="002E1B85" w:rsidRDefault="006617A8" w:rsidP="00574CD0">
      <w:pPr>
        <w:pStyle w:val="NormalWeb"/>
        <w:spacing w:line="360" w:lineRule="auto"/>
        <w:jc w:val="both"/>
      </w:pPr>
      <w:r w:rsidRPr="002E1B85">
        <w:t xml:space="preserve">Segundo </w:t>
      </w:r>
      <w:proofErr w:type="spellStart"/>
      <w:r w:rsidRPr="002E1B85">
        <w:t>Kleppmann</w:t>
      </w:r>
      <w:proofErr w:type="spellEnd"/>
      <w:r w:rsidRPr="002E1B85">
        <w:t xml:space="preserve"> (2017), pipelines de dados são estruturas essenciais para garantir processamento confiável, escalável e consistente de grandes volumes de informação</w:t>
      </w:r>
      <w:r w:rsidR="00574CD0" w:rsidRPr="002E1B85">
        <w:t>. As principais etapas incluem:</w:t>
      </w:r>
    </w:p>
    <w:p w14:paraId="0EA40379" w14:textId="77777777" w:rsidR="00574CD0" w:rsidRPr="002E1B85" w:rsidRDefault="00574CD0" w:rsidP="00F34A7E">
      <w:pPr>
        <w:pStyle w:val="NormalWeb"/>
        <w:numPr>
          <w:ilvl w:val="0"/>
          <w:numId w:val="4"/>
        </w:numPr>
        <w:spacing w:line="360" w:lineRule="auto"/>
        <w:jc w:val="both"/>
      </w:pPr>
      <w:r w:rsidRPr="002E1B85">
        <w:rPr>
          <w:rStyle w:val="Forte"/>
          <w:b w:val="0"/>
        </w:rPr>
        <w:t>Coleta</w:t>
      </w:r>
      <w:r w:rsidRPr="002E1B85">
        <w:t xml:space="preserve">: Extração de dados de fontes diversas como </w:t>
      </w:r>
      <w:proofErr w:type="spellStart"/>
      <w:r w:rsidRPr="002E1B85">
        <w:t>APIs</w:t>
      </w:r>
      <w:proofErr w:type="spellEnd"/>
      <w:r w:rsidRPr="002E1B85">
        <w:t>, bancos de dados, sensores e arquivos.</w:t>
      </w:r>
    </w:p>
    <w:p w14:paraId="4525F9EB" w14:textId="77777777" w:rsidR="00574CD0" w:rsidRPr="002E1B85" w:rsidRDefault="00574CD0" w:rsidP="00F34A7E">
      <w:pPr>
        <w:pStyle w:val="NormalWeb"/>
        <w:numPr>
          <w:ilvl w:val="0"/>
          <w:numId w:val="4"/>
        </w:numPr>
        <w:spacing w:line="360" w:lineRule="auto"/>
        <w:jc w:val="both"/>
      </w:pPr>
      <w:r w:rsidRPr="002E1B85">
        <w:rPr>
          <w:rStyle w:val="Forte"/>
          <w:b w:val="0"/>
        </w:rPr>
        <w:t>Transformação</w:t>
      </w:r>
      <w:r w:rsidRPr="002E1B85">
        <w:t>: Limpeza, normalização, agregação e validação dos dados.</w:t>
      </w:r>
    </w:p>
    <w:p w14:paraId="5CF198B7" w14:textId="77777777" w:rsidR="00574CD0" w:rsidRPr="002E1B85" w:rsidRDefault="00574CD0" w:rsidP="00F34A7E">
      <w:pPr>
        <w:pStyle w:val="NormalWeb"/>
        <w:numPr>
          <w:ilvl w:val="0"/>
          <w:numId w:val="4"/>
        </w:numPr>
        <w:spacing w:line="360" w:lineRule="auto"/>
        <w:jc w:val="both"/>
      </w:pPr>
      <w:r w:rsidRPr="002E1B85">
        <w:rPr>
          <w:rStyle w:val="Forte"/>
          <w:b w:val="0"/>
        </w:rPr>
        <w:t>Armazenamento</w:t>
      </w:r>
      <w:r w:rsidRPr="002E1B85">
        <w:t xml:space="preserve">: Envio dos dados para destinos como data </w:t>
      </w:r>
      <w:proofErr w:type="spellStart"/>
      <w:r w:rsidRPr="002E1B85">
        <w:t>warehouses</w:t>
      </w:r>
      <w:proofErr w:type="spellEnd"/>
      <w:r w:rsidRPr="002E1B85">
        <w:t xml:space="preserve">, data </w:t>
      </w:r>
      <w:proofErr w:type="spellStart"/>
      <w:r w:rsidRPr="002E1B85">
        <w:t>lakes</w:t>
      </w:r>
      <w:proofErr w:type="spellEnd"/>
      <w:r w:rsidRPr="002E1B85">
        <w:t xml:space="preserve"> ou sistemas de BI.</w:t>
      </w:r>
    </w:p>
    <w:p w14:paraId="3B7C9759" w14:textId="77777777" w:rsidR="00574CD0" w:rsidRPr="002E1B85" w:rsidRDefault="00574CD0" w:rsidP="00574CD0">
      <w:pPr>
        <w:pStyle w:val="NormalWeb"/>
        <w:spacing w:line="360" w:lineRule="auto"/>
        <w:jc w:val="both"/>
      </w:pPr>
      <w:r w:rsidRPr="002E1B85">
        <w:t>Essa estrutura permite que as organizações tomem decisões mais rápidas e baseadas em dados confiáveis.</w:t>
      </w:r>
    </w:p>
    <w:p w14:paraId="35C6F644" w14:textId="56C3EE9A" w:rsidR="00722D18" w:rsidRPr="002E1B85" w:rsidRDefault="00722D18" w:rsidP="00F34A7E">
      <w:pPr>
        <w:pStyle w:val="Ttulo3"/>
        <w:numPr>
          <w:ilvl w:val="2"/>
          <w:numId w:val="1"/>
        </w:numPr>
        <w:jc w:val="both"/>
        <w:rPr>
          <w:rFonts w:ascii="Times New Roman" w:hAnsi="Times New Roman" w:cs="Times New Roman"/>
          <w:color w:val="auto"/>
        </w:rPr>
      </w:pPr>
      <w:bookmarkStart w:id="16" w:name="_Toc213511760"/>
      <w:r w:rsidRPr="002E1B85">
        <w:rPr>
          <w:rFonts w:ascii="Times New Roman" w:hAnsi="Times New Roman" w:cs="Times New Roman"/>
          <w:color w:val="auto"/>
        </w:rPr>
        <w:t>Arquitetura de um Pipeline</w:t>
      </w:r>
      <w:r w:rsidR="00FB5117" w:rsidRPr="002E1B85">
        <w:rPr>
          <w:rFonts w:ascii="Times New Roman" w:hAnsi="Times New Roman" w:cs="Times New Roman"/>
          <w:color w:val="auto"/>
        </w:rPr>
        <w:t xml:space="preserve"> de dados</w:t>
      </w:r>
      <w:bookmarkEnd w:id="16"/>
      <w:r w:rsidR="00FB5117" w:rsidRPr="002E1B85">
        <w:rPr>
          <w:rFonts w:ascii="Times New Roman" w:hAnsi="Times New Roman" w:cs="Times New Roman"/>
          <w:color w:val="auto"/>
        </w:rPr>
        <w:t xml:space="preserve"> </w:t>
      </w:r>
    </w:p>
    <w:p w14:paraId="2CE26CBD" w14:textId="77777777" w:rsidR="00722D18" w:rsidRPr="002E1B85" w:rsidRDefault="00722D18" w:rsidP="00722D18">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A arquitetura de um pipeline de dados consiste em uma estrutura sistemática e modular que viabiliza o fluxo contínuo de informações desde sua origem até o ponto de consumo. Essa arquitetura é fundamental para garantir a integridade, a escalabilidade e a eficiência dos processos de tratamento e análise de dados em ambientes computacionais modernos.</w:t>
      </w:r>
    </w:p>
    <w:p w14:paraId="057266EE" w14:textId="77777777" w:rsidR="00722D18" w:rsidRPr="002E1B85" w:rsidRDefault="00722D18" w:rsidP="00722D18">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lastRenderedPageBreak/>
        <w:t>De modo geral, um pipeline é composto por quatro etapas principais: ingestão, processamento, armazenamento e disponibilização dos dados. Cada uma dessas fases desempenha um papel específico na consolidação de um sistema de dados robusto.</w:t>
      </w:r>
    </w:p>
    <w:p w14:paraId="0907E974" w14:textId="0278C3FE" w:rsidR="003127BF" w:rsidRPr="002E1B85" w:rsidRDefault="003127BF" w:rsidP="003127BF">
      <w:pPr>
        <w:spacing w:before="100" w:beforeAutospacing="1" w:after="100" w:afterAutospacing="1" w:line="360" w:lineRule="auto"/>
        <w:jc w:val="center"/>
        <w:rPr>
          <w:rFonts w:ascii="Times New Roman" w:eastAsia="Times New Roman" w:hAnsi="Times New Roman" w:cs="Times New Roman"/>
          <w:lang w:eastAsia="pt-BR"/>
        </w:rPr>
      </w:pPr>
      <w:r w:rsidRPr="002E1B85">
        <w:rPr>
          <w:rFonts w:ascii="Times New Roman" w:eastAsia="Times New Roman" w:hAnsi="Times New Roman" w:cs="Times New Roman"/>
          <w:noProof/>
          <w:sz w:val="24"/>
          <w:szCs w:val="24"/>
          <w:lang w:eastAsia="pt-BR"/>
        </w:rPr>
        <w:drawing>
          <wp:anchor distT="0" distB="0" distL="114300" distR="114300" simplePos="0" relativeHeight="251661312" behindDoc="0" locked="0" layoutInCell="1" allowOverlap="1" wp14:anchorId="7CBAFBA7" wp14:editId="72543A01">
            <wp:simplePos x="0" y="0"/>
            <wp:positionH relativeFrom="margin">
              <wp:posOffset>2540</wp:posOffset>
            </wp:positionH>
            <wp:positionV relativeFrom="margin">
              <wp:posOffset>1268730</wp:posOffset>
            </wp:positionV>
            <wp:extent cx="5579745" cy="1975485"/>
            <wp:effectExtent l="0" t="0" r="0" b="5715"/>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4">
                      <a:extLst>
                        <a:ext uri="{28A0092B-C50C-407E-A947-70E740481C1C}">
                          <a14:useLocalDpi xmlns:a14="http://schemas.microsoft.com/office/drawing/2010/main" val="0"/>
                        </a:ext>
                      </a:extLst>
                    </a:blip>
                    <a:stretch>
                      <a:fillRect/>
                    </a:stretch>
                  </pic:blipFill>
                  <pic:spPr>
                    <a:xfrm>
                      <a:off x="0" y="0"/>
                      <a:ext cx="5579745" cy="1975485"/>
                    </a:xfrm>
                    <a:prstGeom prst="rect">
                      <a:avLst/>
                    </a:prstGeom>
                  </pic:spPr>
                </pic:pic>
              </a:graphicData>
            </a:graphic>
            <wp14:sizeRelV relativeFrom="margin">
              <wp14:pctHeight>0</wp14:pctHeight>
            </wp14:sizeRelV>
          </wp:anchor>
        </w:drawing>
      </w:r>
      <w:r w:rsidR="008536B7" w:rsidRPr="002E1B85">
        <w:rPr>
          <w:rFonts w:ascii="Times New Roman" w:hAnsi="Times New Roman" w:cs="Times New Roman"/>
        </w:rPr>
        <w:t>Figura 1 – Arquitetura de um Pipeline de Dados (José R. F. Júnior, 2021)</w:t>
      </w:r>
    </w:p>
    <w:p w14:paraId="0873A072" w14:textId="77777777" w:rsidR="008536B7" w:rsidRPr="002E1B85" w:rsidRDefault="008536B7" w:rsidP="008536B7">
      <w:pPr>
        <w:spacing w:before="100" w:beforeAutospacing="1" w:after="100" w:afterAutospacing="1" w:line="360" w:lineRule="auto"/>
        <w:ind w:firstLine="708"/>
        <w:jc w:val="center"/>
        <w:rPr>
          <w:rFonts w:ascii="Times New Roman" w:hAnsi="Times New Roman" w:cs="Times New Roman"/>
        </w:rPr>
      </w:pPr>
      <w:r w:rsidRPr="002E1B85">
        <w:rPr>
          <w:rFonts w:ascii="Times New Roman" w:hAnsi="Times New Roman" w:cs="Times New Roman"/>
        </w:rPr>
        <w:t>Fonte: adaptado de Júnior (2021).</w:t>
      </w:r>
    </w:p>
    <w:p w14:paraId="155584E4" w14:textId="56DEDC00" w:rsidR="00722D18" w:rsidRPr="002E1B85" w:rsidRDefault="00722D18" w:rsidP="00722D18">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A arquitetura de um pipeline deve ser projetada com foco na modularidade, permitindo que cada componente seja escalado ou ajustado conforme a demanda. Além disso, é imprescindível incorporar mecanismos de monitoramento, controle de falhas e segurança da informação, assegurando a confiabilidade e a governança dos dados ao longo de todo o processo.</w:t>
      </w:r>
    </w:p>
    <w:p w14:paraId="0CD7D00F" w14:textId="3D9F56BB" w:rsidR="00722D18" w:rsidRPr="002E1B85" w:rsidRDefault="006617A8" w:rsidP="00722D18">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 xml:space="preserve">De acordo com </w:t>
      </w:r>
      <w:proofErr w:type="spellStart"/>
      <w:r w:rsidRPr="002E1B85">
        <w:rPr>
          <w:rFonts w:ascii="Times New Roman" w:eastAsia="Times New Roman" w:hAnsi="Times New Roman" w:cs="Times New Roman"/>
          <w:sz w:val="24"/>
          <w:szCs w:val="24"/>
          <w:lang w:eastAsia="pt-BR"/>
        </w:rPr>
        <w:t>Akidau</w:t>
      </w:r>
      <w:proofErr w:type="spellEnd"/>
      <w:r w:rsidRPr="002E1B85">
        <w:rPr>
          <w:rFonts w:ascii="Times New Roman" w:eastAsia="Times New Roman" w:hAnsi="Times New Roman" w:cs="Times New Roman"/>
          <w:sz w:val="24"/>
          <w:szCs w:val="24"/>
          <w:lang w:eastAsia="pt-BR"/>
        </w:rPr>
        <w:t xml:space="preserve"> </w:t>
      </w:r>
      <w:proofErr w:type="spellStart"/>
      <w:r w:rsidRPr="002E1B85">
        <w:rPr>
          <w:rFonts w:ascii="Times New Roman" w:eastAsia="Times New Roman" w:hAnsi="Times New Roman" w:cs="Times New Roman"/>
          <w:sz w:val="24"/>
          <w:szCs w:val="24"/>
          <w:lang w:eastAsia="pt-BR"/>
        </w:rPr>
        <w:t>et</w:t>
      </w:r>
      <w:proofErr w:type="spellEnd"/>
      <w:r w:rsidRPr="002E1B85">
        <w:rPr>
          <w:rFonts w:ascii="Times New Roman" w:eastAsia="Times New Roman" w:hAnsi="Times New Roman" w:cs="Times New Roman"/>
          <w:sz w:val="24"/>
          <w:szCs w:val="24"/>
          <w:lang w:eastAsia="pt-BR"/>
        </w:rPr>
        <w:t xml:space="preserve"> al. (2018), a adoção de arquiteturas de pipeline bem definidas é fundamental para garantir consistência, tolerância a falhas e escalabilidade em sistemas orientados a dados. </w:t>
      </w:r>
    </w:p>
    <w:p w14:paraId="4E558FE3" w14:textId="73D48C16" w:rsidR="00722D18" w:rsidRPr="002E1B85" w:rsidRDefault="00722D18" w:rsidP="00F34A7E">
      <w:pPr>
        <w:pStyle w:val="Ttulo3"/>
        <w:numPr>
          <w:ilvl w:val="2"/>
          <w:numId w:val="1"/>
        </w:numPr>
        <w:spacing w:after="240"/>
        <w:jc w:val="both"/>
        <w:rPr>
          <w:rFonts w:ascii="Times New Roman" w:hAnsi="Times New Roman" w:cs="Times New Roman"/>
          <w:color w:val="auto"/>
        </w:rPr>
      </w:pPr>
      <w:bookmarkStart w:id="17" w:name="_Toc213511761"/>
      <w:r w:rsidRPr="002E1B85">
        <w:rPr>
          <w:rFonts w:ascii="Times New Roman" w:hAnsi="Times New Roman" w:cs="Times New Roman"/>
          <w:color w:val="auto"/>
        </w:rPr>
        <w:t>Componentes de um pipeline</w:t>
      </w:r>
      <w:r w:rsidR="00FB5117" w:rsidRPr="002E1B85">
        <w:rPr>
          <w:rFonts w:ascii="Times New Roman" w:hAnsi="Times New Roman" w:cs="Times New Roman"/>
          <w:color w:val="auto"/>
        </w:rPr>
        <w:t xml:space="preserve"> de dados</w:t>
      </w:r>
      <w:bookmarkEnd w:id="17"/>
    </w:p>
    <w:p w14:paraId="437DD965" w14:textId="235A9D2E" w:rsidR="00722D18" w:rsidRPr="002E1B85" w:rsidRDefault="00722D18" w:rsidP="00722D18">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Os pipelines de dados são compostos por uma série de componentes interdependentes que viabilizam o fluxo contínuo, automatizado e confiável de informações desde sua origem até o destino final. A correta definição e integração desses componentes é essencial para garantir a eficiência, a escalabilidade e a integridade dos dados ao longo de todo o processo.</w:t>
      </w:r>
    </w:p>
    <w:p w14:paraId="664CB305" w14:textId="614670DB" w:rsidR="003127BF" w:rsidRPr="002E1B85" w:rsidRDefault="003127BF" w:rsidP="00722D18">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p>
    <w:p w14:paraId="666461EA" w14:textId="77777777" w:rsidR="003127BF" w:rsidRPr="002E1B85" w:rsidRDefault="003127BF" w:rsidP="00722D18">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p>
    <w:p w14:paraId="78426A50" w14:textId="77777777" w:rsidR="003127BF" w:rsidRPr="002E1B85" w:rsidRDefault="003127BF" w:rsidP="003933F1">
      <w:pPr>
        <w:spacing w:before="100" w:beforeAutospacing="1" w:after="0" w:line="360" w:lineRule="auto"/>
        <w:contextualSpacing/>
        <w:jc w:val="center"/>
        <w:rPr>
          <w:rFonts w:ascii="Times New Roman" w:eastAsia="Times New Roman" w:hAnsi="Times New Roman" w:cs="Times New Roman"/>
          <w:color w:val="000000" w:themeColor="text1"/>
          <w:lang w:eastAsia="pt-BR"/>
        </w:rPr>
      </w:pPr>
      <w:r w:rsidRPr="002E1B85">
        <w:rPr>
          <w:rFonts w:ascii="Times New Roman" w:eastAsia="Times New Roman" w:hAnsi="Times New Roman" w:cs="Times New Roman"/>
          <w:color w:val="000000" w:themeColor="text1"/>
          <w:lang w:eastAsia="pt-BR"/>
        </w:rPr>
        <w:lastRenderedPageBreak/>
        <w:t>Quadro 1. Componentes de um Pipeline de dados</w:t>
      </w:r>
    </w:p>
    <w:tbl>
      <w:tblPr>
        <w:tblStyle w:val="TabelacomGrelha"/>
        <w:tblW w:w="8822" w:type="dxa"/>
        <w:tblLook w:val="04A0" w:firstRow="1" w:lastRow="0" w:firstColumn="1" w:lastColumn="0" w:noHBand="0" w:noVBand="1"/>
      </w:tblPr>
      <w:tblGrid>
        <w:gridCol w:w="2202"/>
        <w:gridCol w:w="6620"/>
      </w:tblGrid>
      <w:tr w:rsidR="003127BF" w:rsidRPr="002E1B85" w14:paraId="71FB24DE" w14:textId="77777777" w:rsidTr="009A4D00">
        <w:trPr>
          <w:trHeight w:val="284"/>
        </w:trPr>
        <w:tc>
          <w:tcPr>
            <w:tcW w:w="0" w:type="auto"/>
            <w:vAlign w:val="center"/>
            <w:hideMark/>
          </w:tcPr>
          <w:p w14:paraId="122BA918" w14:textId="77777777" w:rsidR="003127BF" w:rsidRPr="002E1B85" w:rsidRDefault="003127BF" w:rsidP="009A4D00">
            <w:pPr>
              <w:jc w:val="center"/>
              <w:rPr>
                <w:rFonts w:ascii="Times New Roman" w:eastAsia="Times New Roman" w:hAnsi="Times New Roman" w:cs="Times New Roman"/>
                <w:b/>
                <w:bCs/>
                <w:sz w:val="24"/>
                <w:szCs w:val="24"/>
                <w:lang w:eastAsia="pt-BR"/>
              </w:rPr>
            </w:pPr>
            <w:r w:rsidRPr="002E1B85">
              <w:rPr>
                <w:rFonts w:ascii="Times New Roman" w:eastAsia="Times New Roman" w:hAnsi="Times New Roman" w:cs="Times New Roman"/>
                <w:b/>
                <w:bCs/>
                <w:sz w:val="24"/>
                <w:szCs w:val="24"/>
                <w:lang w:eastAsia="pt-BR"/>
              </w:rPr>
              <w:t>Etapa</w:t>
            </w:r>
          </w:p>
        </w:tc>
        <w:tc>
          <w:tcPr>
            <w:tcW w:w="0" w:type="auto"/>
            <w:hideMark/>
          </w:tcPr>
          <w:p w14:paraId="3002AEDD" w14:textId="77777777" w:rsidR="003127BF" w:rsidRPr="002E1B85" w:rsidRDefault="003127BF" w:rsidP="009A4D00">
            <w:pPr>
              <w:jc w:val="center"/>
              <w:rPr>
                <w:rFonts w:ascii="Times New Roman" w:eastAsia="Times New Roman" w:hAnsi="Times New Roman" w:cs="Times New Roman"/>
                <w:b/>
                <w:bCs/>
                <w:sz w:val="24"/>
                <w:szCs w:val="24"/>
                <w:lang w:eastAsia="pt-BR"/>
              </w:rPr>
            </w:pPr>
            <w:r w:rsidRPr="002E1B85">
              <w:rPr>
                <w:rFonts w:ascii="Times New Roman" w:eastAsia="Times New Roman" w:hAnsi="Times New Roman" w:cs="Times New Roman"/>
                <w:b/>
                <w:bCs/>
                <w:sz w:val="24"/>
                <w:szCs w:val="24"/>
                <w:lang w:eastAsia="pt-BR"/>
              </w:rPr>
              <w:t xml:space="preserve"> Descrição</w:t>
            </w:r>
          </w:p>
        </w:tc>
      </w:tr>
      <w:tr w:rsidR="003127BF" w:rsidRPr="002E1B85" w14:paraId="7931C0FD" w14:textId="77777777" w:rsidTr="009A4D00">
        <w:trPr>
          <w:trHeight w:val="1138"/>
        </w:trPr>
        <w:tc>
          <w:tcPr>
            <w:tcW w:w="0" w:type="auto"/>
            <w:vAlign w:val="center"/>
            <w:hideMark/>
          </w:tcPr>
          <w:p w14:paraId="4AC25345" w14:textId="77777777" w:rsidR="003127BF" w:rsidRPr="002E1B85" w:rsidRDefault="003127BF" w:rsidP="009A4D00">
            <w:pPr>
              <w:jc w:val="center"/>
              <w:rPr>
                <w:rFonts w:ascii="Times New Roman" w:eastAsia="Times New Roman" w:hAnsi="Times New Roman" w:cs="Times New Roman"/>
                <w:sz w:val="24"/>
                <w:szCs w:val="24"/>
                <w:lang w:eastAsia="pt-BR"/>
              </w:rPr>
            </w:pPr>
            <w:r w:rsidRPr="002E1B85">
              <w:rPr>
                <w:rFonts w:ascii="Times New Roman" w:eastAsia="Times New Roman" w:hAnsi="Times New Roman" w:cs="Times New Roman"/>
                <w:bCs/>
                <w:sz w:val="24"/>
                <w:szCs w:val="24"/>
                <w:lang w:eastAsia="pt-BR"/>
              </w:rPr>
              <w:t>Ingestão de dados</w:t>
            </w:r>
          </w:p>
        </w:tc>
        <w:tc>
          <w:tcPr>
            <w:tcW w:w="0" w:type="auto"/>
            <w:hideMark/>
          </w:tcPr>
          <w:p w14:paraId="1C014E9E" w14:textId="77777777" w:rsidR="003127BF" w:rsidRPr="002E1B85" w:rsidRDefault="003127BF" w:rsidP="009A4D00">
            <w:pPr>
              <w:jc w:val="both"/>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 xml:space="preserve">Coleta de dados de diversas fontes (bancos relacionais, arquivos de log, sensores, </w:t>
            </w:r>
            <w:proofErr w:type="spellStart"/>
            <w:r w:rsidRPr="002E1B85">
              <w:rPr>
                <w:rFonts w:ascii="Times New Roman" w:eastAsia="Times New Roman" w:hAnsi="Times New Roman" w:cs="Times New Roman"/>
                <w:sz w:val="24"/>
                <w:szCs w:val="24"/>
                <w:lang w:eastAsia="pt-BR"/>
              </w:rPr>
              <w:t>APIs</w:t>
            </w:r>
            <w:proofErr w:type="spellEnd"/>
            <w:r w:rsidRPr="002E1B85">
              <w:rPr>
                <w:rFonts w:ascii="Times New Roman" w:eastAsia="Times New Roman" w:hAnsi="Times New Roman" w:cs="Times New Roman"/>
                <w:sz w:val="24"/>
                <w:szCs w:val="24"/>
                <w:lang w:eastAsia="pt-BR"/>
              </w:rPr>
              <w:t>, plataformas externas). Deve lidar com diferentes formatos e volumes, garantindo captura segura e eficiente (ASTERA, 2024).</w:t>
            </w:r>
          </w:p>
        </w:tc>
      </w:tr>
      <w:tr w:rsidR="003127BF" w:rsidRPr="002E1B85" w14:paraId="02E5F939" w14:textId="77777777" w:rsidTr="009A4D00">
        <w:trPr>
          <w:trHeight w:val="842"/>
        </w:trPr>
        <w:tc>
          <w:tcPr>
            <w:tcW w:w="0" w:type="auto"/>
            <w:vAlign w:val="center"/>
            <w:hideMark/>
          </w:tcPr>
          <w:p w14:paraId="04C58F97" w14:textId="77777777" w:rsidR="003127BF" w:rsidRPr="002E1B85" w:rsidRDefault="003127BF" w:rsidP="009A4D00">
            <w:pPr>
              <w:jc w:val="center"/>
              <w:rPr>
                <w:rFonts w:ascii="Times New Roman" w:eastAsia="Times New Roman" w:hAnsi="Times New Roman" w:cs="Times New Roman"/>
                <w:sz w:val="24"/>
                <w:szCs w:val="24"/>
                <w:lang w:eastAsia="pt-BR"/>
              </w:rPr>
            </w:pPr>
            <w:r w:rsidRPr="002E1B85">
              <w:rPr>
                <w:rFonts w:ascii="Times New Roman" w:eastAsia="Times New Roman" w:hAnsi="Times New Roman" w:cs="Times New Roman"/>
                <w:bCs/>
                <w:sz w:val="24"/>
                <w:szCs w:val="24"/>
                <w:lang w:eastAsia="pt-BR"/>
              </w:rPr>
              <w:t>Processamento e transformação</w:t>
            </w:r>
          </w:p>
        </w:tc>
        <w:tc>
          <w:tcPr>
            <w:tcW w:w="0" w:type="auto"/>
            <w:hideMark/>
          </w:tcPr>
          <w:p w14:paraId="2A225A11" w14:textId="77777777" w:rsidR="003127BF" w:rsidRPr="002E1B85" w:rsidRDefault="003127BF" w:rsidP="009A4D00">
            <w:pPr>
              <w:jc w:val="both"/>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Limpeza, padronização, enriquecimento e anonimização dos dados. Prepara os dados para análise, eliminando inconsistências e atendendo requisitos técnicos e legais (FASTER CAPITAL, 2024).</w:t>
            </w:r>
          </w:p>
        </w:tc>
      </w:tr>
      <w:tr w:rsidR="003127BF" w:rsidRPr="002E1B85" w14:paraId="57362758" w14:textId="77777777" w:rsidTr="009A4D00">
        <w:trPr>
          <w:trHeight w:val="853"/>
        </w:trPr>
        <w:tc>
          <w:tcPr>
            <w:tcW w:w="0" w:type="auto"/>
            <w:vAlign w:val="center"/>
            <w:hideMark/>
          </w:tcPr>
          <w:p w14:paraId="4B96B847" w14:textId="77777777" w:rsidR="003127BF" w:rsidRPr="002E1B85" w:rsidRDefault="003127BF" w:rsidP="009A4D00">
            <w:pPr>
              <w:jc w:val="center"/>
              <w:rPr>
                <w:rFonts w:ascii="Times New Roman" w:eastAsia="Times New Roman" w:hAnsi="Times New Roman" w:cs="Times New Roman"/>
                <w:sz w:val="24"/>
                <w:szCs w:val="24"/>
                <w:lang w:eastAsia="pt-BR"/>
              </w:rPr>
            </w:pPr>
            <w:r w:rsidRPr="002E1B85">
              <w:rPr>
                <w:rFonts w:ascii="Times New Roman" w:eastAsia="Times New Roman" w:hAnsi="Times New Roman" w:cs="Times New Roman"/>
                <w:bCs/>
                <w:sz w:val="24"/>
                <w:szCs w:val="24"/>
                <w:lang w:eastAsia="pt-BR"/>
              </w:rPr>
              <w:t>Armazenamento</w:t>
            </w:r>
          </w:p>
        </w:tc>
        <w:tc>
          <w:tcPr>
            <w:tcW w:w="0" w:type="auto"/>
            <w:hideMark/>
          </w:tcPr>
          <w:p w14:paraId="70285AF4" w14:textId="77777777" w:rsidR="003127BF" w:rsidRPr="002E1B85" w:rsidRDefault="003127BF" w:rsidP="009A4D00">
            <w:pPr>
              <w:jc w:val="both"/>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 xml:space="preserve">Dados processados são armazenados em data </w:t>
            </w:r>
            <w:proofErr w:type="spellStart"/>
            <w:r w:rsidRPr="002E1B85">
              <w:rPr>
                <w:rFonts w:ascii="Times New Roman" w:eastAsia="Times New Roman" w:hAnsi="Times New Roman" w:cs="Times New Roman"/>
                <w:sz w:val="24"/>
                <w:szCs w:val="24"/>
                <w:lang w:eastAsia="pt-BR"/>
              </w:rPr>
              <w:t>lakes</w:t>
            </w:r>
            <w:proofErr w:type="spellEnd"/>
            <w:r w:rsidRPr="002E1B85">
              <w:rPr>
                <w:rFonts w:ascii="Times New Roman" w:eastAsia="Times New Roman" w:hAnsi="Times New Roman" w:cs="Times New Roman"/>
                <w:sz w:val="24"/>
                <w:szCs w:val="24"/>
                <w:lang w:eastAsia="pt-BR"/>
              </w:rPr>
              <w:t xml:space="preserve">, data </w:t>
            </w:r>
            <w:proofErr w:type="spellStart"/>
            <w:r w:rsidRPr="002E1B85">
              <w:rPr>
                <w:rFonts w:ascii="Times New Roman" w:eastAsia="Times New Roman" w:hAnsi="Times New Roman" w:cs="Times New Roman"/>
                <w:sz w:val="24"/>
                <w:szCs w:val="24"/>
                <w:lang w:eastAsia="pt-BR"/>
              </w:rPr>
              <w:t>warehouses</w:t>
            </w:r>
            <w:proofErr w:type="spellEnd"/>
            <w:r w:rsidRPr="002E1B85">
              <w:rPr>
                <w:rFonts w:ascii="Times New Roman" w:eastAsia="Times New Roman" w:hAnsi="Times New Roman" w:cs="Times New Roman"/>
                <w:sz w:val="24"/>
                <w:szCs w:val="24"/>
                <w:lang w:eastAsia="pt-BR"/>
              </w:rPr>
              <w:t xml:space="preserve"> ou bancos operacionais. A escolha depende da natureza dos dados e dos objetivos da organização.</w:t>
            </w:r>
          </w:p>
        </w:tc>
      </w:tr>
      <w:tr w:rsidR="003127BF" w:rsidRPr="002E1B85" w14:paraId="6C164F67" w14:textId="77777777" w:rsidTr="009A4D00">
        <w:trPr>
          <w:trHeight w:val="853"/>
        </w:trPr>
        <w:tc>
          <w:tcPr>
            <w:tcW w:w="0" w:type="auto"/>
            <w:vAlign w:val="center"/>
            <w:hideMark/>
          </w:tcPr>
          <w:p w14:paraId="5390399A" w14:textId="77777777" w:rsidR="003127BF" w:rsidRPr="002E1B85" w:rsidRDefault="003127BF" w:rsidP="009A4D00">
            <w:pPr>
              <w:jc w:val="center"/>
              <w:rPr>
                <w:rFonts w:ascii="Times New Roman" w:eastAsia="Times New Roman" w:hAnsi="Times New Roman" w:cs="Times New Roman"/>
                <w:sz w:val="24"/>
                <w:szCs w:val="24"/>
                <w:lang w:eastAsia="pt-BR"/>
              </w:rPr>
            </w:pPr>
            <w:r w:rsidRPr="002E1B85">
              <w:rPr>
                <w:rFonts w:ascii="Times New Roman" w:eastAsia="Times New Roman" w:hAnsi="Times New Roman" w:cs="Times New Roman"/>
                <w:bCs/>
                <w:sz w:val="24"/>
                <w:szCs w:val="24"/>
                <w:lang w:eastAsia="pt-BR"/>
              </w:rPr>
              <w:t>Disponibilização e consumo</w:t>
            </w:r>
          </w:p>
        </w:tc>
        <w:tc>
          <w:tcPr>
            <w:tcW w:w="0" w:type="auto"/>
            <w:hideMark/>
          </w:tcPr>
          <w:p w14:paraId="5EFEB298" w14:textId="77777777" w:rsidR="003127BF" w:rsidRPr="002E1B85" w:rsidRDefault="003127BF" w:rsidP="009A4D00">
            <w:pPr>
              <w:jc w:val="both"/>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 xml:space="preserve">Dados são disponibilizados para ferramentas de visualização, plataformas analíticas ou modelos de </w:t>
            </w:r>
            <w:proofErr w:type="spellStart"/>
            <w:r w:rsidRPr="002E1B85">
              <w:rPr>
                <w:rFonts w:ascii="Times New Roman" w:eastAsia="Times New Roman" w:hAnsi="Times New Roman" w:cs="Times New Roman"/>
                <w:sz w:val="24"/>
                <w:szCs w:val="24"/>
                <w:lang w:eastAsia="pt-BR"/>
              </w:rPr>
              <w:t>machine</w:t>
            </w:r>
            <w:proofErr w:type="spellEnd"/>
            <w:r w:rsidRPr="002E1B85">
              <w:rPr>
                <w:rFonts w:ascii="Times New Roman" w:eastAsia="Times New Roman" w:hAnsi="Times New Roman" w:cs="Times New Roman"/>
                <w:sz w:val="24"/>
                <w:szCs w:val="24"/>
                <w:lang w:eastAsia="pt-BR"/>
              </w:rPr>
              <w:t xml:space="preserve"> </w:t>
            </w:r>
            <w:proofErr w:type="spellStart"/>
            <w:r w:rsidRPr="002E1B85">
              <w:rPr>
                <w:rFonts w:ascii="Times New Roman" w:eastAsia="Times New Roman" w:hAnsi="Times New Roman" w:cs="Times New Roman"/>
                <w:sz w:val="24"/>
                <w:szCs w:val="24"/>
                <w:lang w:eastAsia="pt-BR"/>
              </w:rPr>
              <w:t>learning</w:t>
            </w:r>
            <w:proofErr w:type="spellEnd"/>
            <w:r w:rsidRPr="002E1B85">
              <w:rPr>
                <w:rFonts w:ascii="Times New Roman" w:eastAsia="Times New Roman" w:hAnsi="Times New Roman" w:cs="Times New Roman"/>
                <w:sz w:val="24"/>
                <w:szCs w:val="24"/>
                <w:lang w:eastAsia="pt-BR"/>
              </w:rPr>
              <w:t>. Devem estar acessíveis e atualizados para apoiar decisões estratégicas.</w:t>
            </w:r>
          </w:p>
        </w:tc>
      </w:tr>
    </w:tbl>
    <w:p w14:paraId="38E9802C" w14:textId="4B577EF5" w:rsidR="00D77B13" w:rsidRPr="002E1B85" w:rsidRDefault="003933F1" w:rsidP="003933F1">
      <w:pPr>
        <w:spacing w:before="100" w:beforeAutospacing="1" w:after="100" w:afterAutospacing="1" w:line="360" w:lineRule="auto"/>
        <w:contextualSpacing/>
        <w:jc w:val="center"/>
        <w:rPr>
          <w:rFonts w:ascii="Times New Roman" w:eastAsia="Times New Roman" w:hAnsi="Times New Roman" w:cs="Times New Roman"/>
          <w:lang w:eastAsia="pt-BR"/>
        </w:rPr>
      </w:pPr>
      <w:r>
        <w:rPr>
          <w:rFonts w:ascii="Times New Roman" w:eastAsia="Times New Roman" w:hAnsi="Times New Roman" w:cs="Times New Roman"/>
          <w:lang w:eastAsia="pt-BR"/>
        </w:rPr>
        <w:t>Fonte: Autor, 2025</w:t>
      </w:r>
    </w:p>
    <w:p w14:paraId="6F8AD617" w14:textId="299D69C3" w:rsidR="00722D18" w:rsidRPr="002E1B85" w:rsidRDefault="00722D18" w:rsidP="003933F1">
      <w:pPr>
        <w:spacing w:before="240" w:after="100" w:afterAutospacing="1" w:line="360" w:lineRule="auto"/>
        <w:ind w:firstLine="644"/>
        <w:jc w:val="both"/>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A integração eficiente desses componentes permite que o pipeline opere de forma automatizada, reduzindo a intervenção humana, minimizando erros e otimizando o tempo de processamento. Além disso, promove a governança dos dados, assegurando sua qualidade, segurança e rastreabilidade ao longo de todo o ciclo de vida.</w:t>
      </w:r>
    </w:p>
    <w:p w14:paraId="0032B47D" w14:textId="1FBEE4BC" w:rsidR="00697ACE" w:rsidRPr="002E1B85" w:rsidRDefault="00D644B3" w:rsidP="00F34A7E">
      <w:pPr>
        <w:pStyle w:val="Ttulo3"/>
        <w:numPr>
          <w:ilvl w:val="1"/>
          <w:numId w:val="1"/>
        </w:numPr>
        <w:rPr>
          <w:rFonts w:ascii="Times New Roman" w:hAnsi="Times New Roman" w:cs="Times New Roman"/>
          <w:color w:val="auto"/>
        </w:rPr>
      </w:pPr>
      <w:bookmarkStart w:id="18" w:name="_Toc213511762"/>
      <w:r w:rsidRPr="002E1B85">
        <w:rPr>
          <w:rFonts w:ascii="Times New Roman" w:hAnsi="Times New Roman" w:cs="Times New Roman"/>
          <w:color w:val="auto"/>
        </w:rPr>
        <w:t>ETL (CONCEITO, ETAPAS)</w:t>
      </w:r>
      <w:bookmarkEnd w:id="18"/>
      <w:r w:rsidRPr="002E1B85">
        <w:rPr>
          <w:rFonts w:ascii="Times New Roman" w:hAnsi="Times New Roman" w:cs="Times New Roman"/>
          <w:color w:val="auto"/>
        </w:rPr>
        <w:t xml:space="preserve"> </w:t>
      </w:r>
    </w:p>
    <w:p w14:paraId="3442C699" w14:textId="77777777" w:rsidR="000A2FA5" w:rsidRPr="002E1B85" w:rsidRDefault="000A2FA5" w:rsidP="000A2FA5">
      <w:pPr>
        <w:pStyle w:val="NormalWeb"/>
        <w:spacing w:line="360" w:lineRule="auto"/>
        <w:ind w:firstLine="644"/>
        <w:jc w:val="both"/>
      </w:pPr>
      <w:r w:rsidRPr="002E1B85">
        <w:t xml:space="preserve">O termo </w:t>
      </w:r>
      <w:r w:rsidRPr="002E1B85">
        <w:rPr>
          <w:rStyle w:val="Forte"/>
          <w:b w:val="0"/>
        </w:rPr>
        <w:t>ETL (</w:t>
      </w:r>
      <w:proofErr w:type="spellStart"/>
      <w:r w:rsidRPr="002E1B85">
        <w:rPr>
          <w:rStyle w:val="Forte"/>
          <w:b w:val="0"/>
        </w:rPr>
        <w:t>Extract</w:t>
      </w:r>
      <w:proofErr w:type="spellEnd"/>
      <w:r w:rsidRPr="002E1B85">
        <w:rPr>
          <w:rStyle w:val="Forte"/>
          <w:b w:val="0"/>
        </w:rPr>
        <w:t xml:space="preserve">, </w:t>
      </w:r>
      <w:proofErr w:type="spellStart"/>
      <w:r w:rsidRPr="002E1B85">
        <w:rPr>
          <w:rStyle w:val="Forte"/>
          <w:b w:val="0"/>
        </w:rPr>
        <w:t>Transform</w:t>
      </w:r>
      <w:proofErr w:type="spellEnd"/>
      <w:r w:rsidRPr="002E1B85">
        <w:rPr>
          <w:rStyle w:val="Forte"/>
          <w:b w:val="0"/>
        </w:rPr>
        <w:t xml:space="preserve">, </w:t>
      </w:r>
      <w:proofErr w:type="spellStart"/>
      <w:r w:rsidRPr="002E1B85">
        <w:rPr>
          <w:rStyle w:val="Forte"/>
          <w:b w:val="0"/>
        </w:rPr>
        <w:t>Load</w:t>
      </w:r>
      <w:proofErr w:type="spellEnd"/>
      <w:r w:rsidRPr="002E1B85">
        <w:rPr>
          <w:rStyle w:val="Forte"/>
          <w:b w:val="0"/>
        </w:rPr>
        <w:t>)</w:t>
      </w:r>
      <w:r w:rsidRPr="002E1B85">
        <w:rPr>
          <w:b/>
        </w:rPr>
        <w:t xml:space="preserve"> </w:t>
      </w:r>
      <w:r w:rsidRPr="002E1B85">
        <w:t>refere-se ao processo de</w:t>
      </w:r>
      <w:r w:rsidRPr="002E1B85">
        <w:rPr>
          <w:b/>
        </w:rPr>
        <w:t xml:space="preserve"> </w:t>
      </w:r>
      <w:r w:rsidRPr="002E1B85">
        <w:rPr>
          <w:rStyle w:val="Forte"/>
          <w:b w:val="0"/>
        </w:rPr>
        <w:t>extração, transformação e carga de dados</w:t>
      </w:r>
      <w:r w:rsidRPr="002E1B85">
        <w:rPr>
          <w:b/>
        </w:rPr>
        <w:t xml:space="preserve"> </w:t>
      </w:r>
      <w:r w:rsidRPr="002E1B85">
        <w:t>em um sistema de armazenamento estruturado, geralmente um</w:t>
      </w:r>
      <w:r w:rsidRPr="002E1B85">
        <w:rPr>
          <w:b/>
        </w:rPr>
        <w:t xml:space="preserve"> </w:t>
      </w:r>
      <w:r w:rsidRPr="002E1B85">
        <w:rPr>
          <w:rStyle w:val="Forte"/>
          <w:b w:val="0"/>
        </w:rPr>
        <w:t xml:space="preserve">Data </w:t>
      </w:r>
      <w:proofErr w:type="spellStart"/>
      <w:r w:rsidRPr="002E1B85">
        <w:rPr>
          <w:rStyle w:val="Forte"/>
          <w:b w:val="0"/>
        </w:rPr>
        <w:t>Warehouse</w:t>
      </w:r>
      <w:proofErr w:type="spellEnd"/>
      <w:r w:rsidRPr="002E1B85">
        <w:t xml:space="preserve">. De acordo com </w:t>
      </w:r>
      <w:proofErr w:type="spellStart"/>
      <w:r w:rsidRPr="002E1B85">
        <w:t>Kimball</w:t>
      </w:r>
      <w:proofErr w:type="spellEnd"/>
      <w:r w:rsidRPr="002E1B85">
        <w:t xml:space="preserve"> e Ross (2013), o ETL é um dos componentes mais críticos de qualquer solução de Business </w:t>
      </w:r>
      <w:proofErr w:type="spellStart"/>
      <w:r w:rsidRPr="002E1B85">
        <w:t>Intelligence</w:t>
      </w:r>
      <w:proofErr w:type="spellEnd"/>
      <w:r w:rsidRPr="002E1B85">
        <w:t>, sendo responsável por garantir que os dados sejam coletados de forma correta, transformados de acordo com regras de negócio e carregados em repositórios analíticos.</w:t>
      </w:r>
    </w:p>
    <w:p w14:paraId="00C9B55A" w14:textId="77777777" w:rsidR="000A2FA5" w:rsidRPr="002E1B85" w:rsidRDefault="000A2FA5" w:rsidP="000A2FA5">
      <w:pPr>
        <w:pStyle w:val="NormalWeb"/>
        <w:spacing w:line="360" w:lineRule="auto"/>
        <w:ind w:firstLine="644"/>
        <w:jc w:val="both"/>
      </w:pPr>
      <w:r w:rsidRPr="002E1B85">
        <w:t xml:space="preserve">A primeira etapa, denominada </w:t>
      </w:r>
      <w:r w:rsidRPr="002E1B85">
        <w:rPr>
          <w:rStyle w:val="Forte"/>
          <w:b w:val="0"/>
        </w:rPr>
        <w:t>extração</w:t>
      </w:r>
      <w:r w:rsidRPr="002E1B85">
        <w:rPr>
          <w:b/>
        </w:rPr>
        <w:t>,</w:t>
      </w:r>
      <w:r w:rsidRPr="002E1B85">
        <w:t xml:space="preserve"> consiste em coletar dados de diferentes fontes, como sistemas transacionais, planilhas, sensores ou bases externas. A etapa seguinte, a </w:t>
      </w:r>
      <w:r w:rsidRPr="002E1B85">
        <w:rPr>
          <w:rStyle w:val="Forte"/>
          <w:b w:val="0"/>
        </w:rPr>
        <w:t>transformação</w:t>
      </w:r>
      <w:r w:rsidRPr="002E1B85">
        <w:t xml:space="preserve">, envolve a padronização, limpeza e integração dos dados, de modo a corrigir inconsistências e assegurar a qualidade da informação. Por fim, a etapa de </w:t>
      </w:r>
      <w:r w:rsidRPr="002E1B85">
        <w:rPr>
          <w:rStyle w:val="Forte"/>
          <w:b w:val="0"/>
        </w:rPr>
        <w:t>carga</w:t>
      </w:r>
      <w:r w:rsidRPr="002E1B85">
        <w:t xml:space="preserve"> insere os dados já tratados em um repositório central, geralmente otimizado para consultas e análises (INMON, 2005).</w:t>
      </w:r>
    </w:p>
    <w:p w14:paraId="553EF06C" w14:textId="4B716C79" w:rsidR="000A2FA5" w:rsidRPr="002E1B85" w:rsidRDefault="000A2FA5" w:rsidP="000A2FA5">
      <w:pPr>
        <w:pStyle w:val="NormalWeb"/>
        <w:spacing w:line="360" w:lineRule="auto"/>
        <w:ind w:firstLine="644"/>
        <w:jc w:val="both"/>
      </w:pPr>
      <w:r w:rsidRPr="002E1B85">
        <w:t xml:space="preserve">A automação desse processo dá origem ao conceito de </w:t>
      </w:r>
      <w:r w:rsidRPr="002E1B85">
        <w:rPr>
          <w:rStyle w:val="Forte"/>
          <w:b w:val="0"/>
        </w:rPr>
        <w:t>pipelines ETL</w:t>
      </w:r>
      <w:r w:rsidRPr="002E1B85">
        <w:t xml:space="preserve">, que representam fluxos contínuos e organizados de processamento de dados. Segundo </w:t>
      </w:r>
      <w:proofErr w:type="spellStart"/>
      <w:r w:rsidRPr="002E1B85">
        <w:t>Golfarelli</w:t>
      </w:r>
      <w:proofErr w:type="spellEnd"/>
      <w:r w:rsidRPr="002E1B85">
        <w:t xml:space="preserve"> </w:t>
      </w:r>
      <w:r w:rsidRPr="002E1B85">
        <w:lastRenderedPageBreak/>
        <w:t xml:space="preserve">e </w:t>
      </w:r>
      <w:proofErr w:type="spellStart"/>
      <w:r w:rsidRPr="002E1B85">
        <w:t>Rizzi</w:t>
      </w:r>
      <w:proofErr w:type="spellEnd"/>
      <w:r w:rsidRPr="002E1B85">
        <w:t xml:space="preserve"> (2009), tais pipelines permitem que as organizações obtenham dados atualizados e confiáveis, favorecendo a análise em tempo quase real.</w:t>
      </w:r>
    </w:p>
    <w:p w14:paraId="4CBCBF8A" w14:textId="35E8AB2C" w:rsidR="00F12AB7" w:rsidRPr="002E1B85" w:rsidRDefault="00F12AB7" w:rsidP="0049197C">
      <w:pPr>
        <w:spacing w:line="360" w:lineRule="auto"/>
        <w:contextualSpacing/>
        <w:jc w:val="center"/>
        <w:rPr>
          <w:rFonts w:ascii="Times New Roman" w:hAnsi="Times New Roman" w:cs="Times New Roman"/>
          <w:sz w:val="24"/>
          <w:szCs w:val="24"/>
        </w:rPr>
      </w:pPr>
      <w:r w:rsidRPr="002E1B85">
        <w:rPr>
          <w:rFonts w:ascii="Times New Roman" w:hAnsi="Times New Roman" w:cs="Times New Roman"/>
          <w:noProof/>
          <w:sz w:val="24"/>
          <w:szCs w:val="24"/>
          <w:lang w:eastAsia="pt-BR"/>
        </w:rPr>
        <w:drawing>
          <wp:anchor distT="0" distB="0" distL="114300" distR="114300" simplePos="0" relativeHeight="251662336" behindDoc="0" locked="0" layoutInCell="1" allowOverlap="1" wp14:anchorId="6B26183E" wp14:editId="5EBAF873">
            <wp:simplePos x="0" y="0"/>
            <wp:positionH relativeFrom="margin">
              <wp:posOffset>129033</wp:posOffset>
            </wp:positionH>
            <wp:positionV relativeFrom="margin">
              <wp:posOffset>976038</wp:posOffset>
            </wp:positionV>
            <wp:extent cx="5449570" cy="2426399"/>
            <wp:effectExtent l="0" t="0" r="0" b="0"/>
            <wp:wrapSquare wrapText="bothSides"/>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15">
                      <a:extLst>
                        <a:ext uri="{28A0092B-C50C-407E-A947-70E740481C1C}">
                          <a14:useLocalDpi xmlns:a14="http://schemas.microsoft.com/office/drawing/2010/main" val="0"/>
                        </a:ext>
                      </a:extLst>
                    </a:blip>
                    <a:stretch>
                      <a:fillRect/>
                    </a:stretch>
                  </pic:blipFill>
                  <pic:spPr>
                    <a:xfrm>
                      <a:off x="0" y="0"/>
                      <a:ext cx="5449570" cy="2426399"/>
                    </a:xfrm>
                    <a:prstGeom prst="rect">
                      <a:avLst/>
                    </a:prstGeom>
                  </pic:spPr>
                </pic:pic>
              </a:graphicData>
            </a:graphic>
          </wp:anchor>
        </w:drawing>
      </w:r>
      <w:r w:rsidR="0049197C" w:rsidRPr="002E1B85">
        <w:rPr>
          <w:rFonts w:ascii="Times New Roman" w:eastAsia="Times New Roman" w:hAnsi="Times New Roman" w:cs="Times New Roman"/>
          <w:sz w:val="24"/>
          <w:szCs w:val="24"/>
          <w:lang w:eastAsia="pt-BR"/>
        </w:rPr>
        <w:t xml:space="preserve">Figura </w:t>
      </w:r>
      <w:r w:rsidR="00EB719D" w:rsidRPr="002E1B85">
        <w:rPr>
          <w:rFonts w:ascii="Times New Roman" w:eastAsia="Times New Roman" w:hAnsi="Times New Roman" w:cs="Times New Roman"/>
          <w:lang w:eastAsia="pt-BR"/>
        </w:rPr>
        <w:t xml:space="preserve">2. </w:t>
      </w:r>
      <w:proofErr w:type="spellStart"/>
      <w:r w:rsidR="00EB719D" w:rsidRPr="002E1B85">
        <w:rPr>
          <w:rFonts w:ascii="Times New Roman" w:eastAsia="Times New Roman" w:hAnsi="Times New Roman" w:cs="Times New Roman"/>
          <w:lang w:eastAsia="pt-BR"/>
        </w:rPr>
        <w:t>Arquitectura</w:t>
      </w:r>
      <w:proofErr w:type="spellEnd"/>
      <w:r w:rsidR="00EB719D" w:rsidRPr="002E1B85">
        <w:rPr>
          <w:rFonts w:ascii="Times New Roman" w:eastAsia="Times New Roman" w:hAnsi="Times New Roman" w:cs="Times New Roman"/>
          <w:lang w:eastAsia="pt-BR"/>
        </w:rPr>
        <w:t xml:space="preserve"> de ETL</w:t>
      </w:r>
    </w:p>
    <w:p w14:paraId="55D93C09" w14:textId="77777777" w:rsidR="00F12AB7" w:rsidRPr="002E1B85" w:rsidRDefault="00F12AB7" w:rsidP="00F12AB7">
      <w:pPr>
        <w:spacing w:before="100" w:beforeAutospacing="1" w:after="100" w:afterAutospacing="1" w:line="360" w:lineRule="auto"/>
        <w:jc w:val="center"/>
        <w:rPr>
          <w:rFonts w:ascii="Times New Roman" w:hAnsi="Times New Roman" w:cs="Times New Roman"/>
        </w:rPr>
      </w:pPr>
      <w:r w:rsidRPr="002E1B85">
        <w:rPr>
          <w:rFonts w:ascii="Times New Roman" w:hAnsi="Times New Roman" w:cs="Times New Roman"/>
        </w:rPr>
        <w:t>Fonte: adaptado de Júnior (2021).</w:t>
      </w:r>
    </w:p>
    <w:p w14:paraId="1C647B41" w14:textId="77777777" w:rsidR="00F12AB7" w:rsidRPr="002E1B85" w:rsidRDefault="00F12AB7" w:rsidP="00F12AB7">
      <w:pPr>
        <w:rPr>
          <w:lang w:eastAsia="pt-BR"/>
        </w:rPr>
      </w:pPr>
    </w:p>
    <w:p w14:paraId="413B9B90" w14:textId="1D73232D" w:rsidR="00FB5117" w:rsidRPr="002E1B85" w:rsidRDefault="00FB5117" w:rsidP="00FB5117">
      <w:pPr>
        <w:pStyle w:val="Ttulo3"/>
        <w:spacing w:after="240" w:line="360" w:lineRule="auto"/>
        <w:ind w:left="284"/>
        <w:jc w:val="both"/>
        <w:rPr>
          <w:rFonts w:ascii="Times New Roman" w:hAnsi="Times New Roman" w:cs="Times New Roman"/>
          <w:color w:val="auto"/>
        </w:rPr>
      </w:pPr>
      <w:bookmarkStart w:id="19" w:name="_Toc213511763"/>
      <w:r w:rsidRPr="002E1B85">
        <w:rPr>
          <w:rFonts w:ascii="Times New Roman" w:hAnsi="Times New Roman" w:cs="Times New Roman"/>
          <w:color w:val="auto"/>
        </w:rPr>
        <w:t>1.3.1 Pipeline ETL</w:t>
      </w:r>
      <w:bookmarkEnd w:id="19"/>
    </w:p>
    <w:p w14:paraId="26CBC35F" w14:textId="77777777" w:rsidR="00FB5117" w:rsidRPr="002E1B85" w:rsidRDefault="00FB5117" w:rsidP="008F0998">
      <w:pPr>
        <w:spacing w:line="360" w:lineRule="auto"/>
        <w:ind w:firstLine="708"/>
        <w:jc w:val="both"/>
        <w:rPr>
          <w:rFonts w:ascii="Times New Roman" w:hAnsi="Times New Roman" w:cs="Times New Roman"/>
          <w:sz w:val="24"/>
          <w:szCs w:val="24"/>
        </w:rPr>
      </w:pPr>
      <w:r w:rsidRPr="002E1B85">
        <w:rPr>
          <w:rFonts w:ascii="Times New Roman" w:hAnsi="Times New Roman" w:cs="Times New Roman"/>
          <w:sz w:val="24"/>
          <w:szCs w:val="24"/>
        </w:rPr>
        <w:t>O pipeline ETL (</w:t>
      </w:r>
      <w:proofErr w:type="spellStart"/>
      <w:r w:rsidRPr="002E1B85">
        <w:rPr>
          <w:rFonts w:ascii="Times New Roman" w:hAnsi="Times New Roman" w:cs="Times New Roman"/>
          <w:sz w:val="24"/>
          <w:szCs w:val="24"/>
        </w:rPr>
        <w:t>Extract</w:t>
      </w:r>
      <w:proofErr w:type="spellEnd"/>
      <w:r w:rsidRPr="002E1B85">
        <w:rPr>
          <w:rFonts w:ascii="Times New Roman" w:hAnsi="Times New Roman" w:cs="Times New Roman"/>
          <w:sz w:val="24"/>
          <w:szCs w:val="24"/>
        </w:rPr>
        <w:t xml:space="preserve">, </w:t>
      </w:r>
      <w:proofErr w:type="spellStart"/>
      <w:r w:rsidRPr="002E1B85">
        <w:rPr>
          <w:rFonts w:ascii="Times New Roman" w:hAnsi="Times New Roman" w:cs="Times New Roman"/>
          <w:sz w:val="24"/>
          <w:szCs w:val="24"/>
        </w:rPr>
        <w:t>Transform</w:t>
      </w:r>
      <w:proofErr w:type="spellEnd"/>
      <w:r w:rsidRPr="002E1B85">
        <w:rPr>
          <w:rFonts w:ascii="Times New Roman" w:hAnsi="Times New Roman" w:cs="Times New Roman"/>
          <w:sz w:val="24"/>
          <w:szCs w:val="24"/>
        </w:rPr>
        <w:t xml:space="preserve">, </w:t>
      </w:r>
      <w:proofErr w:type="spellStart"/>
      <w:r w:rsidRPr="002E1B85">
        <w:rPr>
          <w:rFonts w:ascii="Times New Roman" w:hAnsi="Times New Roman" w:cs="Times New Roman"/>
          <w:sz w:val="24"/>
          <w:szCs w:val="24"/>
        </w:rPr>
        <w:t>Load</w:t>
      </w:r>
      <w:proofErr w:type="spellEnd"/>
      <w:r w:rsidRPr="002E1B85">
        <w:rPr>
          <w:rFonts w:ascii="Times New Roman" w:hAnsi="Times New Roman" w:cs="Times New Roman"/>
          <w:sz w:val="24"/>
          <w:szCs w:val="24"/>
        </w:rPr>
        <w:t>) é uma das formas mais tradicionais e eficazes de estruturar o fluxo de dados. Ele consiste em três etapas principais:</w:t>
      </w:r>
    </w:p>
    <w:p w14:paraId="7212E81A" w14:textId="77777777" w:rsidR="00FB5117" w:rsidRPr="002E1B85" w:rsidRDefault="00FB5117" w:rsidP="00F34A7E">
      <w:pPr>
        <w:pStyle w:val="PargrafodaLista"/>
        <w:numPr>
          <w:ilvl w:val="0"/>
          <w:numId w:val="7"/>
        </w:numPr>
        <w:spacing w:line="360" w:lineRule="auto"/>
        <w:jc w:val="both"/>
        <w:rPr>
          <w:rFonts w:ascii="Times New Roman" w:hAnsi="Times New Roman" w:cs="Times New Roman"/>
          <w:sz w:val="24"/>
          <w:szCs w:val="24"/>
        </w:rPr>
      </w:pPr>
      <w:r w:rsidRPr="002E1B85">
        <w:rPr>
          <w:rStyle w:val="Forte"/>
          <w:rFonts w:ascii="Times New Roman" w:hAnsi="Times New Roman" w:cs="Times New Roman"/>
          <w:b w:val="0"/>
          <w:sz w:val="24"/>
          <w:szCs w:val="24"/>
        </w:rPr>
        <w:t>Extração (</w:t>
      </w:r>
      <w:proofErr w:type="spellStart"/>
      <w:r w:rsidRPr="002E1B85">
        <w:rPr>
          <w:rStyle w:val="Forte"/>
          <w:rFonts w:ascii="Times New Roman" w:hAnsi="Times New Roman" w:cs="Times New Roman"/>
          <w:b w:val="0"/>
          <w:sz w:val="24"/>
          <w:szCs w:val="24"/>
        </w:rPr>
        <w:t>Extract</w:t>
      </w:r>
      <w:proofErr w:type="spellEnd"/>
      <w:r w:rsidRPr="002E1B85">
        <w:rPr>
          <w:rStyle w:val="Forte"/>
          <w:rFonts w:ascii="Times New Roman" w:hAnsi="Times New Roman" w:cs="Times New Roman"/>
          <w:b w:val="0"/>
          <w:sz w:val="24"/>
          <w:szCs w:val="24"/>
        </w:rPr>
        <w:t>)</w:t>
      </w:r>
      <w:r w:rsidRPr="002E1B85">
        <w:rPr>
          <w:rFonts w:ascii="Times New Roman" w:hAnsi="Times New Roman" w:cs="Times New Roman"/>
          <w:sz w:val="24"/>
          <w:szCs w:val="24"/>
        </w:rPr>
        <w:t xml:space="preserve">: Os dados são coletados de fontes heterogêneas, como sistemas legados, bancos de dados relacionais, arquivos CSV ou </w:t>
      </w:r>
      <w:proofErr w:type="spellStart"/>
      <w:r w:rsidRPr="002E1B85">
        <w:rPr>
          <w:rFonts w:ascii="Times New Roman" w:hAnsi="Times New Roman" w:cs="Times New Roman"/>
          <w:sz w:val="24"/>
          <w:szCs w:val="24"/>
        </w:rPr>
        <w:t>APIs</w:t>
      </w:r>
      <w:proofErr w:type="spellEnd"/>
      <w:r w:rsidRPr="002E1B85">
        <w:rPr>
          <w:rFonts w:ascii="Times New Roman" w:hAnsi="Times New Roman" w:cs="Times New Roman"/>
          <w:sz w:val="24"/>
          <w:szCs w:val="24"/>
        </w:rPr>
        <w:t>.</w:t>
      </w:r>
    </w:p>
    <w:p w14:paraId="5A5F306B" w14:textId="77777777" w:rsidR="00FB5117" w:rsidRPr="002E1B85" w:rsidRDefault="00FB5117" w:rsidP="00F34A7E">
      <w:pPr>
        <w:pStyle w:val="PargrafodaLista"/>
        <w:numPr>
          <w:ilvl w:val="0"/>
          <w:numId w:val="7"/>
        </w:numPr>
        <w:spacing w:line="360" w:lineRule="auto"/>
        <w:jc w:val="both"/>
        <w:rPr>
          <w:rFonts w:ascii="Times New Roman" w:hAnsi="Times New Roman" w:cs="Times New Roman"/>
          <w:sz w:val="24"/>
          <w:szCs w:val="24"/>
        </w:rPr>
      </w:pPr>
      <w:r w:rsidRPr="002E1B85">
        <w:rPr>
          <w:rStyle w:val="Forte"/>
          <w:rFonts w:ascii="Times New Roman" w:hAnsi="Times New Roman" w:cs="Times New Roman"/>
          <w:b w:val="0"/>
          <w:sz w:val="24"/>
          <w:szCs w:val="24"/>
        </w:rPr>
        <w:t>Transformação (</w:t>
      </w:r>
      <w:proofErr w:type="spellStart"/>
      <w:r w:rsidRPr="002E1B85">
        <w:rPr>
          <w:rStyle w:val="Forte"/>
          <w:rFonts w:ascii="Times New Roman" w:hAnsi="Times New Roman" w:cs="Times New Roman"/>
          <w:b w:val="0"/>
          <w:sz w:val="24"/>
          <w:szCs w:val="24"/>
        </w:rPr>
        <w:t>Transform</w:t>
      </w:r>
      <w:proofErr w:type="spellEnd"/>
      <w:r w:rsidRPr="002E1B85">
        <w:rPr>
          <w:rStyle w:val="Forte"/>
          <w:rFonts w:ascii="Times New Roman" w:hAnsi="Times New Roman" w:cs="Times New Roman"/>
          <w:b w:val="0"/>
          <w:sz w:val="24"/>
          <w:szCs w:val="24"/>
        </w:rPr>
        <w:t>)</w:t>
      </w:r>
      <w:r w:rsidRPr="002E1B85">
        <w:rPr>
          <w:rFonts w:ascii="Times New Roman" w:hAnsi="Times New Roman" w:cs="Times New Roman"/>
          <w:sz w:val="24"/>
          <w:szCs w:val="24"/>
        </w:rPr>
        <w:t>: Os dados brutos são convertidos em formatos úteis, aplicando regras de negócio, limpeza e enriquecimento.</w:t>
      </w:r>
    </w:p>
    <w:p w14:paraId="10D16632" w14:textId="77777777" w:rsidR="00FB5117" w:rsidRPr="002E1B85" w:rsidRDefault="00FB5117" w:rsidP="00F34A7E">
      <w:pPr>
        <w:pStyle w:val="PargrafodaLista"/>
        <w:numPr>
          <w:ilvl w:val="0"/>
          <w:numId w:val="7"/>
        </w:numPr>
        <w:spacing w:line="360" w:lineRule="auto"/>
        <w:jc w:val="both"/>
        <w:rPr>
          <w:rFonts w:ascii="Times New Roman" w:hAnsi="Times New Roman" w:cs="Times New Roman"/>
          <w:sz w:val="24"/>
          <w:szCs w:val="24"/>
        </w:rPr>
      </w:pPr>
      <w:r w:rsidRPr="002E1B85">
        <w:rPr>
          <w:rStyle w:val="Forte"/>
          <w:rFonts w:ascii="Times New Roman" w:hAnsi="Times New Roman" w:cs="Times New Roman"/>
          <w:b w:val="0"/>
          <w:sz w:val="24"/>
          <w:szCs w:val="24"/>
        </w:rPr>
        <w:t>Carga (</w:t>
      </w:r>
      <w:proofErr w:type="spellStart"/>
      <w:r w:rsidRPr="002E1B85">
        <w:rPr>
          <w:rStyle w:val="Forte"/>
          <w:rFonts w:ascii="Times New Roman" w:hAnsi="Times New Roman" w:cs="Times New Roman"/>
          <w:b w:val="0"/>
          <w:sz w:val="24"/>
          <w:szCs w:val="24"/>
        </w:rPr>
        <w:t>Load</w:t>
      </w:r>
      <w:proofErr w:type="spellEnd"/>
      <w:r w:rsidRPr="002E1B85">
        <w:rPr>
          <w:rStyle w:val="Forte"/>
          <w:rFonts w:ascii="Times New Roman" w:hAnsi="Times New Roman" w:cs="Times New Roman"/>
          <w:b w:val="0"/>
          <w:sz w:val="24"/>
          <w:szCs w:val="24"/>
        </w:rPr>
        <w:t>)</w:t>
      </w:r>
      <w:r w:rsidRPr="002E1B85">
        <w:rPr>
          <w:rFonts w:ascii="Times New Roman" w:hAnsi="Times New Roman" w:cs="Times New Roman"/>
          <w:sz w:val="24"/>
          <w:szCs w:val="24"/>
        </w:rPr>
        <w:t xml:space="preserve">: Os dados transformados são armazenados em sistemas de destino, como data </w:t>
      </w:r>
      <w:proofErr w:type="spellStart"/>
      <w:r w:rsidRPr="002E1B85">
        <w:rPr>
          <w:rFonts w:ascii="Times New Roman" w:hAnsi="Times New Roman" w:cs="Times New Roman"/>
          <w:sz w:val="24"/>
          <w:szCs w:val="24"/>
        </w:rPr>
        <w:t>warehouses</w:t>
      </w:r>
      <w:proofErr w:type="spellEnd"/>
      <w:r w:rsidRPr="002E1B85">
        <w:rPr>
          <w:rFonts w:ascii="Times New Roman" w:hAnsi="Times New Roman" w:cs="Times New Roman"/>
          <w:sz w:val="24"/>
          <w:szCs w:val="24"/>
        </w:rPr>
        <w:t xml:space="preserve"> ou bancos analíticos.</w:t>
      </w:r>
    </w:p>
    <w:p w14:paraId="4C4A402A" w14:textId="014369D5" w:rsidR="00FB5117" w:rsidRPr="002E1B85" w:rsidRDefault="00FB5117" w:rsidP="009E770D">
      <w:pPr>
        <w:spacing w:line="360" w:lineRule="auto"/>
        <w:ind w:firstLine="708"/>
        <w:jc w:val="both"/>
        <w:rPr>
          <w:rFonts w:ascii="Times New Roman" w:hAnsi="Times New Roman" w:cs="Times New Roman"/>
          <w:sz w:val="24"/>
          <w:szCs w:val="24"/>
        </w:rPr>
      </w:pPr>
      <w:r w:rsidRPr="002E1B85">
        <w:rPr>
          <w:rFonts w:ascii="Times New Roman" w:hAnsi="Times New Roman" w:cs="Times New Roman"/>
          <w:sz w:val="24"/>
          <w:szCs w:val="24"/>
        </w:rPr>
        <w:t>De acordo com Souza (2025), o pipeline ETL é ideal para cenários em que a transformação dos dados precisa ocorrer antes da carga, garantindo consistência e qualidade. Ele destaca que essa abordagem é especialmente útil quando se deseja centralizar dados para análises estratégicas.</w:t>
      </w:r>
    </w:p>
    <w:p w14:paraId="0101FCE3" w14:textId="32CE5747" w:rsidR="00B75FFB" w:rsidRPr="002E1B85" w:rsidRDefault="00B75FFB" w:rsidP="009E770D">
      <w:pPr>
        <w:spacing w:line="360" w:lineRule="auto"/>
        <w:ind w:firstLine="644"/>
        <w:jc w:val="both"/>
        <w:rPr>
          <w:rFonts w:ascii="Times New Roman" w:hAnsi="Times New Roman" w:cs="Times New Roman"/>
          <w:sz w:val="24"/>
          <w:szCs w:val="24"/>
        </w:rPr>
      </w:pPr>
      <w:r w:rsidRPr="002E1B85">
        <w:rPr>
          <w:rFonts w:ascii="Times New Roman" w:hAnsi="Times New Roman" w:cs="Times New Roman"/>
          <w:sz w:val="24"/>
          <w:szCs w:val="24"/>
        </w:rPr>
        <w:t xml:space="preserve">No campo da saúde, a utilização de pipelines ETL tem ganhado importância estratégica. Ao lidar com dados provenientes de múltiplas fontes como consultas, exames </w:t>
      </w:r>
      <w:r w:rsidRPr="002E1B85">
        <w:rPr>
          <w:rFonts w:ascii="Times New Roman" w:hAnsi="Times New Roman" w:cs="Times New Roman"/>
          <w:sz w:val="24"/>
          <w:szCs w:val="24"/>
        </w:rPr>
        <w:lastRenderedPageBreak/>
        <w:t>laboratoriais, cirurgias e internações, os hospitais podem reduzir erros humanos, aumentar a confiabilidade das informações e disponibilizar relatórios de forma ágil. Assim, a arquitetura de pipelines ETL configura-se como um instrumento essencial para sustentar a digitalização dos processos hospitalares e fortalecer a gestão baseada em evidências.</w:t>
      </w:r>
    </w:p>
    <w:p w14:paraId="39614CFB" w14:textId="070BEB47" w:rsidR="00697ACE" w:rsidRPr="002E1B85" w:rsidRDefault="000A2FA5" w:rsidP="00F34A7E">
      <w:pPr>
        <w:pStyle w:val="Ttulo3"/>
        <w:numPr>
          <w:ilvl w:val="1"/>
          <w:numId w:val="1"/>
        </w:numPr>
        <w:spacing w:after="240"/>
        <w:rPr>
          <w:rFonts w:ascii="Times New Roman" w:hAnsi="Times New Roman" w:cs="Times New Roman"/>
          <w:color w:val="auto"/>
        </w:rPr>
      </w:pPr>
      <w:bookmarkStart w:id="20" w:name="_Toc213511764"/>
      <w:r w:rsidRPr="002E1B85">
        <w:rPr>
          <w:rFonts w:ascii="Times New Roman" w:hAnsi="Times New Roman" w:cs="Times New Roman"/>
          <w:color w:val="auto"/>
        </w:rPr>
        <w:t>BANCOS DE DADOS RELACIONAIS</w:t>
      </w:r>
      <w:bookmarkEnd w:id="20"/>
    </w:p>
    <w:p w14:paraId="64D2FBA5" w14:textId="77777777" w:rsidR="00313C60" w:rsidRPr="002E1B85" w:rsidRDefault="00313C60" w:rsidP="00313C60">
      <w:pPr>
        <w:pStyle w:val="NormalWeb"/>
        <w:spacing w:line="360" w:lineRule="auto"/>
        <w:ind w:firstLine="644"/>
        <w:jc w:val="both"/>
      </w:pPr>
      <w:r w:rsidRPr="002E1B85">
        <w:t xml:space="preserve">Os bancos de dados relacionais constituem um modelo amplamente utilizado para a organização, armazenamento e recuperação de informações em sistemas computacionais. Esse modelo foi proposto inicialmente por Edgar F. </w:t>
      </w:r>
      <w:proofErr w:type="spellStart"/>
      <w:r w:rsidRPr="002E1B85">
        <w:t>Codd</w:t>
      </w:r>
      <w:proofErr w:type="spellEnd"/>
      <w:r w:rsidRPr="002E1B85">
        <w:t>, em 1970, com base na teoria dos conjuntos e da lógica de predicados de primeira ordem (CODD, 1970). A sua estrutura fundamenta-se em tabelas bidimensionais, denominadas relações, compostas por linhas (tuplas) e colunas (atributos), o que possibilita a representação clara e organizada de entidades do mundo real.</w:t>
      </w:r>
    </w:p>
    <w:p w14:paraId="0D0CC734" w14:textId="77777777" w:rsidR="00313C60" w:rsidRPr="002E1B85" w:rsidRDefault="00313C60" w:rsidP="00313C60">
      <w:pPr>
        <w:pStyle w:val="NormalWeb"/>
        <w:spacing w:line="360" w:lineRule="auto"/>
        <w:ind w:firstLine="644"/>
        <w:jc w:val="both"/>
      </w:pPr>
      <w:r w:rsidRPr="002E1B85">
        <w:t>O uso de bancos de dados relacionais apresenta vantagens significativas, como a consistência e integridade dos dados, além da possibilidade de manipulação por meio da linguagem SQL (</w:t>
      </w:r>
      <w:proofErr w:type="spellStart"/>
      <w:r w:rsidRPr="002E1B85">
        <w:t>Structured</w:t>
      </w:r>
      <w:proofErr w:type="spellEnd"/>
      <w:r w:rsidRPr="002E1B85">
        <w:t xml:space="preserve"> </w:t>
      </w:r>
      <w:proofErr w:type="spellStart"/>
      <w:r w:rsidRPr="002E1B85">
        <w:t>Query</w:t>
      </w:r>
      <w:proofErr w:type="spellEnd"/>
      <w:r w:rsidRPr="002E1B85">
        <w:t xml:space="preserve"> </w:t>
      </w:r>
      <w:proofErr w:type="spellStart"/>
      <w:r w:rsidRPr="002E1B85">
        <w:t>Language</w:t>
      </w:r>
      <w:proofErr w:type="spellEnd"/>
      <w:r w:rsidRPr="002E1B85">
        <w:t>), padrão para consultas, inserções e atualizações (DATE, 2004). Essa abordagem garante maior eficiência no tratamento de grandes volumes de informação, sendo adequada a contextos hospitalares, onde a gestão de registros clínicos e estatísticos exige confiabilidade e organização.</w:t>
      </w:r>
    </w:p>
    <w:p w14:paraId="3E42DCB3" w14:textId="1007D75A" w:rsidR="00313C60" w:rsidRPr="002E1B85" w:rsidRDefault="00313C60" w:rsidP="003E56CF">
      <w:pPr>
        <w:pStyle w:val="NormalWeb"/>
        <w:spacing w:line="360" w:lineRule="auto"/>
        <w:ind w:firstLine="644"/>
        <w:jc w:val="both"/>
      </w:pPr>
      <w:r w:rsidRPr="002E1B85">
        <w:t>Nesse sentido, compreende-se que os bancos de dados relacionais representam um pilar fundamental na estruturação de sistemas de informação modernos, possibilitando o armazenamento seguro e a recuperação eficiente de dados, condições essenciais para o suporte à tomada de decisão em instituições de saúde (SILBERSCHATZ; KORTH; SUDARSHAN, 2011)</w:t>
      </w:r>
      <w:r w:rsidR="00C71F0B" w:rsidRPr="002E1B85">
        <w:t>.</w:t>
      </w:r>
    </w:p>
    <w:p w14:paraId="5925E435" w14:textId="2257091A" w:rsidR="00C71F0B" w:rsidRPr="002E1B85" w:rsidRDefault="00C71F0B" w:rsidP="00C71F0B">
      <w:pPr>
        <w:pStyle w:val="Ttulo3"/>
        <w:rPr>
          <w:rFonts w:ascii="Times New Roman" w:hAnsi="Times New Roman" w:cs="Times New Roman"/>
          <w:color w:val="auto"/>
        </w:rPr>
      </w:pPr>
      <w:bookmarkStart w:id="21" w:name="_Toc213511765"/>
      <w:r w:rsidRPr="002E1B85">
        <w:rPr>
          <w:rStyle w:val="Forte"/>
          <w:rFonts w:ascii="Times New Roman" w:hAnsi="Times New Roman" w:cs="Times New Roman"/>
          <w:b w:val="0"/>
          <w:bCs w:val="0"/>
          <w:color w:val="auto"/>
        </w:rPr>
        <w:t>1.5 BUSINESS INTELLIGENCE E VISUALIZAÇÃO DE DADOS</w:t>
      </w:r>
      <w:bookmarkEnd w:id="21"/>
    </w:p>
    <w:p w14:paraId="1DB0A324" w14:textId="77777777" w:rsidR="00C71F0B" w:rsidRPr="002E1B85" w:rsidRDefault="00C71F0B" w:rsidP="00C71F0B">
      <w:pPr>
        <w:pStyle w:val="NormalWeb"/>
        <w:spacing w:line="360" w:lineRule="auto"/>
        <w:ind w:firstLine="708"/>
        <w:jc w:val="both"/>
      </w:pPr>
      <w:r w:rsidRPr="002E1B85">
        <w:t xml:space="preserve">O conceito de </w:t>
      </w:r>
      <w:r w:rsidRPr="002E1B85">
        <w:rPr>
          <w:rStyle w:val="Forte"/>
          <w:b w:val="0"/>
        </w:rPr>
        <w:t xml:space="preserve">Business </w:t>
      </w:r>
      <w:proofErr w:type="spellStart"/>
      <w:r w:rsidRPr="002E1B85">
        <w:rPr>
          <w:rStyle w:val="Forte"/>
          <w:b w:val="0"/>
        </w:rPr>
        <w:t>Intelligence</w:t>
      </w:r>
      <w:proofErr w:type="spellEnd"/>
      <w:r w:rsidRPr="002E1B85">
        <w:rPr>
          <w:rStyle w:val="Forte"/>
          <w:b w:val="0"/>
        </w:rPr>
        <w:t xml:space="preserve"> (BI)</w:t>
      </w:r>
      <w:r w:rsidRPr="002E1B85">
        <w:t xml:space="preserve"> refere-se a um conjunto de metodologias, processos e tecnologias que possibilitam a </w:t>
      </w:r>
      <w:r w:rsidRPr="002E1B85">
        <w:rPr>
          <w:rStyle w:val="Forte"/>
          <w:b w:val="0"/>
        </w:rPr>
        <w:t>coleta, integração, análise e apresentação de dados</w:t>
      </w:r>
      <w:r w:rsidRPr="002E1B85">
        <w:t xml:space="preserve"> com o objetivo de apoiar a tomada de decisão organizacional. Segundo </w:t>
      </w:r>
      <w:proofErr w:type="spellStart"/>
      <w:r w:rsidRPr="002E1B85">
        <w:t>Turban</w:t>
      </w:r>
      <w:proofErr w:type="spellEnd"/>
      <w:r w:rsidRPr="002E1B85">
        <w:t xml:space="preserve">, </w:t>
      </w:r>
      <w:proofErr w:type="spellStart"/>
      <w:r w:rsidRPr="002E1B85">
        <w:t>Sharda</w:t>
      </w:r>
      <w:proofErr w:type="spellEnd"/>
      <w:r w:rsidRPr="002E1B85">
        <w:t xml:space="preserve"> e </w:t>
      </w:r>
      <w:proofErr w:type="spellStart"/>
      <w:r w:rsidRPr="002E1B85">
        <w:t>Delen</w:t>
      </w:r>
      <w:proofErr w:type="spellEnd"/>
      <w:r w:rsidRPr="002E1B85">
        <w:t xml:space="preserve"> (2011), o BI busca transformar grandes volumes de dados brutos em informações úteis, estruturadas e acessíveis, permitindo a identificação de padrões e tendências que orientam decisões estratégicas.</w:t>
      </w:r>
    </w:p>
    <w:p w14:paraId="1C6F6669" w14:textId="77777777" w:rsidR="00C71F0B" w:rsidRPr="002E1B85" w:rsidRDefault="00C71F0B" w:rsidP="00C71F0B">
      <w:pPr>
        <w:pStyle w:val="NormalWeb"/>
        <w:spacing w:line="360" w:lineRule="auto"/>
        <w:ind w:firstLine="708"/>
        <w:jc w:val="both"/>
      </w:pPr>
      <w:r w:rsidRPr="002E1B85">
        <w:lastRenderedPageBreak/>
        <w:t xml:space="preserve">De acordo com </w:t>
      </w:r>
      <w:proofErr w:type="spellStart"/>
      <w:r w:rsidRPr="002E1B85">
        <w:t>Kimball</w:t>
      </w:r>
      <w:proofErr w:type="spellEnd"/>
      <w:r w:rsidRPr="002E1B85">
        <w:t xml:space="preserve"> e Ross (2013), o BI não se limita à geração de relatórios, mas envolve uma </w:t>
      </w:r>
      <w:r w:rsidRPr="002E1B85">
        <w:rPr>
          <w:rStyle w:val="Forte"/>
          <w:b w:val="0"/>
        </w:rPr>
        <w:t>abordagem sistêmica e iterativa</w:t>
      </w:r>
      <w:r w:rsidRPr="002E1B85">
        <w:t xml:space="preserve"> de gestão de dados, integrando as etapas de extração, transformação e análise. Dessa forma, o BI proporciona uma visão ampla e confiável dos processos institucionais, servindo como ferramenta de apoio tanto estratégico quanto operacional, uma vez que permite o acompanhamento de </w:t>
      </w:r>
      <w:r w:rsidRPr="002E1B85">
        <w:rPr>
          <w:rStyle w:val="Forte"/>
          <w:b w:val="0"/>
        </w:rPr>
        <w:t>indicadores de desempenho em tempo real</w:t>
      </w:r>
      <w:r w:rsidRPr="002E1B85">
        <w:t>.</w:t>
      </w:r>
    </w:p>
    <w:p w14:paraId="78B884CF" w14:textId="77777777" w:rsidR="00C71F0B" w:rsidRPr="002E1B85" w:rsidRDefault="00C71F0B" w:rsidP="00C71F0B">
      <w:pPr>
        <w:pStyle w:val="NormalWeb"/>
        <w:spacing w:line="360" w:lineRule="auto"/>
        <w:ind w:firstLine="708"/>
        <w:jc w:val="both"/>
      </w:pPr>
      <w:r w:rsidRPr="002E1B85">
        <w:t xml:space="preserve">No contexto atual, o BI evoluiu significativamente com o avanço de tecnologias de análise visual e computação em nuvem. Segundo o relatório </w:t>
      </w:r>
      <w:r w:rsidRPr="002E1B85">
        <w:rPr>
          <w:rStyle w:val="Forte"/>
          <w:b w:val="0"/>
        </w:rPr>
        <w:t>Gartner (2023)</w:t>
      </w:r>
      <w:r w:rsidRPr="002E1B85">
        <w:t xml:space="preserve">, as plataformas modernas de BI incorporam recursos de </w:t>
      </w:r>
      <w:r w:rsidRPr="002E1B85">
        <w:rPr>
          <w:rStyle w:val="Forte"/>
          <w:b w:val="0"/>
        </w:rPr>
        <w:t>inteligência aumentada e análise preditiva</w:t>
      </w:r>
      <w:r w:rsidRPr="002E1B85">
        <w:t>, ampliando a capacidade das organizações em explorar dados complexos de forma automatizada e intuitiva. Essas inovações tornam o BI ainda mais essencial em setores que dependem de decisões rápidas e baseadas em evidências, como a saúde.</w:t>
      </w:r>
    </w:p>
    <w:p w14:paraId="59CC0204" w14:textId="77777777" w:rsidR="00C71F0B" w:rsidRPr="002E1B85" w:rsidRDefault="00C71F0B" w:rsidP="00C71F0B">
      <w:pPr>
        <w:pStyle w:val="NormalWeb"/>
        <w:spacing w:line="360" w:lineRule="auto"/>
        <w:ind w:firstLine="708"/>
        <w:jc w:val="both"/>
      </w:pPr>
      <w:r w:rsidRPr="002E1B85">
        <w:t xml:space="preserve">A </w:t>
      </w:r>
      <w:r w:rsidRPr="002E1B85">
        <w:rPr>
          <w:rStyle w:val="Forte"/>
          <w:b w:val="0"/>
        </w:rPr>
        <w:t>visualização de dados</w:t>
      </w:r>
      <w:r w:rsidRPr="002E1B85">
        <w:t xml:space="preserve">, elemento fundamental do BI, consiste na </w:t>
      </w:r>
      <w:r w:rsidRPr="002E1B85">
        <w:rPr>
          <w:rStyle w:val="Forte"/>
          <w:b w:val="0"/>
        </w:rPr>
        <w:t>representação gráfica de informações</w:t>
      </w:r>
      <w:r w:rsidRPr="002E1B85">
        <w:t xml:space="preserve"> para facilitar a interpretação e comunicação de resultados. Conforme </w:t>
      </w:r>
      <w:proofErr w:type="spellStart"/>
      <w:r w:rsidRPr="002E1B85">
        <w:t>Few</w:t>
      </w:r>
      <w:proofErr w:type="spellEnd"/>
      <w:r w:rsidRPr="002E1B85">
        <w:t xml:space="preserve"> (2012), essa prática transforma dados complexos em representações visuais claras, intuitivas e acessíveis, possibilitando a identificação de relações e padrões que poderiam passar despercebidos em relatórios convencionais.</w:t>
      </w:r>
    </w:p>
    <w:p w14:paraId="0E9CBAEA" w14:textId="112D07B6" w:rsidR="00C71F0B" w:rsidRPr="002E1B85" w:rsidRDefault="00C71F0B" w:rsidP="00C71F0B">
      <w:pPr>
        <w:pStyle w:val="NormalWeb"/>
        <w:spacing w:line="360" w:lineRule="auto"/>
        <w:ind w:firstLine="708"/>
        <w:jc w:val="both"/>
      </w:pPr>
      <w:r w:rsidRPr="002E1B85">
        <w:t xml:space="preserve">De acordo com </w:t>
      </w:r>
      <w:r w:rsidRPr="002E1B85">
        <w:rPr>
          <w:rStyle w:val="Forte"/>
          <w:b w:val="0"/>
        </w:rPr>
        <w:t>Microsoft (2022)</w:t>
      </w:r>
      <w:r w:rsidRPr="002E1B85">
        <w:t xml:space="preserve">, a visualização de dados desempenha papel central no processo decisório, pois traduz métricas e indicadores em insights compreensíveis para diferentes perfis de utilizadores, promovendo uma gestão orientada por evidências. Assim, a integração entre BI e visualização de dados constitui um </w:t>
      </w:r>
      <w:r w:rsidRPr="002E1B85">
        <w:rPr>
          <w:rStyle w:val="Forte"/>
          <w:b w:val="0"/>
        </w:rPr>
        <w:t>pilar essencial para a transformação digital</w:t>
      </w:r>
      <w:r w:rsidRPr="002E1B85">
        <w:t>, sobretudo em organizações que lidam com grandes volumes de informação, como hospitais e centros de pesquisa.</w:t>
      </w:r>
    </w:p>
    <w:p w14:paraId="2DBB6DB7" w14:textId="6BEF77B9" w:rsidR="00C71F0B" w:rsidRPr="002E1B85" w:rsidRDefault="00C71F0B" w:rsidP="00C71F0B">
      <w:pPr>
        <w:pStyle w:val="Ttulo3"/>
        <w:spacing w:line="360" w:lineRule="auto"/>
        <w:jc w:val="both"/>
        <w:rPr>
          <w:color w:val="auto"/>
        </w:rPr>
      </w:pPr>
      <w:bookmarkStart w:id="22" w:name="_Toc213511766"/>
      <w:r w:rsidRPr="002E1B85">
        <w:rPr>
          <w:rStyle w:val="Forte"/>
          <w:rFonts w:ascii="Times New Roman" w:hAnsi="Times New Roman" w:cs="Times New Roman"/>
          <w:b w:val="0"/>
          <w:bCs w:val="0"/>
          <w:color w:val="auto"/>
        </w:rPr>
        <w:t>1.6</w:t>
      </w:r>
      <w:r w:rsidRPr="002E1B85">
        <w:rPr>
          <w:rStyle w:val="Forte"/>
          <w:b w:val="0"/>
          <w:bCs w:val="0"/>
          <w:color w:val="auto"/>
        </w:rPr>
        <w:t xml:space="preserve"> </w:t>
      </w:r>
      <w:r w:rsidRPr="002E1B85">
        <w:rPr>
          <w:rFonts w:ascii="Times New Roman" w:hAnsi="Times New Roman" w:cs="Times New Roman"/>
          <w:color w:val="auto"/>
        </w:rPr>
        <w:t>ETL E BI APLICADOS À ÁREA DA SAÚDE</w:t>
      </w:r>
      <w:bookmarkEnd w:id="22"/>
    </w:p>
    <w:p w14:paraId="0A6CD3A2" w14:textId="77777777" w:rsidR="00C71F0B" w:rsidRPr="002E1B85" w:rsidRDefault="00C71F0B" w:rsidP="00C71F0B">
      <w:pPr>
        <w:pStyle w:val="NormalWeb"/>
        <w:spacing w:line="360" w:lineRule="auto"/>
        <w:ind w:firstLine="708"/>
        <w:jc w:val="both"/>
      </w:pPr>
      <w:r w:rsidRPr="002E1B85">
        <w:t xml:space="preserve">A aplicação conjunta de </w:t>
      </w:r>
      <w:r w:rsidRPr="002E1B85">
        <w:rPr>
          <w:rStyle w:val="Forte"/>
          <w:b w:val="0"/>
        </w:rPr>
        <w:t>processos ETL (</w:t>
      </w:r>
      <w:proofErr w:type="spellStart"/>
      <w:r w:rsidRPr="002E1B85">
        <w:rPr>
          <w:rStyle w:val="Forte"/>
          <w:b w:val="0"/>
        </w:rPr>
        <w:t>Extract</w:t>
      </w:r>
      <w:proofErr w:type="spellEnd"/>
      <w:r w:rsidRPr="002E1B85">
        <w:rPr>
          <w:rStyle w:val="Forte"/>
          <w:b w:val="0"/>
        </w:rPr>
        <w:t xml:space="preserve">, </w:t>
      </w:r>
      <w:proofErr w:type="spellStart"/>
      <w:r w:rsidRPr="002E1B85">
        <w:rPr>
          <w:rStyle w:val="Forte"/>
          <w:b w:val="0"/>
        </w:rPr>
        <w:t>Transform</w:t>
      </w:r>
      <w:proofErr w:type="spellEnd"/>
      <w:r w:rsidRPr="002E1B85">
        <w:rPr>
          <w:rStyle w:val="Forte"/>
          <w:b w:val="0"/>
        </w:rPr>
        <w:t xml:space="preserve">, </w:t>
      </w:r>
      <w:proofErr w:type="spellStart"/>
      <w:r w:rsidRPr="002E1B85">
        <w:rPr>
          <w:rStyle w:val="Forte"/>
          <w:b w:val="0"/>
        </w:rPr>
        <w:t>Load</w:t>
      </w:r>
      <w:proofErr w:type="spellEnd"/>
      <w:r w:rsidRPr="002E1B85">
        <w:rPr>
          <w:rStyle w:val="Forte"/>
          <w:b w:val="0"/>
        </w:rPr>
        <w:t>)</w:t>
      </w:r>
      <w:r w:rsidRPr="002E1B85">
        <w:t xml:space="preserve"> e </w:t>
      </w:r>
      <w:r w:rsidRPr="002E1B85">
        <w:rPr>
          <w:rStyle w:val="Forte"/>
          <w:b w:val="0"/>
        </w:rPr>
        <w:t xml:space="preserve">Business </w:t>
      </w:r>
      <w:proofErr w:type="spellStart"/>
      <w:r w:rsidRPr="002E1B85">
        <w:rPr>
          <w:rStyle w:val="Forte"/>
          <w:b w:val="0"/>
        </w:rPr>
        <w:t>Intelligence</w:t>
      </w:r>
      <w:proofErr w:type="spellEnd"/>
      <w:r w:rsidRPr="002E1B85">
        <w:rPr>
          <w:rStyle w:val="Forte"/>
          <w:b w:val="0"/>
        </w:rPr>
        <w:t xml:space="preserve"> (BI)</w:t>
      </w:r>
      <w:r w:rsidRPr="002E1B85">
        <w:t xml:space="preserve"> tem se mostrado uma estratégia fundamental para a modernização da gestão da informação em saúde. Segundo Gomes e Silva (2021), a integração entre ETL e BI permite </w:t>
      </w:r>
      <w:r w:rsidRPr="002E1B85">
        <w:rPr>
          <w:rStyle w:val="Forte"/>
          <w:b w:val="0"/>
        </w:rPr>
        <w:t>consolidar dados provenientes de diferentes fontes</w:t>
      </w:r>
      <w:r w:rsidRPr="002E1B85">
        <w:t xml:space="preserve"> — como prontuários eletrônicos, registros de consultas, exames laboratoriais e sistemas administrativos — em um repositório centralizado, eliminando redundâncias e aumentando a consistência das informações.</w:t>
      </w:r>
    </w:p>
    <w:p w14:paraId="0BFFB2A4" w14:textId="77777777" w:rsidR="00C71F0B" w:rsidRPr="002E1B85" w:rsidRDefault="00C71F0B" w:rsidP="00C71F0B">
      <w:pPr>
        <w:pStyle w:val="NormalWeb"/>
        <w:spacing w:line="360" w:lineRule="auto"/>
        <w:ind w:firstLine="708"/>
        <w:jc w:val="both"/>
      </w:pPr>
      <w:r w:rsidRPr="002E1B85">
        <w:lastRenderedPageBreak/>
        <w:t xml:space="preserve">Essa integração possibilita a criação de </w:t>
      </w:r>
      <w:r w:rsidRPr="002E1B85">
        <w:rPr>
          <w:rStyle w:val="Forte"/>
          <w:b w:val="0"/>
        </w:rPr>
        <w:t xml:space="preserve">modelos analíticos e </w:t>
      </w:r>
      <w:proofErr w:type="spellStart"/>
      <w:r w:rsidRPr="002E1B85">
        <w:rPr>
          <w:rStyle w:val="Forte"/>
          <w:b w:val="0"/>
        </w:rPr>
        <w:t>dashboards</w:t>
      </w:r>
      <w:proofErr w:type="spellEnd"/>
      <w:r w:rsidRPr="002E1B85">
        <w:t xml:space="preserve"> que oferecem aos gestores hospitalares uma visão global e atualizada das operações. De acordo com </w:t>
      </w:r>
      <w:r w:rsidRPr="002E1B85">
        <w:rPr>
          <w:rStyle w:val="Forte"/>
          <w:b w:val="0"/>
        </w:rPr>
        <w:t>IBM (2021)</w:t>
      </w:r>
      <w:r w:rsidRPr="002E1B85">
        <w:t>, o uso de pipelines ETL em ambientes hospitalares é essencial para garantir a integridade dos dados e facilitar a adoção de soluções analíticas que suportem decisões clínicas e administrativas em tempo real.</w:t>
      </w:r>
    </w:p>
    <w:p w14:paraId="6B74E750" w14:textId="77777777" w:rsidR="00C71F0B" w:rsidRPr="002E1B85" w:rsidRDefault="00C71F0B" w:rsidP="00C71F0B">
      <w:pPr>
        <w:pStyle w:val="NormalWeb"/>
        <w:spacing w:line="360" w:lineRule="auto"/>
        <w:ind w:firstLine="708"/>
        <w:jc w:val="both"/>
      </w:pPr>
      <w:r w:rsidRPr="002E1B85">
        <w:t xml:space="preserve">No setor hospitalar, o BI agrega valor ao transformar dados processados em </w:t>
      </w:r>
      <w:r w:rsidRPr="002E1B85">
        <w:rPr>
          <w:rStyle w:val="Forte"/>
          <w:b w:val="0"/>
        </w:rPr>
        <w:t>indicadores visuais</w:t>
      </w:r>
      <w:r w:rsidRPr="002E1B85">
        <w:t xml:space="preserve"> que auxiliam na interpretação e na utilização estratégica das informações. Conforme </w:t>
      </w:r>
      <w:proofErr w:type="spellStart"/>
      <w:r w:rsidRPr="002E1B85">
        <w:t>Inmon</w:t>
      </w:r>
      <w:proofErr w:type="spellEnd"/>
      <w:r w:rsidRPr="002E1B85">
        <w:t xml:space="preserve"> (2005), o uso de sistemas de inteligência de negócios possibilita análises históricas e preditivas, promovendo a melhoria contínua dos serviços e o aumento da eficiência organizacional.</w:t>
      </w:r>
    </w:p>
    <w:p w14:paraId="7EDAC891" w14:textId="77777777" w:rsidR="00C71F0B" w:rsidRPr="002E1B85" w:rsidRDefault="00C71F0B" w:rsidP="00C71F0B">
      <w:pPr>
        <w:pStyle w:val="NormalWeb"/>
        <w:spacing w:line="360" w:lineRule="auto"/>
        <w:ind w:firstLine="708"/>
        <w:jc w:val="both"/>
      </w:pPr>
      <w:r w:rsidRPr="002E1B85">
        <w:t xml:space="preserve">A combinação de ETL e BI permite ainda identificar </w:t>
      </w:r>
      <w:r w:rsidRPr="002E1B85">
        <w:rPr>
          <w:rStyle w:val="Forte"/>
          <w:b w:val="0"/>
        </w:rPr>
        <w:t>padrões de atendimento, taxas de ocupação de leitos, desempenho de procedimentos médicos e evolução de patologias</w:t>
      </w:r>
      <w:r w:rsidRPr="002E1B85">
        <w:t xml:space="preserve"> em populações específicas (SANTOS; PEREIRA, 2020). Esses indicadores tornam-se instrumentos essenciais para o planejamento hospitalar, a avaliação de desempenho e a formulação de políticas de saúde baseadas em evidências.</w:t>
      </w:r>
    </w:p>
    <w:p w14:paraId="2618A6CB" w14:textId="5C2AA4BA" w:rsidR="003E56CF" w:rsidRPr="00A467D2" w:rsidRDefault="00C71F0B" w:rsidP="00D12216">
      <w:pPr>
        <w:pStyle w:val="NormalWeb"/>
        <w:spacing w:line="360" w:lineRule="auto"/>
        <w:ind w:firstLine="708"/>
        <w:jc w:val="both"/>
      </w:pPr>
      <w:r w:rsidRPr="002E1B85">
        <w:t xml:space="preserve">Segundo o </w:t>
      </w:r>
      <w:r w:rsidRPr="002E1B85">
        <w:rPr>
          <w:rStyle w:val="Forte"/>
          <w:b w:val="0"/>
        </w:rPr>
        <w:t>Gartner (2023)</w:t>
      </w:r>
      <w:r w:rsidRPr="002E1B85">
        <w:t xml:space="preserve">, o futuro da gestão em saúde passa pelo uso de </w:t>
      </w:r>
      <w:r w:rsidRPr="002E1B85">
        <w:rPr>
          <w:rStyle w:val="Forte"/>
          <w:b w:val="0"/>
        </w:rPr>
        <w:t>plataformas analíticas integradas</w:t>
      </w:r>
      <w:r w:rsidRPr="002E1B85">
        <w:t xml:space="preserve">, que unem ETL, BI e inteligência artificial, criando ecossistemas de dados interoperáveis e dinâmicos. Dessa forma, a associação entre processos ETL e ferramentas de BI apresenta-se como uma </w:t>
      </w:r>
      <w:r w:rsidRPr="002E1B85">
        <w:rPr>
          <w:rStyle w:val="Forte"/>
          <w:b w:val="0"/>
        </w:rPr>
        <w:t>solução indispensável para a transformação digital da saúde</w:t>
      </w:r>
      <w:r w:rsidRPr="002E1B85">
        <w:t>, favorecendo o uso de dados como ativos estratégicos para o aumento da eficiência e da qualidade assistencial.</w:t>
      </w:r>
    </w:p>
    <w:p w14:paraId="567B3BA8" w14:textId="50AC7B44" w:rsidR="00E27D39" w:rsidRDefault="00737569" w:rsidP="00E27D39">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Assim, a integração dessas ferramentas garantiu uma solução completa, desde o tratamento inicial dos dados até a geração de informações estratégicas para apoio à tomada de decisão.</w:t>
      </w:r>
    </w:p>
    <w:p w14:paraId="3D507440" w14:textId="77777777" w:rsidR="00D12216" w:rsidRDefault="00D12216" w:rsidP="00E27D39">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p>
    <w:p w14:paraId="5CBB25CD" w14:textId="77777777" w:rsidR="00D12216" w:rsidRDefault="00D12216" w:rsidP="00E27D39">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p>
    <w:p w14:paraId="097D3BD6" w14:textId="77777777" w:rsidR="00D12216" w:rsidRDefault="00D12216" w:rsidP="00E27D39">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p>
    <w:p w14:paraId="67A1303B" w14:textId="3C0BCC7A" w:rsidR="00D12216" w:rsidRPr="00D12216" w:rsidRDefault="00D12216" w:rsidP="00D12216">
      <w:pPr>
        <w:pStyle w:val="Ttulo3"/>
        <w:numPr>
          <w:ilvl w:val="0"/>
          <w:numId w:val="1"/>
        </w:numPr>
        <w:rPr>
          <w:rFonts w:ascii="Times New Roman" w:hAnsi="Times New Roman" w:cs="Times New Roman"/>
          <w:b/>
          <w:bCs/>
          <w:color w:val="auto"/>
        </w:rPr>
      </w:pPr>
      <w:bookmarkStart w:id="23" w:name="_Toc213511770"/>
      <w:commentRangeStart w:id="24"/>
      <w:r w:rsidRPr="00D12216">
        <w:rPr>
          <w:rFonts w:ascii="Times New Roman" w:hAnsi="Times New Roman" w:cs="Times New Roman"/>
          <w:b/>
          <w:bCs/>
          <w:color w:val="auto"/>
        </w:rPr>
        <w:lastRenderedPageBreak/>
        <w:t>FERRAMENTAS</w:t>
      </w:r>
      <w:r w:rsidR="007E1671">
        <w:rPr>
          <w:rFonts w:ascii="Times New Roman" w:hAnsi="Times New Roman" w:cs="Times New Roman"/>
          <w:b/>
          <w:bCs/>
          <w:color w:val="auto"/>
        </w:rPr>
        <w:t xml:space="preserve"> E TECNOLOGIAS</w:t>
      </w:r>
      <w:r w:rsidRPr="00D12216">
        <w:rPr>
          <w:rFonts w:ascii="Times New Roman" w:hAnsi="Times New Roman" w:cs="Times New Roman"/>
          <w:b/>
          <w:bCs/>
          <w:color w:val="auto"/>
        </w:rPr>
        <w:t xml:space="preserve"> ADOTADAS</w:t>
      </w:r>
      <w:bookmarkEnd w:id="23"/>
      <w:commentRangeEnd w:id="24"/>
      <w:r w:rsidRPr="00D12216">
        <w:rPr>
          <w:rStyle w:val="Refdecomentrio"/>
          <w:rFonts w:ascii="Times New Roman" w:hAnsi="Times New Roman" w:cs="Times New Roman"/>
          <w:b/>
          <w:bCs/>
          <w:color w:val="auto"/>
          <w:sz w:val="24"/>
          <w:szCs w:val="24"/>
        </w:rPr>
        <w:commentReference w:id="24"/>
      </w:r>
    </w:p>
    <w:p w14:paraId="2DC43CC6" w14:textId="77777777" w:rsidR="00D12216" w:rsidRPr="002E1B85" w:rsidRDefault="00D12216" w:rsidP="007E1671">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 xml:space="preserve">Para a implementação do pipeline ETL e da visualização dos dados, foram utilizadas três ferramentas principais: </w:t>
      </w:r>
      <w:proofErr w:type="spellStart"/>
      <w:r w:rsidRPr="002E1B85">
        <w:rPr>
          <w:rFonts w:ascii="Times New Roman" w:eastAsia="Times New Roman" w:hAnsi="Times New Roman" w:cs="Times New Roman"/>
          <w:bCs/>
          <w:sz w:val="24"/>
          <w:szCs w:val="24"/>
          <w:lang w:eastAsia="pt-BR"/>
        </w:rPr>
        <w:t>Python</w:t>
      </w:r>
      <w:proofErr w:type="spellEnd"/>
      <w:r w:rsidRPr="002E1B85">
        <w:rPr>
          <w:rFonts w:ascii="Times New Roman" w:eastAsia="Times New Roman" w:hAnsi="Times New Roman" w:cs="Times New Roman"/>
          <w:sz w:val="24"/>
          <w:szCs w:val="24"/>
          <w:lang w:eastAsia="pt-BR"/>
        </w:rPr>
        <w:t xml:space="preserve">, </w:t>
      </w:r>
      <w:proofErr w:type="spellStart"/>
      <w:r w:rsidRPr="002E1B85">
        <w:rPr>
          <w:rFonts w:ascii="Times New Roman" w:eastAsia="Times New Roman" w:hAnsi="Times New Roman" w:cs="Times New Roman"/>
          <w:bCs/>
          <w:sz w:val="24"/>
          <w:szCs w:val="24"/>
          <w:lang w:eastAsia="pt-BR"/>
        </w:rPr>
        <w:t>MySQL</w:t>
      </w:r>
      <w:proofErr w:type="spellEnd"/>
      <w:r w:rsidRPr="002E1B85">
        <w:rPr>
          <w:rFonts w:ascii="Times New Roman" w:eastAsia="Times New Roman" w:hAnsi="Times New Roman" w:cs="Times New Roman"/>
          <w:sz w:val="24"/>
          <w:szCs w:val="24"/>
          <w:lang w:eastAsia="pt-BR"/>
        </w:rPr>
        <w:t xml:space="preserve"> e </w:t>
      </w:r>
      <w:proofErr w:type="spellStart"/>
      <w:r w:rsidRPr="002E1B85">
        <w:rPr>
          <w:rFonts w:ascii="Times New Roman" w:eastAsia="Times New Roman" w:hAnsi="Times New Roman" w:cs="Times New Roman"/>
          <w:bCs/>
          <w:sz w:val="24"/>
          <w:szCs w:val="24"/>
          <w:lang w:eastAsia="pt-BR"/>
        </w:rPr>
        <w:t>Power</w:t>
      </w:r>
      <w:proofErr w:type="spellEnd"/>
      <w:r w:rsidRPr="002E1B85">
        <w:rPr>
          <w:rFonts w:ascii="Times New Roman" w:eastAsia="Times New Roman" w:hAnsi="Times New Roman" w:cs="Times New Roman"/>
          <w:bCs/>
          <w:sz w:val="24"/>
          <w:szCs w:val="24"/>
          <w:lang w:eastAsia="pt-BR"/>
        </w:rPr>
        <w:t xml:space="preserve"> BI</w:t>
      </w:r>
      <w:r w:rsidRPr="002E1B85">
        <w:rPr>
          <w:rFonts w:ascii="Times New Roman" w:eastAsia="Times New Roman" w:hAnsi="Times New Roman" w:cs="Times New Roman"/>
          <w:sz w:val="24"/>
          <w:szCs w:val="24"/>
          <w:lang w:eastAsia="pt-BR"/>
        </w:rPr>
        <w:t>. Cada uma desempenhou um papel específico e complementar no desenvolvimento do trabalho, assegurando a integração entre as etapas de coleta, transformação, armazenamento e análise dos dados.</w:t>
      </w:r>
    </w:p>
    <w:p w14:paraId="5C5C3CA3" w14:textId="77777777" w:rsidR="00D12216" w:rsidRPr="002E1B85" w:rsidRDefault="00D12216" w:rsidP="00D12216">
      <w:pPr>
        <w:pStyle w:val="NormalWeb"/>
        <w:spacing w:line="360" w:lineRule="auto"/>
        <w:ind w:firstLine="709"/>
        <w:contextualSpacing/>
        <w:jc w:val="both"/>
      </w:pPr>
      <w:commentRangeStart w:id="25"/>
      <w:proofErr w:type="spellStart"/>
      <w:r w:rsidRPr="002E1B85">
        <w:rPr>
          <w:rStyle w:val="Forte"/>
          <w:b w:val="0"/>
          <w:bCs w:val="0"/>
        </w:rPr>
        <w:t>Python</w:t>
      </w:r>
      <w:proofErr w:type="spellEnd"/>
      <w:r w:rsidRPr="002E1B85">
        <w:t>: Linguagem de programação versátil e de fácil aprendizado, amplamente utilizada em ciência de dados, automação e desenvolvimento de pipelines ETL, devido às suas bibliotecas especializadas no tratamento e análise de dados. Foi adotado como linguagem de programação para a construção do pipeline ETL, por meio de bibliotecas que permitem a automação da extração, transformação e carga dos dados. Sua flexibilidade e ampla gama de recursos o tornam adequado para manipulação de dados em diferentes formatos.</w:t>
      </w:r>
    </w:p>
    <w:p w14:paraId="598F28B5" w14:textId="77777777" w:rsidR="00D12216" w:rsidRPr="002E1B85" w:rsidRDefault="00D12216" w:rsidP="00D12216">
      <w:pPr>
        <w:pStyle w:val="NormalWeb"/>
        <w:spacing w:line="360" w:lineRule="auto"/>
        <w:ind w:firstLine="709"/>
        <w:contextualSpacing/>
        <w:jc w:val="both"/>
      </w:pPr>
    </w:p>
    <w:p w14:paraId="64198C61" w14:textId="77777777" w:rsidR="00D12216" w:rsidRPr="002E1B85" w:rsidRDefault="00D12216" w:rsidP="00D12216">
      <w:pPr>
        <w:pStyle w:val="NormalWeb"/>
        <w:spacing w:line="360" w:lineRule="auto"/>
        <w:ind w:firstLine="709"/>
        <w:contextualSpacing/>
        <w:jc w:val="both"/>
      </w:pPr>
      <w:proofErr w:type="spellStart"/>
      <w:r w:rsidRPr="002E1B85">
        <w:rPr>
          <w:rStyle w:val="Forte"/>
          <w:b w:val="0"/>
          <w:bCs w:val="0"/>
        </w:rPr>
        <w:t>MySQL</w:t>
      </w:r>
      <w:proofErr w:type="spellEnd"/>
      <w:r w:rsidRPr="002E1B85">
        <w:t xml:space="preserve">: Sistema de gerenciamento de banco de dados relacional (SGBDR) open </w:t>
      </w:r>
      <w:proofErr w:type="spellStart"/>
      <w:r w:rsidRPr="002E1B85">
        <w:t>source</w:t>
      </w:r>
      <w:proofErr w:type="spellEnd"/>
      <w:r w:rsidRPr="002E1B85">
        <w:t xml:space="preserve">, que permite armazenar, organizar e consultar dados estruturados de forma eficiente e segura. Utilizado como sistema de gerenciamento de banco de dados relacional (SGBDR), serviu como repositório para o armazenamento estruturado dos dados processados. A escolha do </w:t>
      </w:r>
      <w:proofErr w:type="spellStart"/>
      <w:r w:rsidRPr="002E1B85">
        <w:t>MySQL</w:t>
      </w:r>
      <w:proofErr w:type="spellEnd"/>
      <w:r w:rsidRPr="002E1B85">
        <w:t xml:space="preserve"> justifica-se pela robustez, confiabilidade e ampla utilização em projetos acadêmicos e profissionais, além de ser uma ferramenta open </w:t>
      </w:r>
      <w:proofErr w:type="spellStart"/>
      <w:r w:rsidRPr="002E1B85">
        <w:t>source</w:t>
      </w:r>
      <w:proofErr w:type="spellEnd"/>
      <w:r w:rsidRPr="002E1B85">
        <w:t>.</w:t>
      </w:r>
    </w:p>
    <w:p w14:paraId="432B6345" w14:textId="77777777" w:rsidR="00D12216" w:rsidRPr="002E1B85" w:rsidRDefault="00D12216" w:rsidP="00D12216">
      <w:pPr>
        <w:pStyle w:val="NormalWeb"/>
        <w:spacing w:line="360" w:lineRule="auto"/>
        <w:ind w:firstLine="709"/>
        <w:contextualSpacing/>
        <w:jc w:val="both"/>
      </w:pPr>
    </w:p>
    <w:p w14:paraId="728C1578" w14:textId="77777777" w:rsidR="00D12216" w:rsidRPr="002E1B85" w:rsidRDefault="00D12216" w:rsidP="00D12216">
      <w:pPr>
        <w:pStyle w:val="NormalWeb"/>
        <w:spacing w:after="0" w:afterAutospacing="0" w:line="360" w:lineRule="auto"/>
        <w:ind w:firstLine="708"/>
        <w:jc w:val="both"/>
      </w:pPr>
      <w:proofErr w:type="spellStart"/>
      <w:r w:rsidRPr="002E1B85">
        <w:rPr>
          <w:rStyle w:val="Forte"/>
          <w:b w:val="0"/>
          <w:bCs w:val="0"/>
        </w:rPr>
        <w:t>Power</w:t>
      </w:r>
      <w:proofErr w:type="spellEnd"/>
      <w:r w:rsidRPr="002E1B85">
        <w:rPr>
          <w:rStyle w:val="Forte"/>
          <w:b w:val="0"/>
          <w:bCs w:val="0"/>
        </w:rPr>
        <w:t xml:space="preserve"> BI</w:t>
      </w:r>
      <w:r w:rsidRPr="002E1B85">
        <w:t xml:space="preserve">: Ferramenta de Business </w:t>
      </w:r>
      <w:proofErr w:type="spellStart"/>
      <w:r w:rsidRPr="002E1B85">
        <w:t>Intelligence</w:t>
      </w:r>
      <w:proofErr w:type="spellEnd"/>
      <w:r w:rsidRPr="002E1B85">
        <w:t xml:space="preserve"> desenvolvida pela Microsoft, utilizada para análise de dados e criação de </w:t>
      </w:r>
      <w:proofErr w:type="spellStart"/>
      <w:r w:rsidRPr="002E1B85">
        <w:t>dashboards</w:t>
      </w:r>
      <w:proofErr w:type="spellEnd"/>
      <w:r w:rsidRPr="002E1B85">
        <w:t xml:space="preserve"> interativos que facilitam a visualização e interpretação de informações estratégicas. Adotado para a construção de </w:t>
      </w:r>
      <w:proofErr w:type="spellStart"/>
      <w:r w:rsidRPr="002E1B85">
        <w:t>dashboards</w:t>
      </w:r>
      <w:proofErr w:type="spellEnd"/>
      <w:r w:rsidRPr="002E1B85">
        <w:t xml:space="preserve"> e relatórios interativos, permitiu transformar os dados armazenados no </w:t>
      </w:r>
      <w:proofErr w:type="spellStart"/>
      <w:r w:rsidRPr="002E1B85">
        <w:t>MySQL</w:t>
      </w:r>
      <w:proofErr w:type="spellEnd"/>
      <w:r w:rsidRPr="002E1B85">
        <w:t xml:space="preserve"> em informações visuais, de fácil interpretação. Sua utilização possibilitou a criação de indicadores e análises relevantes para a área da saúde, em especial no contexto do </w:t>
      </w:r>
      <w:r w:rsidRPr="002E1B85">
        <w:rPr>
          <w:bCs/>
        </w:rPr>
        <w:t>Instituto Oftalmológico Nacional de Angola</w:t>
      </w:r>
      <w:r w:rsidRPr="002E1B85">
        <w:t>.</w:t>
      </w:r>
      <w:commentRangeEnd w:id="25"/>
      <w:r w:rsidRPr="002E1B85">
        <w:rPr>
          <w:rStyle w:val="Refdecomentrio"/>
          <w:sz w:val="24"/>
          <w:szCs w:val="24"/>
        </w:rPr>
        <w:commentReference w:id="25"/>
      </w:r>
    </w:p>
    <w:p w14:paraId="146AFE0F" w14:textId="77777777" w:rsidR="00D12216" w:rsidRPr="002E1B85" w:rsidRDefault="00D12216" w:rsidP="00E27D39">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p>
    <w:p w14:paraId="4F9B3ED4" w14:textId="19949EF0" w:rsidR="007260B9" w:rsidRPr="002E1B85" w:rsidRDefault="003F7056" w:rsidP="007E1671">
      <w:pPr>
        <w:pStyle w:val="Ttulo3"/>
      </w:pPr>
      <w:r w:rsidRPr="002E1B85">
        <w:rPr>
          <w:rFonts w:ascii="Times New Roman" w:hAnsi="Times New Roman" w:cs="Times New Roman"/>
          <w:color w:val="auto"/>
        </w:rPr>
        <w:t xml:space="preserve">     </w:t>
      </w:r>
    </w:p>
    <w:p w14:paraId="02A6F5FF" w14:textId="77777777" w:rsidR="00737803" w:rsidRPr="002E1B85" w:rsidRDefault="00737803" w:rsidP="00205CD3">
      <w:pPr>
        <w:pStyle w:val="NormalWeb"/>
        <w:spacing w:line="360" w:lineRule="auto"/>
        <w:jc w:val="both"/>
      </w:pPr>
    </w:p>
    <w:p w14:paraId="380D8F8E" w14:textId="17D16A67" w:rsidR="000954D3" w:rsidRPr="002E1B85" w:rsidRDefault="00737803" w:rsidP="000954D3">
      <w:pPr>
        <w:pStyle w:val="Ttulo3"/>
        <w:numPr>
          <w:ilvl w:val="0"/>
          <w:numId w:val="1"/>
        </w:numPr>
        <w:spacing w:after="240"/>
        <w:rPr>
          <w:rFonts w:ascii="Times New Roman" w:hAnsi="Times New Roman" w:cs="Times New Roman"/>
          <w:b/>
          <w:color w:val="auto"/>
        </w:rPr>
      </w:pPr>
      <w:bookmarkStart w:id="26" w:name="_Toc213511772"/>
      <w:commentRangeStart w:id="27"/>
      <w:r w:rsidRPr="002E1B85">
        <w:rPr>
          <w:rFonts w:ascii="Times New Roman" w:hAnsi="Times New Roman" w:cs="Times New Roman"/>
          <w:b/>
          <w:color w:val="auto"/>
        </w:rPr>
        <w:lastRenderedPageBreak/>
        <w:t>IMPLEMENTAÇÃO PRÁTICA</w:t>
      </w:r>
      <w:bookmarkEnd w:id="26"/>
      <w:commentRangeEnd w:id="27"/>
      <w:r w:rsidR="00663AAD" w:rsidRPr="002E1B85">
        <w:rPr>
          <w:rStyle w:val="Refdecomentrio"/>
          <w:rFonts w:ascii="Times New Roman" w:hAnsi="Times New Roman" w:cs="Times New Roman"/>
          <w:b/>
          <w:color w:val="auto"/>
          <w:sz w:val="24"/>
          <w:szCs w:val="24"/>
        </w:rPr>
        <w:commentReference w:id="27"/>
      </w:r>
    </w:p>
    <w:p w14:paraId="02D70AA1" w14:textId="77777777" w:rsidR="007E1671" w:rsidRDefault="000954D3" w:rsidP="007E1671">
      <w:pPr>
        <w:spacing w:before="240" w:line="360" w:lineRule="auto"/>
        <w:ind w:firstLine="568"/>
        <w:jc w:val="both"/>
        <w:rPr>
          <w:rFonts w:ascii="Times New Roman" w:hAnsi="Times New Roman" w:cs="Times New Roman"/>
          <w:sz w:val="24"/>
          <w:szCs w:val="24"/>
        </w:rPr>
      </w:pPr>
      <w:r w:rsidRPr="002E1B85">
        <w:rPr>
          <w:rFonts w:ascii="Times New Roman" w:hAnsi="Times New Roman" w:cs="Times New Roman"/>
          <w:sz w:val="24"/>
          <w:szCs w:val="24"/>
        </w:rPr>
        <w:t xml:space="preserve">O presente capítulo descreve o processo de implementação prática do pipeline ETL proposto neste estudo, detalhando as etapas de extração, transformação e carregamento dos dados hospitalares simulados. São apresentadas a estrutura da arquitetura desenvolvida, as ferramentas utilizadas e a forma como foram integradas para automatizar o fluxo de informações no cenário do Instituto Oftalmológico Nacional de Angola. O capítulo tem como finalidade demonstrar, de forma objetiva e aplicada, como o uso combinado de </w:t>
      </w:r>
      <w:proofErr w:type="spellStart"/>
      <w:r w:rsidRPr="002E1B85">
        <w:rPr>
          <w:rFonts w:ascii="Times New Roman" w:hAnsi="Times New Roman" w:cs="Times New Roman"/>
          <w:sz w:val="24"/>
          <w:szCs w:val="24"/>
        </w:rPr>
        <w:t>Python</w:t>
      </w:r>
      <w:proofErr w:type="spellEnd"/>
      <w:r w:rsidRPr="002E1B85">
        <w:rPr>
          <w:rFonts w:ascii="Times New Roman" w:hAnsi="Times New Roman" w:cs="Times New Roman"/>
          <w:sz w:val="24"/>
          <w:szCs w:val="24"/>
        </w:rPr>
        <w:t xml:space="preserve">, </w:t>
      </w:r>
      <w:proofErr w:type="spellStart"/>
      <w:r w:rsidRPr="002E1B85">
        <w:rPr>
          <w:rFonts w:ascii="Times New Roman" w:hAnsi="Times New Roman" w:cs="Times New Roman"/>
          <w:sz w:val="24"/>
          <w:szCs w:val="24"/>
        </w:rPr>
        <w:t>MySQL</w:t>
      </w:r>
      <w:proofErr w:type="spellEnd"/>
      <w:r w:rsidRPr="002E1B85">
        <w:rPr>
          <w:rFonts w:ascii="Times New Roman" w:hAnsi="Times New Roman" w:cs="Times New Roman"/>
          <w:sz w:val="24"/>
          <w:szCs w:val="24"/>
        </w:rPr>
        <w:t xml:space="preserve"> e </w:t>
      </w:r>
      <w:proofErr w:type="spellStart"/>
      <w:r w:rsidRPr="002E1B85">
        <w:rPr>
          <w:rFonts w:ascii="Times New Roman" w:hAnsi="Times New Roman" w:cs="Times New Roman"/>
          <w:sz w:val="24"/>
          <w:szCs w:val="24"/>
        </w:rPr>
        <w:t>Power</w:t>
      </w:r>
      <w:proofErr w:type="spellEnd"/>
      <w:r w:rsidRPr="002E1B85">
        <w:rPr>
          <w:rFonts w:ascii="Times New Roman" w:hAnsi="Times New Roman" w:cs="Times New Roman"/>
          <w:sz w:val="24"/>
          <w:szCs w:val="24"/>
        </w:rPr>
        <w:t xml:space="preserve"> BI permite otimizar o tratamento e a análise de dados, promovendo maior eficiência e confiabilidade na gestão hospitalar.</w:t>
      </w:r>
      <w:bookmarkStart w:id="28" w:name="_Toc213511771"/>
    </w:p>
    <w:p w14:paraId="39C5B7F1" w14:textId="4B01A4C5" w:rsidR="007E1671" w:rsidRPr="007E1671" w:rsidRDefault="007E1671" w:rsidP="007E1671">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3.1. </w:t>
      </w:r>
      <w:bookmarkEnd w:id="28"/>
      <w:r>
        <w:rPr>
          <w:rFonts w:ascii="Times New Roman" w:hAnsi="Times New Roman" w:cs="Times New Roman"/>
        </w:rPr>
        <w:t xml:space="preserve">MODELAGEM DA PROPOSTA </w:t>
      </w:r>
    </w:p>
    <w:p w14:paraId="712E7E71" w14:textId="5B3F6207" w:rsidR="007E1671" w:rsidRPr="002E1B85" w:rsidRDefault="007E1671" w:rsidP="007E1671">
      <w:pPr>
        <w:pStyle w:val="NormalWeb"/>
        <w:spacing w:line="360" w:lineRule="auto"/>
        <w:ind w:firstLine="708"/>
        <w:jc w:val="both"/>
      </w:pPr>
      <w:r w:rsidRPr="002E1B85">
        <w:t>O cenário de estudo selecionado para a aplicação do pipeline ETL</w:t>
      </w:r>
      <w:r>
        <w:t xml:space="preserve"> foi</w:t>
      </w:r>
      <w:r w:rsidRPr="002E1B85">
        <w:t xml:space="preserve"> </w:t>
      </w:r>
      <w:r w:rsidRPr="002E1B85">
        <w:rPr>
          <w:rStyle w:val="Forte"/>
          <w:b w:val="0"/>
        </w:rPr>
        <w:t>Instituto Oftalmológico Nacional de Angola (IONA)</w:t>
      </w:r>
      <w:r w:rsidRPr="002E1B85">
        <w:t>, uma instituição de referência no atendimento especializado em saúde ocular no país. O IONA desempenha um papel central na prestação de serviços médicos oftalmológicos, desde consultas e exames especializados até cirurgias de maior complexidade, sendo responsável por atender uma elevada demanda de pacientes provenientes de diferentes regiões de Angola.</w:t>
      </w:r>
    </w:p>
    <w:p w14:paraId="1FB5A72B" w14:textId="77777777" w:rsidR="007E1671" w:rsidRPr="002E1B85" w:rsidRDefault="007E1671" w:rsidP="007E1671">
      <w:pPr>
        <w:pStyle w:val="NormalWeb"/>
        <w:spacing w:line="360" w:lineRule="auto"/>
        <w:ind w:firstLine="708"/>
        <w:jc w:val="both"/>
      </w:pPr>
      <w:r w:rsidRPr="002E1B85">
        <w:t>A escolha deste cenário justifica-se pela relevância dos dados hospitalares para a gestão e melhoria contínua dos serviços de saúde. Em instituições como o IONA, o grande volume de informações geradas diariamente — incluindo registos de pacientes, consultas, exames, internamentos e procedimentos cirúrgicos — requer soluções tecnológicas capazes de organizar, processar e transformar tais dados em indicadores estratégicos.</w:t>
      </w:r>
    </w:p>
    <w:p w14:paraId="16DAE8AD" w14:textId="77777777" w:rsidR="007E1671" w:rsidRPr="002E1B85" w:rsidRDefault="007E1671" w:rsidP="007E1671">
      <w:pPr>
        <w:pStyle w:val="NormalWeb"/>
        <w:spacing w:line="360" w:lineRule="auto"/>
        <w:ind w:firstLine="708"/>
        <w:jc w:val="both"/>
      </w:pPr>
      <w:r w:rsidRPr="002E1B85">
        <w:t>Neste trabalho, optou-se pela utilização de dados simulados, uma vez que os dados reais apresentam restrições de confidencialidade e sigilo. No entanto, os dados foram estruturados de forma a refletir a realidade de um hospital oftalmológico, contemplando variáveis relevantes para a análise estatística e a geração de indicadores.</w:t>
      </w:r>
    </w:p>
    <w:p w14:paraId="02ECDEC4" w14:textId="29A09EE1" w:rsidR="007E1671" w:rsidRPr="002E1B85" w:rsidRDefault="007E1671" w:rsidP="007E1671">
      <w:pPr>
        <w:pStyle w:val="NormalWeb"/>
        <w:spacing w:line="360" w:lineRule="auto"/>
        <w:ind w:firstLine="708"/>
        <w:jc w:val="both"/>
      </w:pPr>
      <w:r w:rsidRPr="002E1B85">
        <w:t>Assim, o IONA representa um ambiente ideal para o estudo e aplicação prática do pipeline ETL, permitindo demonstrar como a integração de ferramentas tecnológicas (</w:t>
      </w:r>
      <w:proofErr w:type="spellStart"/>
      <w:r w:rsidRPr="002E1B85">
        <w:t>Python</w:t>
      </w:r>
      <w:proofErr w:type="spellEnd"/>
      <w:r w:rsidRPr="002E1B85">
        <w:t xml:space="preserve">, </w:t>
      </w:r>
      <w:proofErr w:type="spellStart"/>
      <w:r w:rsidRPr="002E1B85">
        <w:t>MySQL</w:t>
      </w:r>
      <w:proofErr w:type="spellEnd"/>
      <w:r w:rsidRPr="002E1B85">
        <w:t xml:space="preserve"> e </w:t>
      </w:r>
      <w:proofErr w:type="spellStart"/>
      <w:r w:rsidRPr="002E1B85">
        <w:t>Power</w:t>
      </w:r>
      <w:proofErr w:type="spellEnd"/>
      <w:r w:rsidRPr="002E1B85">
        <w:t xml:space="preserve"> BI) pode contribuir para a organização, o processamento e a visualização de informações relevantes para a gestão hospitalar.</w:t>
      </w:r>
    </w:p>
    <w:p w14:paraId="02CBFC7C" w14:textId="056F057C" w:rsidR="005C5C2E" w:rsidRPr="002E1B85" w:rsidRDefault="005C5C2E" w:rsidP="007E1671">
      <w:pPr>
        <w:pStyle w:val="Ttulo3"/>
        <w:numPr>
          <w:ilvl w:val="1"/>
          <w:numId w:val="14"/>
        </w:numPr>
        <w:jc w:val="both"/>
        <w:rPr>
          <w:rFonts w:ascii="Times New Roman" w:eastAsia="Times New Roman" w:hAnsi="Times New Roman" w:cs="Times New Roman"/>
          <w:color w:val="000000" w:themeColor="text1"/>
          <w:lang w:eastAsia="pt-PT"/>
        </w:rPr>
      </w:pPr>
      <w:bookmarkStart w:id="29" w:name="_Toc213511773"/>
      <w:r w:rsidRPr="002E1B85">
        <w:rPr>
          <w:rFonts w:ascii="Times New Roman" w:eastAsia="Times New Roman" w:hAnsi="Times New Roman" w:cs="Times New Roman"/>
          <w:color w:val="000000" w:themeColor="text1"/>
          <w:lang w:eastAsia="pt-PT"/>
        </w:rPr>
        <w:lastRenderedPageBreak/>
        <w:t>ESTRUTURA GERAL DO PIPELINE ETL</w:t>
      </w:r>
      <w:bookmarkEnd w:id="29"/>
    </w:p>
    <w:p w14:paraId="65D1F930" w14:textId="2EC11260" w:rsidR="00432979" w:rsidRPr="002E1B85" w:rsidRDefault="00432979" w:rsidP="00544F39">
      <w:pPr>
        <w:pStyle w:val="NormalWeb"/>
        <w:spacing w:line="360" w:lineRule="auto"/>
        <w:ind w:firstLine="644"/>
        <w:jc w:val="both"/>
      </w:pPr>
      <w:r w:rsidRPr="002E1B85">
        <w:t xml:space="preserve">A implementação prática deste trabalho consistiu na criação de um </w:t>
      </w:r>
      <w:r w:rsidRPr="002E1B85">
        <w:rPr>
          <w:rStyle w:val="Forte"/>
          <w:b w:val="0"/>
        </w:rPr>
        <w:t>pipeline ETL (</w:t>
      </w:r>
      <w:proofErr w:type="spellStart"/>
      <w:r w:rsidRPr="002E1B85">
        <w:rPr>
          <w:rStyle w:val="Forte"/>
          <w:b w:val="0"/>
        </w:rPr>
        <w:t>Extract</w:t>
      </w:r>
      <w:proofErr w:type="spellEnd"/>
      <w:r w:rsidRPr="002E1B85">
        <w:rPr>
          <w:rStyle w:val="Forte"/>
          <w:b w:val="0"/>
        </w:rPr>
        <w:t xml:space="preserve">, </w:t>
      </w:r>
      <w:proofErr w:type="spellStart"/>
      <w:r w:rsidRPr="002E1B85">
        <w:rPr>
          <w:rStyle w:val="Forte"/>
          <w:b w:val="0"/>
        </w:rPr>
        <w:t>Transform</w:t>
      </w:r>
      <w:proofErr w:type="spellEnd"/>
      <w:r w:rsidRPr="002E1B85">
        <w:rPr>
          <w:rStyle w:val="Forte"/>
          <w:b w:val="0"/>
        </w:rPr>
        <w:t xml:space="preserve">, </w:t>
      </w:r>
      <w:proofErr w:type="spellStart"/>
      <w:r w:rsidRPr="002E1B85">
        <w:rPr>
          <w:rStyle w:val="Forte"/>
          <w:b w:val="0"/>
        </w:rPr>
        <w:t>Load</w:t>
      </w:r>
      <w:proofErr w:type="spellEnd"/>
      <w:r w:rsidRPr="002E1B85">
        <w:rPr>
          <w:rStyle w:val="Forte"/>
          <w:b w:val="0"/>
        </w:rPr>
        <w:t>)</w:t>
      </w:r>
      <w:r w:rsidRPr="002E1B85">
        <w:t>, projetado para integrar e processar dados hospitalares, permitindo uma análise sistematizada dos indicadores clínico</w:t>
      </w:r>
      <w:r w:rsidR="00037B41">
        <w:t>s</w:t>
      </w:r>
      <w:r w:rsidRPr="002E1B85">
        <w:t>.</w:t>
      </w:r>
    </w:p>
    <w:p w14:paraId="4351A298" w14:textId="28699F1C" w:rsidR="00432979" w:rsidRPr="002E1B85" w:rsidRDefault="00432979" w:rsidP="00544F39">
      <w:pPr>
        <w:pStyle w:val="NormalWeb"/>
        <w:spacing w:line="360" w:lineRule="auto"/>
        <w:ind w:firstLine="644"/>
        <w:jc w:val="both"/>
      </w:pPr>
      <w:r w:rsidRPr="002E1B85">
        <w:t xml:space="preserve">A arquitetura geral do pipeline foi estruturada em </w:t>
      </w:r>
      <w:r w:rsidRPr="002E1B85">
        <w:rPr>
          <w:rStyle w:val="Forte"/>
          <w:b w:val="0"/>
        </w:rPr>
        <w:t>três fases principais</w:t>
      </w:r>
      <w:r w:rsidRPr="002E1B85">
        <w:t xml:space="preserve">, conforme ilustrado na Figura </w:t>
      </w:r>
      <w:r w:rsidR="00037B41">
        <w:t>2</w:t>
      </w:r>
      <w:r w:rsidRPr="002E1B85">
        <w:t>:</w:t>
      </w:r>
    </w:p>
    <w:p w14:paraId="2DD77A3C" w14:textId="77777777" w:rsidR="00432979" w:rsidRPr="002E1B85" w:rsidRDefault="00432979" w:rsidP="00F34A7E">
      <w:pPr>
        <w:pStyle w:val="NormalWeb"/>
        <w:numPr>
          <w:ilvl w:val="0"/>
          <w:numId w:val="12"/>
        </w:numPr>
        <w:spacing w:line="276" w:lineRule="auto"/>
        <w:jc w:val="both"/>
      </w:pPr>
      <w:r w:rsidRPr="002E1B85">
        <w:rPr>
          <w:rStyle w:val="Forte"/>
          <w:b w:val="0"/>
        </w:rPr>
        <w:t>Extração (</w:t>
      </w:r>
      <w:proofErr w:type="spellStart"/>
      <w:r w:rsidRPr="002E1B85">
        <w:rPr>
          <w:rStyle w:val="Forte"/>
          <w:b w:val="0"/>
        </w:rPr>
        <w:t>Extract</w:t>
      </w:r>
      <w:proofErr w:type="spellEnd"/>
      <w:r w:rsidRPr="002E1B85">
        <w:rPr>
          <w:rStyle w:val="Forte"/>
          <w:b w:val="0"/>
        </w:rPr>
        <w:t>):</w:t>
      </w:r>
      <w:r w:rsidRPr="002E1B85">
        <w:t xml:space="preserve"> obtenção de dados simulados representando registros hospitalares.</w:t>
      </w:r>
    </w:p>
    <w:p w14:paraId="3E79218B" w14:textId="77777777" w:rsidR="00432979" w:rsidRPr="002E1B85" w:rsidRDefault="00432979" w:rsidP="00F34A7E">
      <w:pPr>
        <w:pStyle w:val="NormalWeb"/>
        <w:numPr>
          <w:ilvl w:val="0"/>
          <w:numId w:val="12"/>
        </w:numPr>
        <w:spacing w:line="276" w:lineRule="auto"/>
        <w:jc w:val="both"/>
      </w:pPr>
      <w:r w:rsidRPr="002E1B85">
        <w:rPr>
          <w:rStyle w:val="Forte"/>
          <w:b w:val="0"/>
        </w:rPr>
        <w:t>Transformação (</w:t>
      </w:r>
      <w:proofErr w:type="spellStart"/>
      <w:r w:rsidRPr="002E1B85">
        <w:rPr>
          <w:rStyle w:val="Forte"/>
          <w:b w:val="0"/>
        </w:rPr>
        <w:t>Transform</w:t>
      </w:r>
      <w:proofErr w:type="spellEnd"/>
      <w:r w:rsidRPr="002E1B85">
        <w:rPr>
          <w:rStyle w:val="Forte"/>
          <w:b w:val="0"/>
        </w:rPr>
        <w:t>):</w:t>
      </w:r>
      <w:r w:rsidRPr="002E1B85">
        <w:t xml:space="preserve"> limpeza, padronização e integração dos dados em formato uniforme.</w:t>
      </w:r>
    </w:p>
    <w:p w14:paraId="4808B1DB" w14:textId="77777777" w:rsidR="00432979" w:rsidRPr="002E1B85" w:rsidRDefault="00432979" w:rsidP="00F34A7E">
      <w:pPr>
        <w:pStyle w:val="NormalWeb"/>
        <w:numPr>
          <w:ilvl w:val="0"/>
          <w:numId w:val="12"/>
        </w:numPr>
        <w:spacing w:line="276" w:lineRule="auto"/>
        <w:jc w:val="both"/>
      </w:pPr>
      <w:r w:rsidRPr="002E1B85">
        <w:rPr>
          <w:rStyle w:val="Forte"/>
          <w:b w:val="0"/>
        </w:rPr>
        <w:t>Carga (</w:t>
      </w:r>
      <w:proofErr w:type="spellStart"/>
      <w:r w:rsidRPr="002E1B85">
        <w:rPr>
          <w:rStyle w:val="Forte"/>
          <w:b w:val="0"/>
        </w:rPr>
        <w:t>Load</w:t>
      </w:r>
      <w:proofErr w:type="spellEnd"/>
      <w:r w:rsidRPr="002E1B85">
        <w:rPr>
          <w:rStyle w:val="Forte"/>
          <w:b w:val="0"/>
        </w:rPr>
        <w:t>):</w:t>
      </w:r>
      <w:r w:rsidRPr="002E1B85">
        <w:t xml:space="preserve"> inserção dos dados tratados na base relacional </w:t>
      </w:r>
      <w:proofErr w:type="spellStart"/>
      <w:r w:rsidRPr="002E1B85">
        <w:t>MySQL</w:t>
      </w:r>
      <w:proofErr w:type="spellEnd"/>
      <w:r w:rsidRPr="002E1B85">
        <w:t xml:space="preserve">, para posterior análise no </w:t>
      </w:r>
      <w:proofErr w:type="spellStart"/>
      <w:r w:rsidRPr="002E1B85">
        <w:t>Power</w:t>
      </w:r>
      <w:proofErr w:type="spellEnd"/>
      <w:r w:rsidRPr="002E1B85">
        <w:t xml:space="preserve"> BI.</w:t>
      </w:r>
    </w:p>
    <w:p w14:paraId="7A16C462" w14:textId="34210CC2" w:rsidR="00544F39" w:rsidRPr="006C2076" w:rsidRDefault="004411CB" w:rsidP="006C2076">
      <w:pPr>
        <w:pStyle w:val="NormalWeb"/>
        <w:spacing w:before="0" w:beforeAutospacing="0" w:line="360" w:lineRule="auto"/>
        <w:jc w:val="center"/>
        <w:rPr>
          <w:rStyle w:val="Forte"/>
          <w:b w:val="0"/>
          <w:bCs w:val="0"/>
        </w:rPr>
      </w:pPr>
      <w:r w:rsidRPr="002E1B85">
        <w:rPr>
          <w:rStyle w:val="Forte"/>
          <w:b w:val="0"/>
        </w:rPr>
        <w:t>Figura 3</w:t>
      </w:r>
      <w:r w:rsidR="00432979" w:rsidRPr="002E1B85">
        <w:rPr>
          <w:rStyle w:val="Forte"/>
          <w:b w:val="0"/>
        </w:rPr>
        <w:t xml:space="preserve"> – </w:t>
      </w:r>
      <w:r w:rsidR="006C2076" w:rsidRPr="002E1B85">
        <w:rPr>
          <w:rStyle w:val="nfase"/>
        </w:rPr>
        <w:t xml:space="preserve">Diagrama da arquitetura ETL com </w:t>
      </w:r>
      <w:proofErr w:type="spellStart"/>
      <w:r w:rsidR="006C2076" w:rsidRPr="002E1B85">
        <w:rPr>
          <w:rStyle w:val="nfase"/>
        </w:rPr>
        <w:t>Python</w:t>
      </w:r>
      <w:proofErr w:type="spellEnd"/>
      <w:r w:rsidR="006C2076" w:rsidRPr="002E1B85">
        <w:rPr>
          <w:rStyle w:val="nfase"/>
        </w:rPr>
        <w:t xml:space="preserve">, </w:t>
      </w:r>
      <w:proofErr w:type="spellStart"/>
      <w:r w:rsidR="006C2076" w:rsidRPr="002E1B85">
        <w:rPr>
          <w:rStyle w:val="nfase"/>
        </w:rPr>
        <w:t>MySQL</w:t>
      </w:r>
      <w:proofErr w:type="spellEnd"/>
      <w:r w:rsidR="006C2076" w:rsidRPr="002E1B85">
        <w:rPr>
          <w:rStyle w:val="nfase"/>
        </w:rPr>
        <w:t xml:space="preserve"> e </w:t>
      </w:r>
      <w:proofErr w:type="spellStart"/>
      <w:r w:rsidR="006C2076" w:rsidRPr="002E1B85">
        <w:rPr>
          <w:rStyle w:val="nfase"/>
        </w:rPr>
        <w:t>Power</w:t>
      </w:r>
      <w:proofErr w:type="spellEnd"/>
      <w:r w:rsidR="006C2076" w:rsidRPr="002E1B85">
        <w:rPr>
          <w:rStyle w:val="nfase"/>
        </w:rPr>
        <w:t xml:space="preserve"> BI</w:t>
      </w:r>
    </w:p>
    <w:p w14:paraId="39098563" w14:textId="18C248D3" w:rsidR="001C349B" w:rsidRDefault="001C349B" w:rsidP="00544F39">
      <w:pPr>
        <w:pStyle w:val="NormalWeb"/>
        <w:spacing w:line="360" w:lineRule="auto"/>
        <w:jc w:val="center"/>
      </w:pPr>
      <w:r w:rsidRPr="002E1B85">
        <w:rPr>
          <w:noProof/>
        </w:rPr>
        <w:drawing>
          <wp:inline distT="0" distB="0" distL="0" distR="0" wp14:anchorId="7070812B" wp14:editId="46C10F51">
            <wp:extent cx="4175394" cy="1985058"/>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tGPT Image 8_11_2025, 13_25_01.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33966" cy="2012904"/>
                    </a:xfrm>
                    <a:prstGeom prst="rect">
                      <a:avLst/>
                    </a:prstGeom>
                  </pic:spPr>
                </pic:pic>
              </a:graphicData>
            </a:graphic>
          </wp:inline>
        </w:drawing>
      </w:r>
    </w:p>
    <w:p w14:paraId="79F4E0BF" w14:textId="32ECDC1E" w:rsidR="006C2076" w:rsidRPr="002E1B85" w:rsidRDefault="006C2076" w:rsidP="006C2076">
      <w:pPr>
        <w:pStyle w:val="NormalWeb"/>
        <w:spacing w:before="0" w:beforeAutospacing="0" w:after="240" w:afterAutospacing="0" w:line="360" w:lineRule="auto"/>
        <w:jc w:val="center"/>
      </w:pPr>
      <w:r>
        <w:t>Fonte: Autor, 2026</w:t>
      </w:r>
    </w:p>
    <w:p w14:paraId="43886937" w14:textId="683662ED" w:rsidR="00661F5C" w:rsidRPr="002E1B85" w:rsidRDefault="00432979" w:rsidP="00661F5C">
      <w:pPr>
        <w:pStyle w:val="NormalWeb"/>
        <w:spacing w:line="360" w:lineRule="auto"/>
        <w:ind w:firstLine="708"/>
        <w:jc w:val="both"/>
      </w:pPr>
      <w:r w:rsidRPr="002E1B85">
        <w:t xml:space="preserve">O desenvolvimento foi realizado no </w:t>
      </w:r>
      <w:r w:rsidRPr="002E1B85">
        <w:rPr>
          <w:rStyle w:val="Forte"/>
          <w:b w:val="0"/>
        </w:rPr>
        <w:t xml:space="preserve">Visual </w:t>
      </w:r>
      <w:proofErr w:type="spellStart"/>
      <w:r w:rsidRPr="002E1B85">
        <w:rPr>
          <w:rStyle w:val="Forte"/>
          <w:b w:val="0"/>
        </w:rPr>
        <w:t>Studio</w:t>
      </w:r>
      <w:proofErr w:type="spellEnd"/>
      <w:r w:rsidRPr="002E1B85">
        <w:rPr>
          <w:rStyle w:val="Forte"/>
          <w:b w:val="0"/>
        </w:rPr>
        <w:t xml:space="preserve"> </w:t>
      </w:r>
      <w:proofErr w:type="spellStart"/>
      <w:r w:rsidRPr="002E1B85">
        <w:rPr>
          <w:rStyle w:val="Forte"/>
          <w:b w:val="0"/>
        </w:rPr>
        <w:t>Code</w:t>
      </w:r>
      <w:proofErr w:type="spellEnd"/>
      <w:r w:rsidRPr="002E1B85">
        <w:rPr>
          <w:rStyle w:val="Forte"/>
          <w:b w:val="0"/>
        </w:rPr>
        <w:t xml:space="preserve"> (VS </w:t>
      </w:r>
      <w:proofErr w:type="spellStart"/>
      <w:r w:rsidRPr="002E1B85">
        <w:rPr>
          <w:rStyle w:val="Forte"/>
          <w:b w:val="0"/>
        </w:rPr>
        <w:t>Code</w:t>
      </w:r>
      <w:proofErr w:type="spellEnd"/>
      <w:r w:rsidRPr="002E1B85">
        <w:rPr>
          <w:rStyle w:val="Forte"/>
          <w:b w:val="0"/>
        </w:rPr>
        <w:t>)</w:t>
      </w:r>
      <w:r w:rsidRPr="002E1B85">
        <w:t xml:space="preserve">, com suporte à linguagem </w:t>
      </w:r>
      <w:proofErr w:type="spellStart"/>
      <w:r w:rsidRPr="002E1B85">
        <w:rPr>
          <w:rStyle w:val="Forte"/>
          <w:b w:val="0"/>
        </w:rPr>
        <w:t>Python</w:t>
      </w:r>
      <w:proofErr w:type="spellEnd"/>
      <w:r w:rsidRPr="002E1B85">
        <w:t xml:space="preserve"> e bibliotecas como </w:t>
      </w:r>
      <w:r w:rsidRPr="002E1B85">
        <w:rPr>
          <w:rStyle w:val="nfase"/>
        </w:rPr>
        <w:t>pandas</w:t>
      </w:r>
      <w:r w:rsidRPr="002E1B85">
        <w:t xml:space="preserve">, </w:t>
      </w:r>
      <w:proofErr w:type="spellStart"/>
      <w:r w:rsidRPr="002E1B85">
        <w:rPr>
          <w:rStyle w:val="nfase"/>
        </w:rPr>
        <w:t>sqlalchemy</w:t>
      </w:r>
      <w:proofErr w:type="spellEnd"/>
      <w:r w:rsidRPr="002E1B85">
        <w:t xml:space="preserve">, </w:t>
      </w:r>
      <w:proofErr w:type="spellStart"/>
      <w:r w:rsidRPr="002E1B85">
        <w:rPr>
          <w:rStyle w:val="nfase"/>
        </w:rPr>
        <w:t>pymysql</w:t>
      </w:r>
      <w:proofErr w:type="spellEnd"/>
      <w:r w:rsidRPr="002E1B85">
        <w:t xml:space="preserve"> e </w:t>
      </w:r>
      <w:proofErr w:type="spellStart"/>
      <w:r w:rsidRPr="002E1B85">
        <w:rPr>
          <w:rStyle w:val="nfase"/>
        </w:rPr>
        <w:t>numpy</w:t>
      </w:r>
      <w:proofErr w:type="spellEnd"/>
      <w:r w:rsidRPr="002E1B85">
        <w:t>.</w:t>
      </w:r>
      <w:r w:rsidRPr="002E1B85">
        <w:br/>
        <w:t xml:space="preserve">O armazenamento dos dados foi feito em </w:t>
      </w:r>
      <w:proofErr w:type="spellStart"/>
      <w:r w:rsidRPr="002E1B85">
        <w:rPr>
          <w:rStyle w:val="Forte"/>
          <w:b w:val="0"/>
        </w:rPr>
        <w:t>MySQL</w:t>
      </w:r>
      <w:proofErr w:type="spellEnd"/>
      <w:r w:rsidRPr="002E1B85">
        <w:t xml:space="preserve">, gerido por meio do </w:t>
      </w:r>
      <w:proofErr w:type="spellStart"/>
      <w:r w:rsidRPr="002E1B85">
        <w:rPr>
          <w:rStyle w:val="Forte"/>
          <w:b w:val="0"/>
        </w:rPr>
        <w:t>phpMyAdmin</w:t>
      </w:r>
      <w:proofErr w:type="spellEnd"/>
      <w:r w:rsidRPr="002E1B85">
        <w:t xml:space="preserve">, enquanto o </w:t>
      </w:r>
      <w:proofErr w:type="spellStart"/>
      <w:r w:rsidRPr="002E1B85">
        <w:rPr>
          <w:rStyle w:val="Forte"/>
          <w:b w:val="0"/>
        </w:rPr>
        <w:t>Power</w:t>
      </w:r>
      <w:proofErr w:type="spellEnd"/>
      <w:r w:rsidRPr="002E1B85">
        <w:rPr>
          <w:rStyle w:val="Forte"/>
          <w:b w:val="0"/>
        </w:rPr>
        <w:t xml:space="preserve"> BI</w:t>
      </w:r>
      <w:r w:rsidRPr="002E1B85">
        <w:t xml:space="preserve"> foi utilizado para a análise visual dos resultados.</w:t>
      </w:r>
    </w:p>
    <w:p w14:paraId="630505EB" w14:textId="7317FC90" w:rsidR="00432979" w:rsidRDefault="004411CB" w:rsidP="00E71FB3">
      <w:pPr>
        <w:pStyle w:val="NormalWeb"/>
        <w:spacing w:line="360" w:lineRule="auto"/>
        <w:ind w:firstLine="708"/>
        <w:jc w:val="both"/>
      </w:pPr>
      <w:r w:rsidRPr="002E1B85">
        <w:t>O</w:t>
      </w:r>
      <w:r w:rsidR="00432979" w:rsidRPr="002E1B85">
        <w:t xml:space="preserve"> </w:t>
      </w:r>
      <w:r w:rsidRPr="002E1B85">
        <w:rPr>
          <w:rStyle w:val="Forte"/>
          <w:b w:val="0"/>
        </w:rPr>
        <w:t>quadro 2</w:t>
      </w:r>
      <w:r w:rsidR="00432979" w:rsidRPr="002E1B85">
        <w:t xml:space="preserve"> apresenta a relação entre as ferramentas empregadas e as funções desempenhadas em cada etapa do pipeline.</w:t>
      </w:r>
    </w:p>
    <w:p w14:paraId="3B776E86" w14:textId="77777777" w:rsidR="006C2076" w:rsidRDefault="006C2076" w:rsidP="006C2076">
      <w:pPr>
        <w:pStyle w:val="NormalWeb"/>
        <w:spacing w:line="360" w:lineRule="auto"/>
        <w:jc w:val="both"/>
      </w:pPr>
    </w:p>
    <w:p w14:paraId="46C00700" w14:textId="48610BD0" w:rsidR="006C2076" w:rsidRPr="000B0F62" w:rsidRDefault="006C2076" w:rsidP="000B0F62">
      <w:pPr>
        <w:pStyle w:val="NormalWeb"/>
        <w:spacing w:before="0" w:beforeAutospacing="0" w:after="0" w:afterAutospacing="0" w:line="276" w:lineRule="auto"/>
        <w:jc w:val="both"/>
        <w:rPr>
          <w:sz w:val="22"/>
          <w:szCs w:val="22"/>
        </w:rPr>
      </w:pPr>
      <w:r w:rsidRPr="000B0F62">
        <w:rPr>
          <w:sz w:val="22"/>
          <w:szCs w:val="22"/>
        </w:rPr>
        <w:lastRenderedPageBreak/>
        <w:t>Quadro 2</w:t>
      </w:r>
      <w:r w:rsidR="000B0F62" w:rsidRPr="000B0F62">
        <w:rPr>
          <w:sz w:val="22"/>
          <w:szCs w:val="22"/>
        </w:rPr>
        <w:t xml:space="preserve"> Ferramentas empregadas</w:t>
      </w:r>
    </w:p>
    <w:tbl>
      <w:tblPr>
        <w:tblStyle w:val="TabeladeGrelha1Clara"/>
        <w:tblW w:w="0" w:type="auto"/>
        <w:tblLook w:val="04A0" w:firstRow="1" w:lastRow="0" w:firstColumn="1" w:lastColumn="0" w:noHBand="0" w:noVBand="1"/>
      </w:tblPr>
      <w:tblGrid>
        <w:gridCol w:w="1939"/>
        <w:gridCol w:w="3115"/>
        <w:gridCol w:w="3723"/>
      </w:tblGrid>
      <w:tr w:rsidR="000C4537" w:rsidRPr="002E1B85" w14:paraId="390BEECE" w14:textId="77777777" w:rsidTr="000C45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1DE683" w14:textId="77777777" w:rsidR="005C5C2E" w:rsidRPr="002E1B85" w:rsidRDefault="005C5C2E" w:rsidP="005C5C2E">
            <w:pPr>
              <w:jc w:val="center"/>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Etapa do Pipeline</w:t>
            </w:r>
          </w:p>
        </w:tc>
        <w:tc>
          <w:tcPr>
            <w:tcW w:w="0" w:type="auto"/>
            <w:hideMark/>
          </w:tcPr>
          <w:p w14:paraId="542125D3" w14:textId="77777777" w:rsidR="005C5C2E" w:rsidRPr="002E1B85" w:rsidRDefault="005C5C2E" w:rsidP="005C5C2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Ferramenta</w:t>
            </w:r>
          </w:p>
        </w:tc>
        <w:tc>
          <w:tcPr>
            <w:tcW w:w="0" w:type="auto"/>
            <w:hideMark/>
          </w:tcPr>
          <w:p w14:paraId="16B5019F" w14:textId="77777777" w:rsidR="005C5C2E" w:rsidRPr="002E1B85" w:rsidRDefault="005C5C2E" w:rsidP="005C5C2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Função Principal</w:t>
            </w:r>
          </w:p>
        </w:tc>
      </w:tr>
      <w:tr w:rsidR="000C4537" w:rsidRPr="002E1B85" w14:paraId="0094CE88" w14:textId="77777777" w:rsidTr="000C4537">
        <w:tc>
          <w:tcPr>
            <w:cnfStyle w:val="001000000000" w:firstRow="0" w:lastRow="0" w:firstColumn="1" w:lastColumn="0" w:oddVBand="0" w:evenVBand="0" w:oddHBand="0" w:evenHBand="0" w:firstRowFirstColumn="0" w:firstRowLastColumn="0" w:lastRowFirstColumn="0" w:lastRowLastColumn="0"/>
            <w:tcW w:w="0" w:type="auto"/>
            <w:hideMark/>
          </w:tcPr>
          <w:p w14:paraId="19D5179A" w14:textId="77777777" w:rsidR="005C5C2E" w:rsidRPr="002E1B85" w:rsidRDefault="005C5C2E" w:rsidP="005C5C2E">
            <w:pPr>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Extração</w:t>
            </w:r>
          </w:p>
        </w:tc>
        <w:tc>
          <w:tcPr>
            <w:tcW w:w="0" w:type="auto"/>
            <w:hideMark/>
          </w:tcPr>
          <w:p w14:paraId="1EF71C5B" w14:textId="77777777" w:rsidR="005C5C2E" w:rsidRPr="002E1B85" w:rsidRDefault="005C5C2E" w:rsidP="005C5C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pt-BR"/>
              </w:rPr>
            </w:pPr>
            <w:proofErr w:type="spellStart"/>
            <w:r w:rsidRPr="002E1B85">
              <w:rPr>
                <w:rFonts w:ascii="Times New Roman" w:eastAsia="Times New Roman" w:hAnsi="Times New Roman" w:cs="Times New Roman"/>
                <w:sz w:val="24"/>
                <w:szCs w:val="24"/>
                <w:lang w:eastAsia="pt-BR"/>
              </w:rPr>
              <w:t>Mockaroo</w:t>
            </w:r>
            <w:proofErr w:type="spellEnd"/>
            <w:r w:rsidRPr="002E1B85">
              <w:rPr>
                <w:rFonts w:ascii="Times New Roman" w:eastAsia="Times New Roman" w:hAnsi="Times New Roman" w:cs="Times New Roman"/>
                <w:sz w:val="24"/>
                <w:szCs w:val="24"/>
                <w:lang w:eastAsia="pt-BR"/>
              </w:rPr>
              <w:t xml:space="preserve"> / </w:t>
            </w:r>
            <w:proofErr w:type="spellStart"/>
            <w:r w:rsidRPr="002E1B85">
              <w:rPr>
                <w:rFonts w:ascii="Times New Roman" w:eastAsia="Times New Roman" w:hAnsi="Times New Roman" w:cs="Times New Roman"/>
                <w:sz w:val="24"/>
                <w:szCs w:val="24"/>
                <w:lang w:eastAsia="pt-BR"/>
              </w:rPr>
              <w:t>Python</w:t>
            </w:r>
            <w:proofErr w:type="spellEnd"/>
            <w:r w:rsidRPr="002E1B85">
              <w:rPr>
                <w:rFonts w:ascii="Times New Roman" w:eastAsia="Times New Roman" w:hAnsi="Times New Roman" w:cs="Times New Roman"/>
                <w:sz w:val="24"/>
                <w:szCs w:val="24"/>
                <w:lang w:eastAsia="pt-BR"/>
              </w:rPr>
              <w:t xml:space="preserve"> (Pandas)</w:t>
            </w:r>
          </w:p>
        </w:tc>
        <w:tc>
          <w:tcPr>
            <w:tcW w:w="0" w:type="auto"/>
            <w:hideMark/>
          </w:tcPr>
          <w:p w14:paraId="09078563" w14:textId="77777777" w:rsidR="005C5C2E" w:rsidRPr="002E1B85" w:rsidRDefault="005C5C2E" w:rsidP="005C5C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Geração e leitura de dados simulados hospitalares</w:t>
            </w:r>
          </w:p>
        </w:tc>
      </w:tr>
      <w:tr w:rsidR="000C4537" w:rsidRPr="002E1B85" w14:paraId="00302480" w14:textId="77777777" w:rsidTr="000C4537">
        <w:tc>
          <w:tcPr>
            <w:cnfStyle w:val="001000000000" w:firstRow="0" w:lastRow="0" w:firstColumn="1" w:lastColumn="0" w:oddVBand="0" w:evenVBand="0" w:oddHBand="0" w:evenHBand="0" w:firstRowFirstColumn="0" w:firstRowLastColumn="0" w:lastRowFirstColumn="0" w:lastRowLastColumn="0"/>
            <w:tcW w:w="0" w:type="auto"/>
            <w:hideMark/>
          </w:tcPr>
          <w:p w14:paraId="67C3E749" w14:textId="77777777" w:rsidR="005C5C2E" w:rsidRPr="002E1B85" w:rsidRDefault="005C5C2E" w:rsidP="005C5C2E">
            <w:pPr>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Transformação</w:t>
            </w:r>
          </w:p>
        </w:tc>
        <w:tc>
          <w:tcPr>
            <w:tcW w:w="0" w:type="auto"/>
            <w:hideMark/>
          </w:tcPr>
          <w:p w14:paraId="618CB7FB" w14:textId="77777777" w:rsidR="005C5C2E" w:rsidRPr="002E1B85" w:rsidRDefault="005C5C2E" w:rsidP="005C5C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pt-BR"/>
              </w:rPr>
            </w:pPr>
            <w:proofErr w:type="spellStart"/>
            <w:r w:rsidRPr="002E1B85">
              <w:rPr>
                <w:rFonts w:ascii="Times New Roman" w:eastAsia="Times New Roman" w:hAnsi="Times New Roman" w:cs="Times New Roman"/>
                <w:sz w:val="24"/>
                <w:szCs w:val="24"/>
                <w:lang w:eastAsia="pt-BR"/>
              </w:rPr>
              <w:t>Python</w:t>
            </w:r>
            <w:proofErr w:type="spellEnd"/>
            <w:r w:rsidRPr="002E1B85">
              <w:rPr>
                <w:rFonts w:ascii="Times New Roman" w:eastAsia="Times New Roman" w:hAnsi="Times New Roman" w:cs="Times New Roman"/>
                <w:sz w:val="24"/>
                <w:szCs w:val="24"/>
                <w:lang w:eastAsia="pt-BR"/>
              </w:rPr>
              <w:t xml:space="preserve"> (Pandas, </w:t>
            </w:r>
            <w:proofErr w:type="spellStart"/>
            <w:r w:rsidRPr="002E1B85">
              <w:rPr>
                <w:rFonts w:ascii="Times New Roman" w:eastAsia="Times New Roman" w:hAnsi="Times New Roman" w:cs="Times New Roman"/>
                <w:sz w:val="24"/>
                <w:szCs w:val="24"/>
                <w:lang w:eastAsia="pt-BR"/>
              </w:rPr>
              <w:t>NumPy</w:t>
            </w:r>
            <w:proofErr w:type="spellEnd"/>
            <w:r w:rsidRPr="002E1B85">
              <w:rPr>
                <w:rFonts w:ascii="Times New Roman" w:eastAsia="Times New Roman" w:hAnsi="Times New Roman" w:cs="Times New Roman"/>
                <w:sz w:val="24"/>
                <w:szCs w:val="24"/>
                <w:lang w:eastAsia="pt-BR"/>
              </w:rPr>
              <w:t xml:space="preserve">, </w:t>
            </w:r>
            <w:proofErr w:type="spellStart"/>
            <w:r w:rsidRPr="002E1B85">
              <w:rPr>
                <w:rFonts w:ascii="Times New Roman" w:eastAsia="Times New Roman" w:hAnsi="Times New Roman" w:cs="Times New Roman"/>
                <w:sz w:val="24"/>
                <w:szCs w:val="24"/>
                <w:lang w:eastAsia="pt-BR"/>
              </w:rPr>
              <w:t>SQLAlchemy</w:t>
            </w:r>
            <w:proofErr w:type="spellEnd"/>
            <w:r w:rsidRPr="002E1B85">
              <w:rPr>
                <w:rFonts w:ascii="Times New Roman" w:eastAsia="Times New Roman" w:hAnsi="Times New Roman" w:cs="Times New Roman"/>
                <w:sz w:val="24"/>
                <w:szCs w:val="24"/>
                <w:lang w:eastAsia="pt-BR"/>
              </w:rPr>
              <w:t>)</w:t>
            </w:r>
          </w:p>
        </w:tc>
        <w:tc>
          <w:tcPr>
            <w:tcW w:w="0" w:type="auto"/>
            <w:hideMark/>
          </w:tcPr>
          <w:p w14:paraId="6E7B0307" w14:textId="77777777" w:rsidR="005C5C2E" w:rsidRPr="002E1B85" w:rsidRDefault="005C5C2E" w:rsidP="005C5C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Limpeza, padronização e integração de dados</w:t>
            </w:r>
          </w:p>
        </w:tc>
      </w:tr>
      <w:tr w:rsidR="000C4537" w:rsidRPr="002E1B85" w14:paraId="2D1FF7B2" w14:textId="77777777" w:rsidTr="000C4537">
        <w:tc>
          <w:tcPr>
            <w:cnfStyle w:val="001000000000" w:firstRow="0" w:lastRow="0" w:firstColumn="1" w:lastColumn="0" w:oddVBand="0" w:evenVBand="0" w:oddHBand="0" w:evenHBand="0" w:firstRowFirstColumn="0" w:firstRowLastColumn="0" w:lastRowFirstColumn="0" w:lastRowLastColumn="0"/>
            <w:tcW w:w="0" w:type="auto"/>
            <w:hideMark/>
          </w:tcPr>
          <w:p w14:paraId="51F4E6D7" w14:textId="77777777" w:rsidR="005C5C2E" w:rsidRPr="002E1B85" w:rsidRDefault="005C5C2E" w:rsidP="005C5C2E">
            <w:pPr>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Carga</w:t>
            </w:r>
          </w:p>
        </w:tc>
        <w:tc>
          <w:tcPr>
            <w:tcW w:w="0" w:type="auto"/>
            <w:hideMark/>
          </w:tcPr>
          <w:p w14:paraId="3B48A39E" w14:textId="77777777" w:rsidR="005C5C2E" w:rsidRPr="002E1B85" w:rsidRDefault="005C5C2E" w:rsidP="005C5C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pt-BR"/>
              </w:rPr>
            </w:pPr>
            <w:proofErr w:type="spellStart"/>
            <w:r w:rsidRPr="002E1B85">
              <w:rPr>
                <w:rFonts w:ascii="Times New Roman" w:eastAsia="Times New Roman" w:hAnsi="Times New Roman" w:cs="Times New Roman"/>
                <w:sz w:val="24"/>
                <w:szCs w:val="24"/>
                <w:lang w:eastAsia="pt-BR"/>
              </w:rPr>
              <w:t>MySQL</w:t>
            </w:r>
            <w:proofErr w:type="spellEnd"/>
            <w:r w:rsidRPr="002E1B85">
              <w:rPr>
                <w:rFonts w:ascii="Times New Roman" w:eastAsia="Times New Roman" w:hAnsi="Times New Roman" w:cs="Times New Roman"/>
                <w:sz w:val="24"/>
                <w:szCs w:val="24"/>
                <w:lang w:eastAsia="pt-BR"/>
              </w:rPr>
              <w:t xml:space="preserve"> / </w:t>
            </w:r>
            <w:proofErr w:type="spellStart"/>
            <w:r w:rsidRPr="002E1B85">
              <w:rPr>
                <w:rFonts w:ascii="Times New Roman" w:eastAsia="Times New Roman" w:hAnsi="Times New Roman" w:cs="Times New Roman"/>
                <w:sz w:val="24"/>
                <w:szCs w:val="24"/>
                <w:lang w:eastAsia="pt-BR"/>
              </w:rPr>
              <w:t>phpMyAdmin</w:t>
            </w:r>
            <w:proofErr w:type="spellEnd"/>
          </w:p>
        </w:tc>
        <w:tc>
          <w:tcPr>
            <w:tcW w:w="0" w:type="auto"/>
            <w:hideMark/>
          </w:tcPr>
          <w:p w14:paraId="6CB9C0A2" w14:textId="77777777" w:rsidR="005C5C2E" w:rsidRPr="002E1B85" w:rsidRDefault="005C5C2E" w:rsidP="005C5C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Armazenamento dos dados tratados</w:t>
            </w:r>
          </w:p>
        </w:tc>
      </w:tr>
      <w:tr w:rsidR="000C4537" w:rsidRPr="002E1B85" w14:paraId="4ADCDCE3" w14:textId="77777777" w:rsidTr="00A512FF">
        <w:trPr>
          <w:trHeight w:val="330"/>
        </w:trPr>
        <w:tc>
          <w:tcPr>
            <w:cnfStyle w:val="001000000000" w:firstRow="0" w:lastRow="0" w:firstColumn="1" w:lastColumn="0" w:oddVBand="0" w:evenVBand="0" w:oddHBand="0" w:evenHBand="0" w:firstRowFirstColumn="0" w:firstRowLastColumn="0" w:lastRowFirstColumn="0" w:lastRowLastColumn="0"/>
            <w:tcW w:w="0" w:type="auto"/>
            <w:hideMark/>
          </w:tcPr>
          <w:p w14:paraId="3E6E306B" w14:textId="77777777" w:rsidR="005C5C2E" w:rsidRPr="002E1B85" w:rsidRDefault="005C5C2E" w:rsidP="005C5C2E">
            <w:pPr>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Visualização</w:t>
            </w:r>
          </w:p>
        </w:tc>
        <w:tc>
          <w:tcPr>
            <w:tcW w:w="0" w:type="auto"/>
            <w:hideMark/>
          </w:tcPr>
          <w:p w14:paraId="24446106" w14:textId="77777777" w:rsidR="005C5C2E" w:rsidRPr="002E1B85" w:rsidRDefault="005C5C2E" w:rsidP="005C5C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pt-BR"/>
              </w:rPr>
            </w:pPr>
            <w:proofErr w:type="spellStart"/>
            <w:r w:rsidRPr="002E1B85">
              <w:rPr>
                <w:rFonts w:ascii="Times New Roman" w:eastAsia="Times New Roman" w:hAnsi="Times New Roman" w:cs="Times New Roman"/>
                <w:sz w:val="24"/>
                <w:szCs w:val="24"/>
                <w:lang w:eastAsia="pt-BR"/>
              </w:rPr>
              <w:t>Power</w:t>
            </w:r>
            <w:proofErr w:type="spellEnd"/>
            <w:r w:rsidRPr="002E1B85">
              <w:rPr>
                <w:rFonts w:ascii="Times New Roman" w:eastAsia="Times New Roman" w:hAnsi="Times New Roman" w:cs="Times New Roman"/>
                <w:sz w:val="24"/>
                <w:szCs w:val="24"/>
                <w:lang w:eastAsia="pt-BR"/>
              </w:rPr>
              <w:t xml:space="preserve"> BI</w:t>
            </w:r>
          </w:p>
        </w:tc>
        <w:tc>
          <w:tcPr>
            <w:tcW w:w="0" w:type="auto"/>
            <w:hideMark/>
          </w:tcPr>
          <w:p w14:paraId="6E4AE916" w14:textId="77777777" w:rsidR="005C5C2E" w:rsidRPr="002E1B85" w:rsidRDefault="005C5C2E" w:rsidP="005C5C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 xml:space="preserve">Criação de </w:t>
            </w:r>
            <w:proofErr w:type="spellStart"/>
            <w:r w:rsidRPr="002E1B85">
              <w:rPr>
                <w:rFonts w:ascii="Times New Roman" w:eastAsia="Times New Roman" w:hAnsi="Times New Roman" w:cs="Times New Roman"/>
                <w:sz w:val="24"/>
                <w:szCs w:val="24"/>
                <w:lang w:eastAsia="pt-BR"/>
              </w:rPr>
              <w:t>dashboards</w:t>
            </w:r>
            <w:proofErr w:type="spellEnd"/>
            <w:r w:rsidRPr="002E1B85">
              <w:rPr>
                <w:rFonts w:ascii="Times New Roman" w:eastAsia="Times New Roman" w:hAnsi="Times New Roman" w:cs="Times New Roman"/>
                <w:sz w:val="24"/>
                <w:szCs w:val="24"/>
                <w:lang w:eastAsia="pt-BR"/>
              </w:rPr>
              <w:t xml:space="preserve"> e análise dos indicadores</w:t>
            </w:r>
          </w:p>
        </w:tc>
      </w:tr>
    </w:tbl>
    <w:p w14:paraId="4A4A5BC3" w14:textId="6CB2BDDE" w:rsidR="001C349B" w:rsidRPr="002E1B85" w:rsidRDefault="006C2076" w:rsidP="006C2076">
      <w:pPr>
        <w:jc w:val="center"/>
        <w:rPr>
          <w:rStyle w:val="Forte"/>
          <w:rFonts w:ascii="Times New Roman" w:hAnsi="Times New Roman" w:cs="Times New Roman"/>
          <w:b w:val="0"/>
          <w:bCs w:val="0"/>
        </w:rPr>
      </w:pPr>
      <w:r>
        <w:rPr>
          <w:rStyle w:val="Forte"/>
          <w:rFonts w:ascii="Times New Roman" w:hAnsi="Times New Roman" w:cs="Times New Roman"/>
          <w:b w:val="0"/>
          <w:bCs w:val="0"/>
        </w:rPr>
        <w:t>Fonte: Autor, 2026</w:t>
      </w:r>
    </w:p>
    <w:p w14:paraId="0FEA8637" w14:textId="77777777" w:rsidR="00661F5C" w:rsidRPr="002E1B85" w:rsidRDefault="00661F5C" w:rsidP="00661F5C">
      <w:pPr>
        <w:spacing w:line="360" w:lineRule="auto"/>
        <w:jc w:val="both"/>
        <w:rPr>
          <w:rFonts w:ascii="Times New Roman" w:hAnsi="Times New Roman" w:cs="Times New Roman"/>
          <w:sz w:val="24"/>
          <w:szCs w:val="24"/>
        </w:rPr>
      </w:pPr>
      <w:r w:rsidRPr="002E1B85">
        <w:rPr>
          <w:rFonts w:ascii="Times New Roman" w:hAnsi="Times New Roman" w:cs="Times New Roman"/>
          <w:sz w:val="24"/>
          <w:szCs w:val="24"/>
        </w:rPr>
        <w:t xml:space="preserve">A arquitetura implementada neste trabalho está alinhada com recomendações recentes da literatura sobre pipelines ETL aplicados à saúde. Conforme discutido por </w:t>
      </w:r>
      <w:proofErr w:type="spellStart"/>
      <w:r w:rsidRPr="002E1B85">
        <w:rPr>
          <w:rFonts w:ascii="Times New Roman" w:hAnsi="Times New Roman" w:cs="Times New Roman"/>
          <w:sz w:val="24"/>
          <w:szCs w:val="24"/>
        </w:rPr>
        <w:t>Veerapaneni</w:t>
      </w:r>
      <w:proofErr w:type="spellEnd"/>
      <w:r w:rsidRPr="002E1B85">
        <w:rPr>
          <w:rFonts w:ascii="Times New Roman" w:hAnsi="Times New Roman" w:cs="Times New Roman"/>
          <w:sz w:val="24"/>
          <w:szCs w:val="24"/>
        </w:rPr>
        <w:t xml:space="preserve"> (2021), a adoção de arquiteturas modulares e escaláveis em pipelines hospitalares favorece a integração entre diferentes camadas do sistema e permite futura migração para ambientes em nuvem. Embora o presente estudo utilize uma infraestrutura local simulada, a estrutura proposta é compatível com arquiteturas híbridas modernas.</w:t>
      </w:r>
    </w:p>
    <w:p w14:paraId="332BB184" w14:textId="77777777" w:rsidR="00661F5C" w:rsidRPr="002E1B85" w:rsidRDefault="00661F5C" w:rsidP="00661F5C">
      <w:pPr>
        <w:spacing w:line="360" w:lineRule="auto"/>
        <w:jc w:val="both"/>
        <w:rPr>
          <w:rFonts w:ascii="Times New Roman" w:hAnsi="Times New Roman" w:cs="Times New Roman"/>
          <w:sz w:val="24"/>
          <w:szCs w:val="24"/>
        </w:rPr>
      </w:pPr>
      <w:r w:rsidRPr="002E1B85">
        <w:rPr>
          <w:rFonts w:ascii="Times New Roman" w:hAnsi="Times New Roman" w:cs="Times New Roman"/>
          <w:sz w:val="24"/>
          <w:szCs w:val="24"/>
        </w:rPr>
        <w:t xml:space="preserve">Além disso, </w:t>
      </w:r>
      <w:proofErr w:type="spellStart"/>
      <w:r w:rsidRPr="002E1B85">
        <w:rPr>
          <w:rFonts w:ascii="Times New Roman" w:hAnsi="Times New Roman" w:cs="Times New Roman"/>
          <w:sz w:val="24"/>
          <w:szCs w:val="24"/>
        </w:rPr>
        <w:t>aspectos</w:t>
      </w:r>
      <w:proofErr w:type="spellEnd"/>
      <w:r w:rsidRPr="002E1B85">
        <w:rPr>
          <w:rFonts w:ascii="Times New Roman" w:hAnsi="Times New Roman" w:cs="Times New Roman"/>
          <w:sz w:val="24"/>
          <w:szCs w:val="24"/>
        </w:rPr>
        <w:t xml:space="preserve"> relacionados à segurança e confidencialidade dos dados representam fatores críticos em ambientes hospitalares. </w:t>
      </w:r>
      <w:proofErr w:type="spellStart"/>
      <w:r w:rsidRPr="002E1B85">
        <w:rPr>
          <w:rFonts w:ascii="Times New Roman" w:hAnsi="Times New Roman" w:cs="Times New Roman"/>
          <w:sz w:val="24"/>
          <w:szCs w:val="24"/>
        </w:rPr>
        <w:t>Tayal</w:t>
      </w:r>
      <w:proofErr w:type="spellEnd"/>
      <w:r w:rsidRPr="002E1B85">
        <w:rPr>
          <w:rFonts w:ascii="Times New Roman" w:hAnsi="Times New Roman" w:cs="Times New Roman"/>
          <w:sz w:val="24"/>
          <w:szCs w:val="24"/>
        </w:rPr>
        <w:t xml:space="preserve"> (2022) destaca que pipelines ETL destinados à saúde devem incorporar mecanismos de controle de acesso, anonimização e proteção de dados sensíveis. Ainda que o presente trabalho utilize dados simulados, essas recomendações são fundamentais para a futura aplicação da solução em cenários reais.</w:t>
      </w:r>
    </w:p>
    <w:p w14:paraId="42DF49DD" w14:textId="77777777" w:rsidR="00661F5C" w:rsidRPr="002E1B85" w:rsidRDefault="00661F5C" w:rsidP="001C349B">
      <w:pPr>
        <w:rPr>
          <w:rStyle w:val="Forte"/>
          <w:rFonts w:ascii="Times New Roman" w:hAnsi="Times New Roman" w:cs="Times New Roman"/>
          <w:b w:val="0"/>
          <w:bCs w:val="0"/>
        </w:rPr>
      </w:pPr>
    </w:p>
    <w:p w14:paraId="5A5E9168" w14:textId="4B0D94C6" w:rsidR="003F7056" w:rsidRPr="002E1B85" w:rsidRDefault="00432979" w:rsidP="003F7056">
      <w:pPr>
        <w:pStyle w:val="Ttulo3"/>
        <w:jc w:val="both"/>
        <w:rPr>
          <w:rFonts w:ascii="Times New Roman" w:eastAsia="Times New Roman" w:hAnsi="Times New Roman" w:cs="Times New Roman"/>
          <w:color w:val="000000" w:themeColor="text1"/>
          <w:lang w:eastAsia="pt-PT"/>
        </w:rPr>
      </w:pPr>
      <w:bookmarkStart w:id="30" w:name="_Toc213511774"/>
      <w:r w:rsidRPr="002E1B85">
        <w:rPr>
          <w:rStyle w:val="Forte"/>
          <w:rFonts w:ascii="Times New Roman" w:hAnsi="Times New Roman" w:cs="Times New Roman"/>
          <w:b w:val="0"/>
          <w:bCs w:val="0"/>
          <w:color w:val="auto"/>
        </w:rPr>
        <w:t>3.</w:t>
      </w:r>
      <w:r w:rsidR="00255888">
        <w:rPr>
          <w:rStyle w:val="Forte"/>
          <w:rFonts w:ascii="Times New Roman" w:hAnsi="Times New Roman" w:cs="Times New Roman"/>
          <w:b w:val="0"/>
          <w:bCs w:val="0"/>
          <w:color w:val="auto"/>
        </w:rPr>
        <w:t>3</w:t>
      </w:r>
      <w:r w:rsidRPr="002E1B85">
        <w:rPr>
          <w:rStyle w:val="Forte"/>
          <w:rFonts w:ascii="Times New Roman" w:hAnsi="Times New Roman" w:cs="Times New Roman"/>
          <w:b w:val="0"/>
          <w:bCs w:val="0"/>
          <w:color w:val="auto"/>
        </w:rPr>
        <w:t xml:space="preserve"> </w:t>
      </w:r>
      <w:r w:rsidR="005C5C2E" w:rsidRPr="002E1B85">
        <w:rPr>
          <w:rFonts w:ascii="Times New Roman" w:eastAsia="Times New Roman" w:hAnsi="Times New Roman" w:cs="Times New Roman"/>
          <w:color w:val="000000" w:themeColor="text1"/>
          <w:lang w:eastAsia="pt-PT"/>
        </w:rPr>
        <w:t>ETAPAS DE DESENVOLVIMENTO</w:t>
      </w:r>
      <w:bookmarkEnd w:id="30"/>
    </w:p>
    <w:p w14:paraId="230E9C9D" w14:textId="77777777" w:rsidR="003F7056" w:rsidRPr="002E1B85" w:rsidRDefault="003F7056" w:rsidP="003F7056">
      <w:pPr>
        <w:pStyle w:val="Ttulo3"/>
        <w:jc w:val="both"/>
        <w:rPr>
          <w:rFonts w:ascii="Times New Roman" w:eastAsia="Times New Roman" w:hAnsi="Times New Roman" w:cs="Times New Roman"/>
          <w:color w:val="000000" w:themeColor="text1"/>
          <w:lang w:eastAsia="pt-PT"/>
        </w:rPr>
      </w:pPr>
    </w:p>
    <w:p w14:paraId="62D989C5" w14:textId="2BA38115" w:rsidR="00432979" w:rsidRPr="002E1B85" w:rsidRDefault="003F7056" w:rsidP="003F7056">
      <w:pPr>
        <w:pStyle w:val="Ttulo3"/>
        <w:jc w:val="both"/>
        <w:rPr>
          <w:rFonts w:ascii="Times New Roman" w:eastAsia="Times New Roman" w:hAnsi="Times New Roman" w:cs="Times New Roman"/>
          <w:color w:val="000000" w:themeColor="text1"/>
          <w:lang w:eastAsia="pt-PT"/>
        </w:rPr>
      </w:pPr>
      <w:r w:rsidRPr="002E1B85">
        <w:rPr>
          <w:rStyle w:val="Forte"/>
          <w:rFonts w:ascii="Times New Roman" w:hAnsi="Times New Roman" w:cs="Times New Roman"/>
          <w:b w:val="0"/>
          <w:bCs w:val="0"/>
          <w:color w:val="auto"/>
        </w:rPr>
        <w:t xml:space="preserve"> </w:t>
      </w:r>
      <w:bookmarkStart w:id="31" w:name="_Toc213511775"/>
      <w:r w:rsidR="00432979" w:rsidRPr="002E1B85">
        <w:rPr>
          <w:rStyle w:val="Forte"/>
          <w:rFonts w:ascii="Times New Roman" w:hAnsi="Times New Roman" w:cs="Times New Roman"/>
          <w:b w:val="0"/>
          <w:bCs w:val="0"/>
          <w:color w:val="auto"/>
        </w:rPr>
        <w:t>3.</w:t>
      </w:r>
      <w:r w:rsidR="00255888">
        <w:rPr>
          <w:rStyle w:val="Forte"/>
          <w:rFonts w:ascii="Times New Roman" w:hAnsi="Times New Roman" w:cs="Times New Roman"/>
          <w:b w:val="0"/>
          <w:bCs w:val="0"/>
          <w:color w:val="auto"/>
        </w:rPr>
        <w:t>3</w:t>
      </w:r>
      <w:r w:rsidR="00432979" w:rsidRPr="002E1B85">
        <w:rPr>
          <w:rStyle w:val="Forte"/>
          <w:rFonts w:ascii="Times New Roman" w:hAnsi="Times New Roman" w:cs="Times New Roman"/>
          <w:b w:val="0"/>
          <w:bCs w:val="0"/>
          <w:color w:val="auto"/>
        </w:rPr>
        <w:t>.1 Extração de Dados</w:t>
      </w:r>
      <w:bookmarkEnd w:id="31"/>
    </w:p>
    <w:p w14:paraId="4E872DEC" w14:textId="608FFA48" w:rsidR="00432979" w:rsidRPr="002E1B85" w:rsidRDefault="00432979" w:rsidP="00544F39">
      <w:pPr>
        <w:pStyle w:val="NormalWeb"/>
        <w:spacing w:line="360" w:lineRule="auto"/>
        <w:ind w:firstLine="708"/>
        <w:jc w:val="both"/>
      </w:pPr>
      <w:r w:rsidRPr="002E1B85">
        <w:t xml:space="preserve">Na primeira etapa do pipeline, os dados foram </w:t>
      </w:r>
      <w:r w:rsidRPr="002E1B85">
        <w:rPr>
          <w:rStyle w:val="Forte"/>
          <w:b w:val="0"/>
        </w:rPr>
        <w:t xml:space="preserve">simulados com o auxílio da plataforma </w:t>
      </w:r>
      <w:proofErr w:type="spellStart"/>
      <w:r w:rsidRPr="002E1B85">
        <w:rPr>
          <w:rStyle w:val="Forte"/>
          <w:b w:val="0"/>
        </w:rPr>
        <w:t>Mockaroo</w:t>
      </w:r>
      <w:proofErr w:type="spellEnd"/>
      <w:r w:rsidRPr="002E1B85">
        <w:t xml:space="preserve">, reproduzindo tabelas hospitalares como </w:t>
      </w:r>
      <w:r w:rsidRPr="002E1B85">
        <w:rPr>
          <w:rStyle w:val="Forte"/>
          <w:b w:val="0"/>
        </w:rPr>
        <w:t>paciente</w:t>
      </w:r>
      <w:r w:rsidRPr="002E1B85">
        <w:t xml:space="preserve">, </w:t>
      </w:r>
      <w:r w:rsidRPr="002E1B85">
        <w:rPr>
          <w:rStyle w:val="Forte"/>
          <w:b w:val="0"/>
        </w:rPr>
        <w:t>médico</w:t>
      </w:r>
      <w:r w:rsidRPr="002E1B85">
        <w:t xml:space="preserve">, </w:t>
      </w:r>
      <w:r w:rsidRPr="002E1B85">
        <w:rPr>
          <w:rStyle w:val="Forte"/>
          <w:b w:val="0"/>
        </w:rPr>
        <w:t>consulta</w:t>
      </w:r>
      <w:r w:rsidRPr="002E1B85">
        <w:t xml:space="preserve">, </w:t>
      </w:r>
      <w:r w:rsidRPr="002E1B85">
        <w:rPr>
          <w:rStyle w:val="Forte"/>
          <w:b w:val="0"/>
        </w:rPr>
        <w:t>especialidade</w:t>
      </w:r>
      <w:r w:rsidR="00E71FB3" w:rsidRPr="002E1B85">
        <w:t xml:space="preserve">, </w:t>
      </w:r>
      <w:r w:rsidRPr="002E1B85">
        <w:rPr>
          <w:rStyle w:val="Forte"/>
          <w:b w:val="0"/>
        </w:rPr>
        <w:t>exame</w:t>
      </w:r>
      <w:r w:rsidRPr="002E1B85">
        <w:t xml:space="preserve">, </w:t>
      </w:r>
      <w:r w:rsidRPr="002E1B85">
        <w:rPr>
          <w:rStyle w:val="Forte"/>
          <w:b w:val="0"/>
        </w:rPr>
        <w:t>internamento</w:t>
      </w:r>
      <w:r w:rsidRPr="002E1B85">
        <w:t xml:space="preserve">, </w:t>
      </w:r>
      <w:r w:rsidRPr="002E1B85">
        <w:rPr>
          <w:rStyle w:val="Forte"/>
          <w:b w:val="0"/>
        </w:rPr>
        <w:t>cirurgia</w:t>
      </w:r>
      <w:r w:rsidRPr="002E1B85">
        <w:t xml:space="preserve"> e </w:t>
      </w:r>
      <w:r w:rsidRPr="002E1B85">
        <w:rPr>
          <w:rStyle w:val="Forte"/>
          <w:b w:val="0"/>
        </w:rPr>
        <w:t>transferências</w:t>
      </w:r>
      <w:r w:rsidRPr="002E1B85">
        <w:t>.</w:t>
      </w:r>
      <w:r w:rsidRPr="002E1B85">
        <w:br/>
        <w:t xml:space="preserve">Esses dados foram carregados para a base de dados </w:t>
      </w:r>
      <w:proofErr w:type="spellStart"/>
      <w:r w:rsidR="001C349B" w:rsidRPr="002E1B85">
        <w:rPr>
          <w:rStyle w:val="Forte"/>
          <w:b w:val="0"/>
        </w:rPr>
        <w:t>dados_</w:t>
      </w:r>
      <w:r w:rsidR="00544F39" w:rsidRPr="002E1B85">
        <w:rPr>
          <w:rStyle w:val="Forte"/>
          <w:b w:val="0"/>
        </w:rPr>
        <w:t>hospitalares</w:t>
      </w:r>
      <w:proofErr w:type="spellEnd"/>
      <w:r w:rsidRPr="002E1B85">
        <w:t>, que serviu como ponto de partida para o processo ETL.</w:t>
      </w:r>
    </w:p>
    <w:p w14:paraId="6877302B" w14:textId="0969C33E" w:rsidR="00544F39" w:rsidRPr="002E1B85" w:rsidRDefault="004411CB" w:rsidP="00544F39">
      <w:pPr>
        <w:pStyle w:val="NormalWeb"/>
        <w:spacing w:line="360" w:lineRule="auto"/>
        <w:jc w:val="center"/>
      </w:pPr>
      <w:r w:rsidRPr="002E1B85">
        <w:rPr>
          <w:rStyle w:val="Forte"/>
          <w:b w:val="0"/>
        </w:rPr>
        <w:lastRenderedPageBreak/>
        <w:t>Figura 4</w:t>
      </w:r>
      <w:r w:rsidR="00432979" w:rsidRPr="002E1B85">
        <w:rPr>
          <w:rStyle w:val="Forte"/>
          <w:b w:val="0"/>
        </w:rPr>
        <w:t xml:space="preserve"> – Exemplo de leitu</w:t>
      </w:r>
      <w:r w:rsidR="00544F39" w:rsidRPr="002E1B85">
        <w:rPr>
          <w:rStyle w:val="Forte"/>
          <w:b w:val="0"/>
        </w:rPr>
        <w:t xml:space="preserve">ra dos dados simulados no </w:t>
      </w:r>
      <w:proofErr w:type="spellStart"/>
      <w:r w:rsidR="00544F39" w:rsidRPr="002E1B85">
        <w:rPr>
          <w:rStyle w:val="Forte"/>
          <w:b w:val="0"/>
        </w:rPr>
        <w:t>Python</w:t>
      </w:r>
      <w:proofErr w:type="spellEnd"/>
      <w:r w:rsidR="00E71FB3" w:rsidRPr="002E1B85">
        <w:rPr>
          <w:noProof/>
        </w:rPr>
        <w:drawing>
          <wp:inline distT="0" distB="0" distL="0" distR="0" wp14:anchorId="2D1E30C8" wp14:editId="1F3F6BF9">
            <wp:extent cx="4871501" cy="2074476"/>
            <wp:effectExtent l="0" t="0" r="5715" b="254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xtract of Datas.png"/>
                    <pic:cNvPicPr/>
                  </pic:nvPicPr>
                  <pic:blipFill>
                    <a:blip r:embed="rId17">
                      <a:extLst>
                        <a:ext uri="{28A0092B-C50C-407E-A947-70E740481C1C}">
                          <a14:useLocalDpi xmlns:a14="http://schemas.microsoft.com/office/drawing/2010/main" val="0"/>
                        </a:ext>
                      </a:extLst>
                    </a:blip>
                    <a:stretch>
                      <a:fillRect/>
                    </a:stretch>
                  </pic:blipFill>
                  <pic:spPr>
                    <a:xfrm>
                      <a:off x="0" y="0"/>
                      <a:ext cx="4891218" cy="2082872"/>
                    </a:xfrm>
                    <a:prstGeom prst="rect">
                      <a:avLst/>
                    </a:prstGeom>
                  </pic:spPr>
                </pic:pic>
              </a:graphicData>
            </a:graphic>
          </wp:inline>
        </w:drawing>
      </w:r>
    </w:p>
    <w:p w14:paraId="77D5FB61" w14:textId="051E5F08" w:rsidR="00432979" w:rsidRPr="002E1B85" w:rsidRDefault="00432979" w:rsidP="005C5C2E">
      <w:pPr>
        <w:pStyle w:val="Ttulo3"/>
        <w:jc w:val="both"/>
        <w:rPr>
          <w:color w:val="auto"/>
        </w:rPr>
      </w:pPr>
      <w:bookmarkStart w:id="32" w:name="_Toc213511776"/>
      <w:r w:rsidRPr="002E1B85">
        <w:rPr>
          <w:rStyle w:val="Forte"/>
          <w:rFonts w:ascii="Times New Roman" w:hAnsi="Times New Roman" w:cs="Times New Roman"/>
          <w:b w:val="0"/>
          <w:bCs w:val="0"/>
          <w:color w:val="auto"/>
        </w:rPr>
        <w:t>3.</w:t>
      </w:r>
      <w:r w:rsidR="00255888">
        <w:rPr>
          <w:rStyle w:val="Forte"/>
          <w:rFonts w:ascii="Times New Roman" w:hAnsi="Times New Roman" w:cs="Times New Roman"/>
          <w:b w:val="0"/>
          <w:bCs w:val="0"/>
          <w:color w:val="auto"/>
        </w:rPr>
        <w:t>3</w:t>
      </w:r>
      <w:r w:rsidRPr="002E1B85">
        <w:rPr>
          <w:rStyle w:val="Forte"/>
          <w:rFonts w:ascii="Times New Roman" w:hAnsi="Times New Roman" w:cs="Times New Roman"/>
          <w:b w:val="0"/>
          <w:bCs w:val="0"/>
          <w:color w:val="auto"/>
        </w:rPr>
        <w:t>.2 Transformação de Dados</w:t>
      </w:r>
      <w:bookmarkEnd w:id="32"/>
    </w:p>
    <w:p w14:paraId="6719B777" w14:textId="77777777" w:rsidR="00432979" w:rsidRPr="002E1B85" w:rsidRDefault="00432979" w:rsidP="00544F39">
      <w:pPr>
        <w:pStyle w:val="NormalWeb"/>
        <w:spacing w:line="360" w:lineRule="auto"/>
        <w:ind w:firstLine="708"/>
        <w:jc w:val="both"/>
      </w:pPr>
      <w:r w:rsidRPr="002E1B85">
        <w:t xml:space="preserve">A fase de transformação foi responsável por </w:t>
      </w:r>
      <w:r w:rsidRPr="002E1B85">
        <w:rPr>
          <w:rStyle w:val="Forte"/>
          <w:b w:val="0"/>
        </w:rPr>
        <w:t>tratar, integrar e enriquecer</w:t>
      </w:r>
      <w:r w:rsidRPr="002E1B85">
        <w:t xml:space="preserve"> os dados hospitalares.</w:t>
      </w:r>
      <w:r w:rsidRPr="002E1B85">
        <w:br/>
        <w:t>Entre as operações realizadas destacam-se:</w:t>
      </w:r>
    </w:p>
    <w:p w14:paraId="60A03A8D" w14:textId="77777777" w:rsidR="00432979" w:rsidRPr="002E1B85" w:rsidRDefault="00432979" w:rsidP="00F34A7E">
      <w:pPr>
        <w:pStyle w:val="NormalWeb"/>
        <w:numPr>
          <w:ilvl w:val="0"/>
          <w:numId w:val="8"/>
        </w:numPr>
        <w:spacing w:line="360" w:lineRule="auto"/>
        <w:jc w:val="both"/>
      </w:pPr>
      <w:r w:rsidRPr="002E1B85">
        <w:t>Remoção de duplicidades e inconsistências;</w:t>
      </w:r>
    </w:p>
    <w:p w14:paraId="7DF329C1" w14:textId="77777777" w:rsidR="00432979" w:rsidRPr="002E1B85" w:rsidRDefault="00432979" w:rsidP="00F34A7E">
      <w:pPr>
        <w:pStyle w:val="NormalWeb"/>
        <w:numPr>
          <w:ilvl w:val="0"/>
          <w:numId w:val="8"/>
        </w:numPr>
        <w:spacing w:line="360" w:lineRule="auto"/>
        <w:jc w:val="both"/>
      </w:pPr>
      <w:r w:rsidRPr="002E1B85">
        <w:t>Padronização de colunas e formatos de data;</w:t>
      </w:r>
    </w:p>
    <w:p w14:paraId="7495DEF3" w14:textId="77777777" w:rsidR="00432979" w:rsidRPr="002E1B85" w:rsidRDefault="00432979" w:rsidP="00F34A7E">
      <w:pPr>
        <w:pStyle w:val="NormalWeb"/>
        <w:numPr>
          <w:ilvl w:val="0"/>
          <w:numId w:val="8"/>
        </w:numPr>
        <w:spacing w:line="360" w:lineRule="auto"/>
        <w:jc w:val="both"/>
      </w:pPr>
      <w:r w:rsidRPr="002E1B85">
        <w:t xml:space="preserve">Cálculo automático da </w:t>
      </w:r>
      <w:r w:rsidRPr="002E1B85">
        <w:rPr>
          <w:rStyle w:val="Forte"/>
          <w:b w:val="0"/>
        </w:rPr>
        <w:t>idade dos pacientes</w:t>
      </w:r>
      <w:r w:rsidRPr="002E1B85">
        <w:t xml:space="preserve"> com base na data de nascimento e na data da consulta;</w:t>
      </w:r>
    </w:p>
    <w:p w14:paraId="34970AA3" w14:textId="77777777" w:rsidR="00432979" w:rsidRPr="002E1B85" w:rsidRDefault="00432979" w:rsidP="00F34A7E">
      <w:pPr>
        <w:pStyle w:val="NormalWeb"/>
        <w:numPr>
          <w:ilvl w:val="0"/>
          <w:numId w:val="8"/>
        </w:numPr>
        <w:spacing w:line="360" w:lineRule="auto"/>
        <w:jc w:val="both"/>
      </w:pPr>
      <w:r w:rsidRPr="002E1B85">
        <w:t xml:space="preserve">Integração entre as tabelas de </w:t>
      </w:r>
      <w:r w:rsidRPr="002E1B85">
        <w:rPr>
          <w:rStyle w:val="Forte"/>
          <w:b w:val="0"/>
        </w:rPr>
        <w:t>consultas, pacientes, médicos e especialidades</w:t>
      </w:r>
      <w:r w:rsidRPr="002E1B85">
        <w:t>;</w:t>
      </w:r>
    </w:p>
    <w:p w14:paraId="217FDA85" w14:textId="77777777" w:rsidR="00432979" w:rsidRPr="002E1B85" w:rsidRDefault="00432979" w:rsidP="00F34A7E">
      <w:pPr>
        <w:pStyle w:val="NormalWeb"/>
        <w:numPr>
          <w:ilvl w:val="0"/>
          <w:numId w:val="8"/>
        </w:numPr>
        <w:spacing w:line="360" w:lineRule="auto"/>
        <w:jc w:val="both"/>
      </w:pPr>
      <w:r w:rsidRPr="002E1B85">
        <w:t xml:space="preserve">Criação de </w:t>
      </w:r>
      <w:r w:rsidRPr="002E1B85">
        <w:rPr>
          <w:rStyle w:val="Forte"/>
          <w:b w:val="0"/>
        </w:rPr>
        <w:t>tabelas analíticas</w:t>
      </w:r>
      <w:r w:rsidRPr="002E1B85">
        <w:t xml:space="preserve"> para facilitar o cálculo de métricas.</w:t>
      </w:r>
    </w:p>
    <w:p w14:paraId="40EEE8D9" w14:textId="77777777" w:rsidR="00432979" w:rsidRPr="002E1B85" w:rsidRDefault="00432979" w:rsidP="005C5C2E">
      <w:pPr>
        <w:pStyle w:val="NormalWeb"/>
        <w:spacing w:line="360" w:lineRule="auto"/>
        <w:jc w:val="both"/>
      </w:pPr>
      <w:r w:rsidRPr="002E1B85">
        <w:t>As principais tabelas geradas foram:</w:t>
      </w:r>
    </w:p>
    <w:p w14:paraId="2867A014" w14:textId="77777777" w:rsidR="00432979" w:rsidRPr="002E1B85" w:rsidRDefault="00432979" w:rsidP="00F34A7E">
      <w:pPr>
        <w:pStyle w:val="NormalWeb"/>
        <w:numPr>
          <w:ilvl w:val="0"/>
          <w:numId w:val="9"/>
        </w:numPr>
        <w:spacing w:line="360" w:lineRule="auto"/>
        <w:jc w:val="both"/>
      </w:pPr>
      <w:proofErr w:type="spellStart"/>
      <w:r w:rsidRPr="002E1B85">
        <w:rPr>
          <w:rStyle w:val="CdigoHTML"/>
          <w:rFonts w:ascii="Times New Roman" w:hAnsi="Times New Roman" w:cs="Times New Roman"/>
          <w:sz w:val="24"/>
          <w:szCs w:val="24"/>
        </w:rPr>
        <w:t>consultas_tratadas</w:t>
      </w:r>
      <w:proofErr w:type="spellEnd"/>
      <w:r w:rsidRPr="002E1B85">
        <w:t>: contém consultas, idades e especialidades;</w:t>
      </w:r>
    </w:p>
    <w:p w14:paraId="2A74F18A" w14:textId="77777777" w:rsidR="00432979" w:rsidRPr="002E1B85" w:rsidRDefault="00432979" w:rsidP="00F34A7E">
      <w:pPr>
        <w:pStyle w:val="NormalWeb"/>
        <w:numPr>
          <w:ilvl w:val="0"/>
          <w:numId w:val="9"/>
        </w:numPr>
        <w:spacing w:line="360" w:lineRule="auto"/>
        <w:jc w:val="both"/>
      </w:pPr>
      <w:proofErr w:type="spellStart"/>
      <w:r w:rsidRPr="002E1B85">
        <w:rPr>
          <w:rStyle w:val="CdigoHTML"/>
          <w:rFonts w:ascii="Times New Roman" w:hAnsi="Times New Roman" w:cs="Times New Roman"/>
          <w:sz w:val="24"/>
          <w:szCs w:val="24"/>
        </w:rPr>
        <w:t>resumo_especialidade</w:t>
      </w:r>
      <w:proofErr w:type="spellEnd"/>
      <w:r w:rsidRPr="002E1B85">
        <w:t>: média de idade e total de consultas por especialidade;</w:t>
      </w:r>
    </w:p>
    <w:p w14:paraId="6362FF8A" w14:textId="77777777" w:rsidR="00432979" w:rsidRPr="002E1B85" w:rsidRDefault="00432979" w:rsidP="00F34A7E">
      <w:pPr>
        <w:pStyle w:val="NormalWeb"/>
        <w:numPr>
          <w:ilvl w:val="0"/>
          <w:numId w:val="9"/>
        </w:numPr>
        <w:spacing w:line="360" w:lineRule="auto"/>
        <w:jc w:val="both"/>
      </w:pPr>
      <w:proofErr w:type="spellStart"/>
      <w:r w:rsidRPr="002E1B85">
        <w:rPr>
          <w:rStyle w:val="CdigoHTML"/>
          <w:rFonts w:ascii="Times New Roman" w:hAnsi="Times New Roman" w:cs="Times New Roman"/>
          <w:sz w:val="24"/>
          <w:szCs w:val="24"/>
        </w:rPr>
        <w:t>resumo_internamentos</w:t>
      </w:r>
      <w:proofErr w:type="spellEnd"/>
      <w:r w:rsidRPr="002E1B85">
        <w:t>: causas e frequência de internamentos;</w:t>
      </w:r>
    </w:p>
    <w:p w14:paraId="2A62027F" w14:textId="0D452127" w:rsidR="00544F39" w:rsidRPr="002E1B85" w:rsidRDefault="00432979" w:rsidP="00544F39">
      <w:pPr>
        <w:pStyle w:val="NormalWeb"/>
        <w:numPr>
          <w:ilvl w:val="0"/>
          <w:numId w:val="9"/>
        </w:numPr>
        <w:spacing w:line="360" w:lineRule="auto"/>
        <w:jc w:val="both"/>
      </w:pPr>
      <w:proofErr w:type="spellStart"/>
      <w:r w:rsidRPr="002E1B85">
        <w:rPr>
          <w:rStyle w:val="CdigoHTML"/>
          <w:rFonts w:ascii="Times New Roman" w:hAnsi="Times New Roman" w:cs="Times New Roman"/>
          <w:sz w:val="24"/>
          <w:szCs w:val="24"/>
        </w:rPr>
        <w:t>resumo_cirurgias</w:t>
      </w:r>
      <w:proofErr w:type="spellEnd"/>
      <w:r w:rsidRPr="002E1B85">
        <w:t xml:space="preserve">, </w:t>
      </w:r>
      <w:proofErr w:type="spellStart"/>
      <w:r w:rsidRPr="002E1B85">
        <w:rPr>
          <w:rStyle w:val="CdigoHTML"/>
          <w:rFonts w:ascii="Times New Roman" w:hAnsi="Times New Roman" w:cs="Times New Roman"/>
          <w:sz w:val="24"/>
          <w:szCs w:val="24"/>
        </w:rPr>
        <w:t>resumo_exames</w:t>
      </w:r>
      <w:proofErr w:type="spellEnd"/>
      <w:r w:rsidRPr="002E1B85">
        <w:t xml:space="preserve"> e </w:t>
      </w:r>
      <w:proofErr w:type="spellStart"/>
      <w:r w:rsidRPr="002E1B85">
        <w:rPr>
          <w:rStyle w:val="CdigoHTML"/>
          <w:rFonts w:ascii="Times New Roman" w:hAnsi="Times New Roman" w:cs="Times New Roman"/>
          <w:sz w:val="24"/>
          <w:szCs w:val="24"/>
        </w:rPr>
        <w:t>resumo_transferencias</w:t>
      </w:r>
      <w:proofErr w:type="spellEnd"/>
      <w:r w:rsidRPr="002E1B85">
        <w:t>: contagens gerais de procedimentos e movimentos hospitalares.</w:t>
      </w:r>
    </w:p>
    <w:p w14:paraId="2420BC86" w14:textId="77777777" w:rsidR="00E63AE0" w:rsidRPr="002E1B85" w:rsidRDefault="00E63AE0" w:rsidP="00E63AE0">
      <w:pPr>
        <w:pStyle w:val="NormalWeb"/>
        <w:spacing w:line="360" w:lineRule="auto"/>
        <w:ind w:left="720"/>
        <w:jc w:val="both"/>
      </w:pPr>
    </w:p>
    <w:p w14:paraId="2893B9E5" w14:textId="72BEDA0E" w:rsidR="003F7056" w:rsidRPr="002E1B85" w:rsidRDefault="00E63AE0" w:rsidP="00E63AE0">
      <w:pPr>
        <w:pStyle w:val="NormalWeb"/>
        <w:spacing w:line="360" w:lineRule="auto"/>
        <w:jc w:val="center"/>
        <w:rPr>
          <w:rStyle w:val="Forte"/>
          <w:b w:val="0"/>
        </w:rPr>
      </w:pPr>
      <w:r w:rsidRPr="002E1B85">
        <w:rPr>
          <w:noProof/>
        </w:rPr>
        <w:lastRenderedPageBreak/>
        <w:drawing>
          <wp:anchor distT="0" distB="0" distL="114300" distR="114300" simplePos="0" relativeHeight="251664384" behindDoc="0" locked="0" layoutInCell="1" allowOverlap="1" wp14:anchorId="696B2984" wp14:editId="36B2ED65">
            <wp:simplePos x="0" y="0"/>
            <wp:positionH relativeFrom="margin">
              <wp:posOffset>127000</wp:posOffset>
            </wp:positionH>
            <wp:positionV relativeFrom="margin">
              <wp:posOffset>294005</wp:posOffset>
            </wp:positionV>
            <wp:extent cx="5232400" cy="2366645"/>
            <wp:effectExtent l="0" t="0" r="6350" b="0"/>
            <wp:wrapSquare wrapText="bothSides"/>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ransform .png"/>
                    <pic:cNvPicPr/>
                  </pic:nvPicPr>
                  <pic:blipFill>
                    <a:blip r:embed="rId18">
                      <a:extLst>
                        <a:ext uri="{28A0092B-C50C-407E-A947-70E740481C1C}">
                          <a14:useLocalDpi xmlns:a14="http://schemas.microsoft.com/office/drawing/2010/main" val="0"/>
                        </a:ext>
                      </a:extLst>
                    </a:blip>
                    <a:stretch>
                      <a:fillRect/>
                    </a:stretch>
                  </pic:blipFill>
                  <pic:spPr>
                    <a:xfrm>
                      <a:off x="0" y="0"/>
                      <a:ext cx="5232400" cy="2366645"/>
                    </a:xfrm>
                    <a:prstGeom prst="rect">
                      <a:avLst/>
                    </a:prstGeom>
                  </pic:spPr>
                </pic:pic>
              </a:graphicData>
            </a:graphic>
            <wp14:sizeRelH relativeFrom="margin">
              <wp14:pctWidth>0</wp14:pctWidth>
            </wp14:sizeRelH>
            <wp14:sizeRelV relativeFrom="margin">
              <wp14:pctHeight>0</wp14:pctHeight>
            </wp14:sizeRelV>
          </wp:anchor>
        </w:drawing>
      </w:r>
      <w:r w:rsidR="004411CB" w:rsidRPr="002E1B85">
        <w:rPr>
          <w:rStyle w:val="Forte"/>
          <w:b w:val="0"/>
        </w:rPr>
        <w:t>Figura 5</w:t>
      </w:r>
      <w:r w:rsidR="00432979" w:rsidRPr="002E1B85">
        <w:rPr>
          <w:rStyle w:val="Forte"/>
          <w:b w:val="0"/>
        </w:rPr>
        <w:t xml:space="preserve"> – Execução do script </w:t>
      </w:r>
      <w:proofErr w:type="spellStart"/>
      <w:r w:rsidR="00432979" w:rsidRPr="002E1B85">
        <w:rPr>
          <w:rStyle w:val="Forte"/>
          <w:b w:val="0"/>
        </w:rPr>
        <w:t>Python</w:t>
      </w:r>
      <w:proofErr w:type="spellEnd"/>
      <w:r w:rsidR="00432979" w:rsidRPr="002E1B85">
        <w:rPr>
          <w:rStyle w:val="Forte"/>
          <w:b w:val="0"/>
        </w:rPr>
        <w:t xml:space="preserve"> de transformação ETL</w:t>
      </w:r>
      <w:r w:rsidRPr="002E1B85">
        <w:rPr>
          <w:rStyle w:val="Forte"/>
          <w:b w:val="0"/>
        </w:rPr>
        <w:tab/>
      </w:r>
    </w:p>
    <w:p w14:paraId="2EBCE311" w14:textId="77777777" w:rsidR="00E63AE0" w:rsidRPr="002E1B85" w:rsidRDefault="00E63AE0" w:rsidP="00E63AE0">
      <w:pPr>
        <w:pStyle w:val="NormalWeb"/>
        <w:spacing w:before="0" w:beforeAutospacing="0" w:after="0" w:afterAutospacing="0" w:line="360" w:lineRule="auto"/>
        <w:jc w:val="center"/>
        <w:rPr>
          <w:rStyle w:val="Forte"/>
          <w:b w:val="0"/>
        </w:rPr>
      </w:pPr>
    </w:p>
    <w:p w14:paraId="2D980174" w14:textId="5352CEBC" w:rsidR="00432979" w:rsidRPr="002E1B85" w:rsidRDefault="003148C0" w:rsidP="005C5C2E">
      <w:pPr>
        <w:pStyle w:val="Ttulo3"/>
        <w:jc w:val="both"/>
        <w:rPr>
          <w:color w:val="auto"/>
        </w:rPr>
      </w:pPr>
      <w:bookmarkStart w:id="33" w:name="_Toc213511777"/>
      <w:r w:rsidRPr="002E1B85">
        <w:rPr>
          <w:rStyle w:val="Forte"/>
          <w:rFonts w:ascii="Times New Roman" w:hAnsi="Times New Roman" w:cs="Times New Roman"/>
          <w:b w:val="0"/>
          <w:bCs w:val="0"/>
          <w:color w:val="auto"/>
        </w:rPr>
        <w:t>3.</w:t>
      </w:r>
      <w:r w:rsidR="00255888">
        <w:rPr>
          <w:rStyle w:val="Forte"/>
          <w:rFonts w:ascii="Times New Roman" w:hAnsi="Times New Roman" w:cs="Times New Roman"/>
          <w:b w:val="0"/>
          <w:bCs w:val="0"/>
          <w:color w:val="auto"/>
        </w:rPr>
        <w:t>3</w:t>
      </w:r>
      <w:r w:rsidRPr="002E1B85">
        <w:rPr>
          <w:rStyle w:val="Forte"/>
          <w:rFonts w:ascii="Times New Roman" w:hAnsi="Times New Roman" w:cs="Times New Roman"/>
          <w:b w:val="0"/>
          <w:bCs w:val="0"/>
          <w:color w:val="auto"/>
        </w:rPr>
        <w:t>.3 Carregamentos</w:t>
      </w:r>
      <w:r w:rsidR="00432979" w:rsidRPr="002E1B85">
        <w:rPr>
          <w:rStyle w:val="Forte"/>
          <w:rFonts w:ascii="Times New Roman" w:hAnsi="Times New Roman" w:cs="Times New Roman"/>
          <w:b w:val="0"/>
          <w:bCs w:val="0"/>
          <w:color w:val="auto"/>
        </w:rPr>
        <w:t xml:space="preserve"> no Banco de Dados</w:t>
      </w:r>
      <w:bookmarkEnd w:id="33"/>
    </w:p>
    <w:p w14:paraId="0F7F3529" w14:textId="77777777" w:rsidR="00544F39" w:rsidRPr="002E1B85" w:rsidRDefault="00432979" w:rsidP="00544F39">
      <w:pPr>
        <w:pStyle w:val="NormalWeb"/>
        <w:spacing w:line="360" w:lineRule="auto"/>
        <w:ind w:firstLine="708"/>
        <w:jc w:val="both"/>
      </w:pPr>
      <w:r w:rsidRPr="002E1B85">
        <w:t xml:space="preserve">Concluída a transformação, os dados tratados foram </w:t>
      </w:r>
      <w:r w:rsidRPr="002E1B85">
        <w:rPr>
          <w:rStyle w:val="Forte"/>
          <w:b w:val="0"/>
        </w:rPr>
        <w:t>carregados automaticamente</w:t>
      </w:r>
      <w:r w:rsidR="00544F39" w:rsidRPr="002E1B85">
        <w:t xml:space="preserve"> na base de dados </w:t>
      </w:r>
      <w:proofErr w:type="spellStart"/>
      <w:r w:rsidRPr="002E1B85">
        <w:rPr>
          <w:rStyle w:val="Forte"/>
          <w:b w:val="0"/>
        </w:rPr>
        <w:t>oftalmo_tratadas</w:t>
      </w:r>
      <w:proofErr w:type="spellEnd"/>
      <w:r w:rsidR="00544F39" w:rsidRPr="002E1B85">
        <w:t xml:space="preserve">, criada no </w:t>
      </w:r>
      <w:proofErr w:type="spellStart"/>
      <w:r w:rsidR="00544F39" w:rsidRPr="002E1B85">
        <w:t>MySQL</w:t>
      </w:r>
      <w:proofErr w:type="spellEnd"/>
      <w:r w:rsidR="00544F39" w:rsidRPr="002E1B85">
        <w:t>.</w:t>
      </w:r>
    </w:p>
    <w:p w14:paraId="3B7C7C5C" w14:textId="1E272FB4" w:rsidR="00432979" w:rsidRPr="002E1B85" w:rsidRDefault="00432979" w:rsidP="00544F39">
      <w:pPr>
        <w:pStyle w:val="NormalWeb"/>
        <w:spacing w:line="360" w:lineRule="auto"/>
        <w:ind w:firstLine="708"/>
        <w:jc w:val="both"/>
      </w:pPr>
      <w:r w:rsidRPr="002E1B85">
        <w:t xml:space="preserve">O processo foi executado com a função </w:t>
      </w:r>
      <w:proofErr w:type="spellStart"/>
      <w:r w:rsidRPr="002E1B85">
        <w:rPr>
          <w:rStyle w:val="CdigoHTML"/>
          <w:rFonts w:ascii="Times New Roman" w:hAnsi="Times New Roman" w:cs="Times New Roman"/>
          <w:sz w:val="24"/>
          <w:szCs w:val="24"/>
        </w:rPr>
        <w:t>to_sql</w:t>
      </w:r>
      <w:proofErr w:type="spellEnd"/>
      <w:r w:rsidRPr="002E1B85">
        <w:rPr>
          <w:rStyle w:val="CdigoHTML"/>
          <w:rFonts w:ascii="Times New Roman" w:hAnsi="Times New Roman" w:cs="Times New Roman"/>
          <w:sz w:val="24"/>
          <w:szCs w:val="24"/>
        </w:rPr>
        <w:t>()</w:t>
      </w:r>
      <w:r w:rsidRPr="002E1B85">
        <w:t xml:space="preserve"> da biblioteca </w:t>
      </w:r>
      <w:r w:rsidRPr="002E1B85">
        <w:rPr>
          <w:rStyle w:val="nfase"/>
        </w:rPr>
        <w:t>pandas</w:t>
      </w:r>
      <w:r w:rsidRPr="002E1B85">
        <w:t>, garantindo que cada tabela fosse gravada de forma estruturada e relacional.</w:t>
      </w:r>
    </w:p>
    <w:p w14:paraId="4C7440D4" w14:textId="2AC0F84A" w:rsidR="00544F39" w:rsidRPr="002E1B85" w:rsidRDefault="004411CB" w:rsidP="00544F39">
      <w:pPr>
        <w:pStyle w:val="NormalWeb"/>
        <w:spacing w:line="360" w:lineRule="auto"/>
        <w:jc w:val="center"/>
        <w:rPr>
          <w:rStyle w:val="Forte"/>
          <w:b w:val="0"/>
        </w:rPr>
      </w:pPr>
      <w:r w:rsidRPr="002E1B85">
        <w:rPr>
          <w:rStyle w:val="Forte"/>
          <w:b w:val="0"/>
        </w:rPr>
        <w:t>Figura 6</w:t>
      </w:r>
      <w:r w:rsidR="00432979" w:rsidRPr="002E1B85">
        <w:rPr>
          <w:rStyle w:val="Forte"/>
          <w:b w:val="0"/>
        </w:rPr>
        <w:t xml:space="preserve"> – Tabelas resultantes da base </w:t>
      </w:r>
      <w:proofErr w:type="spellStart"/>
      <w:r w:rsidR="00432979" w:rsidRPr="002E1B85">
        <w:rPr>
          <w:rStyle w:val="Forte"/>
          <w:b w:val="0"/>
        </w:rPr>
        <w:t>oftalmo_tratadas</w:t>
      </w:r>
      <w:proofErr w:type="spellEnd"/>
      <w:r w:rsidR="00432979" w:rsidRPr="002E1B85">
        <w:rPr>
          <w:rStyle w:val="Forte"/>
          <w:b w:val="0"/>
        </w:rPr>
        <w:t xml:space="preserve"> no </w:t>
      </w:r>
      <w:proofErr w:type="spellStart"/>
      <w:r w:rsidR="00432979" w:rsidRPr="002E1B85">
        <w:rPr>
          <w:rStyle w:val="Forte"/>
          <w:b w:val="0"/>
        </w:rPr>
        <w:t>phpMyAdmin</w:t>
      </w:r>
      <w:proofErr w:type="spellEnd"/>
    </w:p>
    <w:p w14:paraId="0E30DD8B" w14:textId="642AC2ED" w:rsidR="003148C0" w:rsidRPr="002E1B85" w:rsidRDefault="003148C0" w:rsidP="00544F39">
      <w:pPr>
        <w:pStyle w:val="NormalWeb"/>
        <w:spacing w:line="360" w:lineRule="auto"/>
        <w:jc w:val="center"/>
      </w:pPr>
      <w:r w:rsidRPr="002E1B85">
        <w:rPr>
          <w:noProof/>
        </w:rPr>
        <w:drawing>
          <wp:inline distT="0" distB="0" distL="0" distR="0" wp14:anchorId="1FF2D3AC" wp14:editId="36044B30">
            <wp:extent cx="5579745" cy="2358999"/>
            <wp:effectExtent l="0" t="0" r="1905" b="381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abelas geradas.png"/>
                    <pic:cNvPicPr/>
                  </pic:nvPicPr>
                  <pic:blipFill>
                    <a:blip r:embed="rId19">
                      <a:extLst>
                        <a:ext uri="{28A0092B-C50C-407E-A947-70E740481C1C}">
                          <a14:useLocalDpi xmlns:a14="http://schemas.microsoft.com/office/drawing/2010/main" val="0"/>
                        </a:ext>
                      </a:extLst>
                    </a:blip>
                    <a:stretch>
                      <a:fillRect/>
                    </a:stretch>
                  </pic:blipFill>
                  <pic:spPr>
                    <a:xfrm>
                      <a:off x="0" y="0"/>
                      <a:ext cx="5588679" cy="2362776"/>
                    </a:xfrm>
                    <a:prstGeom prst="rect">
                      <a:avLst/>
                    </a:prstGeom>
                  </pic:spPr>
                </pic:pic>
              </a:graphicData>
            </a:graphic>
          </wp:inline>
        </w:drawing>
      </w:r>
    </w:p>
    <w:p w14:paraId="163C632A" w14:textId="3C131CB8" w:rsidR="003148C0" w:rsidRPr="002E1B85" w:rsidRDefault="003148C0" w:rsidP="00544F39">
      <w:pPr>
        <w:pStyle w:val="NormalWeb"/>
        <w:spacing w:line="360" w:lineRule="auto"/>
        <w:ind w:firstLine="708"/>
        <w:jc w:val="both"/>
      </w:pPr>
    </w:p>
    <w:p w14:paraId="4621A30C" w14:textId="113460ED" w:rsidR="00432979" w:rsidRPr="002E1B85" w:rsidRDefault="00432979" w:rsidP="00544F39">
      <w:pPr>
        <w:pStyle w:val="NormalWeb"/>
        <w:spacing w:line="360" w:lineRule="auto"/>
        <w:ind w:firstLine="708"/>
        <w:jc w:val="both"/>
      </w:pPr>
      <w:r w:rsidRPr="002E1B85">
        <w:lastRenderedPageBreak/>
        <w:t xml:space="preserve">Após o carregamento, verificou-se a integridade dos dados e a correta geração das tabelas agregadas, assegurando que os resultados estivessem prontos para análise no </w:t>
      </w:r>
      <w:proofErr w:type="spellStart"/>
      <w:r w:rsidRPr="002E1B85">
        <w:t>Power</w:t>
      </w:r>
      <w:proofErr w:type="spellEnd"/>
      <w:r w:rsidRPr="002E1B85">
        <w:t xml:space="preserve"> BI.</w:t>
      </w:r>
    </w:p>
    <w:p w14:paraId="1378D1AA" w14:textId="527ADF6B" w:rsidR="00432979" w:rsidRPr="002E1B85" w:rsidRDefault="003664AE" w:rsidP="005C5C2E">
      <w:pPr>
        <w:pStyle w:val="Ttulo3"/>
        <w:jc w:val="both"/>
        <w:rPr>
          <w:rFonts w:ascii="Times New Roman" w:hAnsi="Times New Roman" w:cs="Times New Roman"/>
          <w:color w:val="auto"/>
        </w:rPr>
      </w:pPr>
      <w:r w:rsidRPr="002E1B85">
        <w:rPr>
          <w:rStyle w:val="Forte"/>
          <w:rFonts w:ascii="Times New Roman" w:hAnsi="Times New Roman" w:cs="Times New Roman"/>
          <w:b w:val="0"/>
          <w:bCs w:val="0"/>
          <w:color w:val="auto"/>
        </w:rPr>
        <w:t xml:space="preserve">     </w:t>
      </w:r>
      <w:bookmarkStart w:id="34" w:name="_Toc213511778"/>
      <w:r w:rsidR="005C5C2E" w:rsidRPr="002E1B85">
        <w:rPr>
          <w:rStyle w:val="Forte"/>
          <w:rFonts w:ascii="Times New Roman" w:hAnsi="Times New Roman" w:cs="Times New Roman"/>
          <w:b w:val="0"/>
          <w:bCs w:val="0"/>
          <w:color w:val="auto"/>
        </w:rPr>
        <w:t>3.</w:t>
      </w:r>
      <w:r w:rsidR="00255888">
        <w:rPr>
          <w:rStyle w:val="Forte"/>
          <w:rFonts w:ascii="Times New Roman" w:hAnsi="Times New Roman" w:cs="Times New Roman"/>
          <w:b w:val="0"/>
          <w:bCs w:val="0"/>
          <w:color w:val="auto"/>
        </w:rPr>
        <w:t>4</w:t>
      </w:r>
      <w:r w:rsidR="005C5C2E" w:rsidRPr="002E1B85">
        <w:rPr>
          <w:rStyle w:val="Forte"/>
          <w:rFonts w:ascii="Times New Roman" w:hAnsi="Times New Roman" w:cs="Times New Roman"/>
          <w:b w:val="0"/>
          <w:bCs w:val="0"/>
          <w:color w:val="auto"/>
        </w:rPr>
        <w:t xml:space="preserve"> INTEGRAÇÃO COM O CENÁRIO DE ESTUDO</w:t>
      </w:r>
      <w:bookmarkEnd w:id="34"/>
    </w:p>
    <w:p w14:paraId="1D10131E" w14:textId="2ABBF579" w:rsidR="00432979" w:rsidRPr="002E1B85" w:rsidRDefault="00432979" w:rsidP="00544F39">
      <w:pPr>
        <w:pStyle w:val="NormalWeb"/>
        <w:spacing w:line="360" w:lineRule="auto"/>
        <w:ind w:firstLine="708"/>
        <w:jc w:val="both"/>
      </w:pPr>
      <w:r w:rsidRPr="002E1B85">
        <w:t xml:space="preserve">O pipeline ETL foi </w:t>
      </w:r>
      <w:r w:rsidR="004411CB" w:rsidRPr="002E1B85">
        <w:t>destinado</w:t>
      </w:r>
      <w:r w:rsidRPr="002E1B85">
        <w:t xml:space="preserve"> ao </w:t>
      </w:r>
      <w:r w:rsidRPr="002E1B85">
        <w:rPr>
          <w:rStyle w:val="Forte"/>
          <w:b w:val="0"/>
        </w:rPr>
        <w:t>Instituto Oftalmológico Nacional de Angola (IONA)</w:t>
      </w:r>
      <w:r w:rsidRPr="002E1B85">
        <w:t>, com o objetivo de representar o fluxo de dados clínicos da instituição.</w:t>
      </w:r>
      <w:r w:rsidRPr="002E1B85">
        <w:br/>
        <w:t xml:space="preserve">Foram simulados registos de </w:t>
      </w:r>
      <w:r w:rsidRPr="002E1B85">
        <w:rPr>
          <w:rStyle w:val="Forte"/>
          <w:b w:val="0"/>
        </w:rPr>
        <w:t>consultas oftalmológicas, cirurgias oculares, internamentos, exames e transferências</w:t>
      </w:r>
      <w:r w:rsidR="004411CB" w:rsidRPr="002E1B85">
        <w:t>, refletindo alguns dos</w:t>
      </w:r>
      <w:r w:rsidRPr="002E1B85">
        <w:t xml:space="preserve"> principais processos hospitalares da unidade.</w:t>
      </w:r>
    </w:p>
    <w:p w14:paraId="6866C3A0" w14:textId="77777777" w:rsidR="00544F39" w:rsidRPr="002E1B85" w:rsidRDefault="00432979" w:rsidP="00544F39">
      <w:pPr>
        <w:pStyle w:val="NormalWeb"/>
        <w:spacing w:line="360" w:lineRule="auto"/>
        <w:ind w:firstLine="708"/>
        <w:jc w:val="both"/>
      </w:pPr>
      <w:r w:rsidRPr="002E1B85">
        <w:t xml:space="preserve">As tabelas tratadas foram posteriormente integradas ao </w:t>
      </w:r>
      <w:proofErr w:type="spellStart"/>
      <w:r w:rsidRPr="002E1B85">
        <w:rPr>
          <w:rStyle w:val="Forte"/>
          <w:b w:val="0"/>
        </w:rPr>
        <w:t>Power</w:t>
      </w:r>
      <w:proofErr w:type="spellEnd"/>
      <w:r w:rsidRPr="002E1B85">
        <w:rPr>
          <w:rStyle w:val="Forte"/>
          <w:b w:val="0"/>
        </w:rPr>
        <w:t xml:space="preserve"> BI</w:t>
      </w:r>
      <w:r w:rsidRPr="002E1B85">
        <w:t xml:space="preserve">, permitindo a criação de </w:t>
      </w:r>
      <w:r w:rsidRPr="002E1B85">
        <w:rPr>
          <w:rStyle w:val="Forte"/>
          <w:b w:val="0"/>
        </w:rPr>
        <w:t>painéis interativos</w:t>
      </w:r>
      <w:r w:rsidR="00544F39" w:rsidRPr="002E1B85">
        <w:t xml:space="preserve"> e indicadores estratégicos.</w:t>
      </w:r>
    </w:p>
    <w:p w14:paraId="17E10DB5" w14:textId="2FD78EEE" w:rsidR="00255888" w:rsidRDefault="004411CB" w:rsidP="00255888">
      <w:pPr>
        <w:pStyle w:val="NormalWeb"/>
        <w:spacing w:line="360" w:lineRule="auto"/>
        <w:ind w:firstLine="708"/>
        <w:jc w:val="both"/>
      </w:pPr>
      <w:r w:rsidRPr="002E1B85">
        <w:t>O quadro</w:t>
      </w:r>
      <w:r w:rsidRPr="002E1B85">
        <w:rPr>
          <w:rStyle w:val="Forte"/>
          <w:b w:val="0"/>
        </w:rPr>
        <w:t xml:space="preserve"> 3</w:t>
      </w:r>
      <w:r w:rsidR="00432979" w:rsidRPr="002E1B85">
        <w:t xml:space="preserve"> apresenta os principais indicadores gerados a partir dos dados transformados.</w:t>
      </w:r>
    </w:p>
    <w:p w14:paraId="51851A43" w14:textId="06B2B34F" w:rsidR="00255888" w:rsidRPr="00255888" w:rsidRDefault="00255888" w:rsidP="00255888">
      <w:pPr>
        <w:pStyle w:val="NormalWeb"/>
        <w:spacing w:after="0" w:afterAutospacing="0" w:line="276" w:lineRule="auto"/>
        <w:ind w:firstLine="708"/>
        <w:jc w:val="both"/>
        <w:rPr>
          <w:sz w:val="22"/>
          <w:szCs w:val="22"/>
        </w:rPr>
      </w:pPr>
      <w:r w:rsidRPr="00255888">
        <w:rPr>
          <w:sz w:val="22"/>
          <w:szCs w:val="22"/>
        </w:rPr>
        <w:t>Quadro 3 Principais Indicadores</w:t>
      </w:r>
    </w:p>
    <w:tbl>
      <w:tblPr>
        <w:tblStyle w:val="TabeladeGrelha1Clara"/>
        <w:tblW w:w="8825" w:type="dxa"/>
        <w:tblLook w:val="04A0" w:firstRow="1" w:lastRow="0" w:firstColumn="1" w:lastColumn="0" w:noHBand="0" w:noVBand="1"/>
      </w:tblPr>
      <w:tblGrid>
        <w:gridCol w:w="3102"/>
        <w:gridCol w:w="5723"/>
      </w:tblGrid>
      <w:tr w:rsidR="00544F39" w:rsidRPr="002E1B85" w14:paraId="206E6A2B" w14:textId="77777777" w:rsidTr="004411CB">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0" w:type="auto"/>
            <w:hideMark/>
          </w:tcPr>
          <w:p w14:paraId="0B11FA7E" w14:textId="77777777" w:rsidR="00544F39" w:rsidRPr="002E1B85" w:rsidRDefault="00544F39" w:rsidP="00544F39">
            <w:pPr>
              <w:jc w:val="center"/>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Indicador</w:t>
            </w:r>
          </w:p>
        </w:tc>
        <w:tc>
          <w:tcPr>
            <w:tcW w:w="0" w:type="auto"/>
            <w:hideMark/>
          </w:tcPr>
          <w:p w14:paraId="4BC35A5C" w14:textId="77777777" w:rsidR="00544F39" w:rsidRPr="002E1B85" w:rsidRDefault="00544F39" w:rsidP="00544F3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Descrição</w:t>
            </w:r>
          </w:p>
        </w:tc>
      </w:tr>
      <w:tr w:rsidR="00544F39" w:rsidRPr="002E1B85" w14:paraId="2D55A67B" w14:textId="77777777" w:rsidTr="004411CB">
        <w:trPr>
          <w:trHeight w:val="330"/>
        </w:trPr>
        <w:tc>
          <w:tcPr>
            <w:cnfStyle w:val="001000000000" w:firstRow="0" w:lastRow="0" w:firstColumn="1" w:lastColumn="0" w:oddVBand="0" w:evenVBand="0" w:oddHBand="0" w:evenHBand="0" w:firstRowFirstColumn="0" w:firstRowLastColumn="0" w:lastRowFirstColumn="0" w:lastRowLastColumn="0"/>
            <w:tcW w:w="0" w:type="auto"/>
            <w:hideMark/>
          </w:tcPr>
          <w:p w14:paraId="46EBB8EE" w14:textId="77777777" w:rsidR="00544F39" w:rsidRPr="002E1B85" w:rsidRDefault="00544F39" w:rsidP="00544F39">
            <w:pPr>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Total de Consultas</w:t>
            </w:r>
          </w:p>
        </w:tc>
        <w:tc>
          <w:tcPr>
            <w:tcW w:w="0" w:type="auto"/>
            <w:hideMark/>
          </w:tcPr>
          <w:p w14:paraId="5C225CF9" w14:textId="77777777" w:rsidR="00544F39" w:rsidRPr="002E1B85" w:rsidRDefault="00544F39" w:rsidP="00544F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Número total de consultas realizadas no período</w:t>
            </w:r>
          </w:p>
        </w:tc>
      </w:tr>
      <w:tr w:rsidR="00544F39" w:rsidRPr="002E1B85" w14:paraId="4F4C36E2" w14:textId="77777777" w:rsidTr="004411CB">
        <w:trPr>
          <w:trHeight w:val="648"/>
        </w:trPr>
        <w:tc>
          <w:tcPr>
            <w:cnfStyle w:val="001000000000" w:firstRow="0" w:lastRow="0" w:firstColumn="1" w:lastColumn="0" w:oddVBand="0" w:evenVBand="0" w:oddHBand="0" w:evenHBand="0" w:firstRowFirstColumn="0" w:firstRowLastColumn="0" w:lastRowFirstColumn="0" w:lastRowLastColumn="0"/>
            <w:tcW w:w="0" w:type="auto"/>
            <w:hideMark/>
          </w:tcPr>
          <w:p w14:paraId="49E09759" w14:textId="77777777" w:rsidR="00544F39" w:rsidRPr="002E1B85" w:rsidRDefault="00544F39" w:rsidP="00544F39">
            <w:pPr>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Consultas por Especialidade</w:t>
            </w:r>
          </w:p>
        </w:tc>
        <w:tc>
          <w:tcPr>
            <w:tcW w:w="0" w:type="auto"/>
            <w:hideMark/>
          </w:tcPr>
          <w:p w14:paraId="481B02EE" w14:textId="77777777" w:rsidR="00544F39" w:rsidRPr="002E1B85" w:rsidRDefault="00544F39" w:rsidP="00544F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Distribuição das consultas entre áreas oftalmológicas</w:t>
            </w:r>
          </w:p>
        </w:tc>
      </w:tr>
      <w:tr w:rsidR="00544F39" w:rsidRPr="002E1B85" w14:paraId="224A9708" w14:textId="77777777" w:rsidTr="004411CB">
        <w:trPr>
          <w:trHeight w:val="330"/>
        </w:trPr>
        <w:tc>
          <w:tcPr>
            <w:cnfStyle w:val="001000000000" w:firstRow="0" w:lastRow="0" w:firstColumn="1" w:lastColumn="0" w:oddVBand="0" w:evenVBand="0" w:oddHBand="0" w:evenHBand="0" w:firstRowFirstColumn="0" w:firstRowLastColumn="0" w:lastRowFirstColumn="0" w:lastRowLastColumn="0"/>
            <w:tcW w:w="0" w:type="auto"/>
            <w:hideMark/>
          </w:tcPr>
          <w:p w14:paraId="39E24E73" w14:textId="77777777" w:rsidR="00544F39" w:rsidRPr="002E1B85" w:rsidRDefault="00544F39" w:rsidP="00544F39">
            <w:pPr>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Consultas por Faixa Etária</w:t>
            </w:r>
          </w:p>
        </w:tc>
        <w:tc>
          <w:tcPr>
            <w:tcW w:w="0" w:type="auto"/>
            <w:hideMark/>
          </w:tcPr>
          <w:p w14:paraId="39E85D28" w14:textId="77777777" w:rsidR="00544F39" w:rsidRPr="002E1B85" w:rsidRDefault="00544F39" w:rsidP="00544F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Análise da idade dos pacientes atendidos</w:t>
            </w:r>
          </w:p>
        </w:tc>
      </w:tr>
      <w:tr w:rsidR="00544F39" w:rsidRPr="002E1B85" w14:paraId="7DDE5E78" w14:textId="77777777" w:rsidTr="004411CB">
        <w:trPr>
          <w:trHeight w:val="330"/>
        </w:trPr>
        <w:tc>
          <w:tcPr>
            <w:cnfStyle w:val="001000000000" w:firstRow="0" w:lastRow="0" w:firstColumn="1" w:lastColumn="0" w:oddVBand="0" w:evenVBand="0" w:oddHBand="0" w:evenHBand="0" w:firstRowFirstColumn="0" w:firstRowLastColumn="0" w:lastRowFirstColumn="0" w:lastRowLastColumn="0"/>
            <w:tcW w:w="0" w:type="auto"/>
            <w:hideMark/>
          </w:tcPr>
          <w:p w14:paraId="2290DD08" w14:textId="77777777" w:rsidR="00544F39" w:rsidRPr="002E1B85" w:rsidRDefault="00544F39" w:rsidP="00544F39">
            <w:pPr>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Causas de Internamento</w:t>
            </w:r>
          </w:p>
        </w:tc>
        <w:tc>
          <w:tcPr>
            <w:tcW w:w="0" w:type="auto"/>
            <w:hideMark/>
          </w:tcPr>
          <w:p w14:paraId="2A7C4E8E" w14:textId="77777777" w:rsidR="00544F39" w:rsidRPr="002E1B85" w:rsidRDefault="00544F39" w:rsidP="00544F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Identificação das principais causas de hospitalização</w:t>
            </w:r>
          </w:p>
        </w:tc>
      </w:tr>
      <w:tr w:rsidR="00544F39" w:rsidRPr="002E1B85" w14:paraId="59684514" w14:textId="77777777" w:rsidTr="004411CB">
        <w:trPr>
          <w:trHeight w:val="316"/>
        </w:trPr>
        <w:tc>
          <w:tcPr>
            <w:cnfStyle w:val="001000000000" w:firstRow="0" w:lastRow="0" w:firstColumn="1" w:lastColumn="0" w:oddVBand="0" w:evenVBand="0" w:oddHBand="0" w:evenHBand="0" w:firstRowFirstColumn="0" w:firstRowLastColumn="0" w:lastRowFirstColumn="0" w:lastRowLastColumn="0"/>
            <w:tcW w:w="0" w:type="auto"/>
            <w:hideMark/>
          </w:tcPr>
          <w:p w14:paraId="56DB2D55" w14:textId="77777777" w:rsidR="00544F39" w:rsidRPr="002E1B85" w:rsidRDefault="00544F39" w:rsidP="00544F39">
            <w:pPr>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Cirurgias Realizadas</w:t>
            </w:r>
          </w:p>
        </w:tc>
        <w:tc>
          <w:tcPr>
            <w:tcW w:w="0" w:type="auto"/>
            <w:hideMark/>
          </w:tcPr>
          <w:p w14:paraId="31670CF1" w14:textId="77777777" w:rsidR="00544F39" w:rsidRPr="002E1B85" w:rsidRDefault="00544F39" w:rsidP="00544F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Contagem de procedimentos cirúrgicos efetuados</w:t>
            </w:r>
          </w:p>
        </w:tc>
      </w:tr>
      <w:tr w:rsidR="00544F39" w:rsidRPr="002E1B85" w14:paraId="0BD925D4" w14:textId="77777777" w:rsidTr="004411CB">
        <w:trPr>
          <w:trHeight w:val="330"/>
        </w:trPr>
        <w:tc>
          <w:tcPr>
            <w:cnfStyle w:val="001000000000" w:firstRow="0" w:lastRow="0" w:firstColumn="1" w:lastColumn="0" w:oddVBand="0" w:evenVBand="0" w:oddHBand="0" w:evenHBand="0" w:firstRowFirstColumn="0" w:firstRowLastColumn="0" w:lastRowFirstColumn="0" w:lastRowLastColumn="0"/>
            <w:tcW w:w="0" w:type="auto"/>
            <w:hideMark/>
          </w:tcPr>
          <w:p w14:paraId="102EEDB4" w14:textId="77777777" w:rsidR="00544F39" w:rsidRPr="002E1B85" w:rsidRDefault="00544F39" w:rsidP="00544F39">
            <w:pPr>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Exames Realizados</w:t>
            </w:r>
          </w:p>
        </w:tc>
        <w:tc>
          <w:tcPr>
            <w:tcW w:w="0" w:type="auto"/>
            <w:hideMark/>
          </w:tcPr>
          <w:p w14:paraId="7361D945" w14:textId="77777777" w:rsidR="00544F39" w:rsidRPr="002E1B85" w:rsidRDefault="00544F39" w:rsidP="00544F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Volume total de exames diagnósticos realizados</w:t>
            </w:r>
          </w:p>
        </w:tc>
      </w:tr>
      <w:tr w:rsidR="00544F39" w:rsidRPr="002E1B85" w14:paraId="47837967" w14:textId="77777777" w:rsidTr="004411CB">
        <w:trPr>
          <w:trHeight w:val="648"/>
        </w:trPr>
        <w:tc>
          <w:tcPr>
            <w:cnfStyle w:val="001000000000" w:firstRow="0" w:lastRow="0" w:firstColumn="1" w:lastColumn="0" w:oddVBand="0" w:evenVBand="0" w:oddHBand="0" w:evenHBand="0" w:firstRowFirstColumn="0" w:firstRowLastColumn="0" w:lastRowFirstColumn="0" w:lastRowLastColumn="0"/>
            <w:tcW w:w="0" w:type="auto"/>
            <w:hideMark/>
          </w:tcPr>
          <w:p w14:paraId="248CEFF0" w14:textId="77777777" w:rsidR="00544F39" w:rsidRPr="002E1B85" w:rsidRDefault="00544F39" w:rsidP="00544F39">
            <w:pPr>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Transferências de Pacientes</w:t>
            </w:r>
          </w:p>
        </w:tc>
        <w:tc>
          <w:tcPr>
            <w:tcW w:w="0" w:type="auto"/>
            <w:hideMark/>
          </w:tcPr>
          <w:p w14:paraId="4DDD8D53" w14:textId="77777777" w:rsidR="00544F39" w:rsidRPr="002E1B85" w:rsidRDefault="00544F39" w:rsidP="00544F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Registo de movimentações entre unidades de atendimento</w:t>
            </w:r>
          </w:p>
        </w:tc>
      </w:tr>
    </w:tbl>
    <w:p w14:paraId="2D45826B" w14:textId="0E3CF3E4" w:rsidR="00255888" w:rsidRPr="00255888" w:rsidRDefault="00255888" w:rsidP="00255888">
      <w:pPr>
        <w:pStyle w:val="NormalWeb"/>
        <w:spacing w:before="0" w:beforeAutospacing="0" w:line="360" w:lineRule="auto"/>
        <w:jc w:val="center"/>
        <w:rPr>
          <w:rStyle w:val="Forte"/>
          <w:b w:val="0"/>
          <w:sz w:val="22"/>
          <w:szCs w:val="22"/>
        </w:rPr>
      </w:pPr>
      <w:r w:rsidRPr="00255888">
        <w:rPr>
          <w:rStyle w:val="Forte"/>
          <w:b w:val="0"/>
          <w:sz w:val="22"/>
          <w:szCs w:val="22"/>
        </w:rPr>
        <w:t>Fonte: Autor, 2026</w:t>
      </w:r>
    </w:p>
    <w:p w14:paraId="623CBC60" w14:textId="5EA8FEAA" w:rsidR="00AE2030" w:rsidRPr="002E1B85" w:rsidRDefault="00432979" w:rsidP="00255888">
      <w:pPr>
        <w:pStyle w:val="NormalWeb"/>
        <w:spacing w:line="360" w:lineRule="auto"/>
        <w:ind w:firstLine="708"/>
        <w:jc w:val="both"/>
      </w:pPr>
      <w:r w:rsidRPr="002E1B85">
        <w:t xml:space="preserve">A integração do pipeline ao contexto hospitalar demonstrou a sua </w:t>
      </w:r>
      <w:r w:rsidRPr="002E1B85">
        <w:rPr>
          <w:rStyle w:val="Forte"/>
          <w:b w:val="0"/>
        </w:rPr>
        <w:t>eficácia na organização e análise de grandes volumes de dados clínicos</w:t>
      </w:r>
      <w:r w:rsidRPr="002E1B85">
        <w:t>, reforçando a importância do uso de tecnologias de processamento e visualização de dados para o aprimoramento da gestão em saúde em Angola.</w:t>
      </w:r>
    </w:p>
    <w:p w14:paraId="3B960479" w14:textId="2CD441B8" w:rsidR="00AE2030" w:rsidRPr="002E1B85" w:rsidRDefault="00677977" w:rsidP="007E1671">
      <w:pPr>
        <w:pStyle w:val="Ttulo3"/>
        <w:numPr>
          <w:ilvl w:val="0"/>
          <w:numId w:val="14"/>
        </w:numPr>
        <w:rPr>
          <w:rFonts w:ascii="Times New Roman" w:hAnsi="Times New Roman" w:cs="Times New Roman"/>
          <w:b/>
          <w:color w:val="auto"/>
        </w:rPr>
      </w:pPr>
      <w:bookmarkStart w:id="35" w:name="_Toc213511779"/>
      <w:r w:rsidRPr="002E1B85">
        <w:rPr>
          <w:rFonts w:ascii="Times New Roman" w:hAnsi="Times New Roman" w:cs="Times New Roman"/>
          <w:b/>
          <w:color w:val="auto"/>
        </w:rPr>
        <w:lastRenderedPageBreak/>
        <w:t>APRESENTAÇÃO E ANÁLISE DOS RESULTADOS</w:t>
      </w:r>
      <w:bookmarkEnd w:id="35"/>
    </w:p>
    <w:p w14:paraId="415E2F6E" w14:textId="77777777" w:rsidR="003C77D5" w:rsidRPr="002E1B85" w:rsidRDefault="003C77D5" w:rsidP="003664AE">
      <w:pPr>
        <w:pStyle w:val="NormalWeb"/>
        <w:spacing w:line="360" w:lineRule="auto"/>
        <w:ind w:firstLine="708"/>
        <w:jc w:val="both"/>
      </w:pPr>
      <w:r w:rsidRPr="002E1B85">
        <w:t xml:space="preserve">O presente capítulo tem como finalidade apresentar e analisar os principais resultados obtidos com a implementação do pipeline ETL desenvolvido para o processamento e visualização de dados estatísticos hospitalares, tomando como cenário de estudo o </w:t>
      </w:r>
      <w:r w:rsidRPr="002E1B85">
        <w:rPr>
          <w:rStyle w:val="Forte"/>
          <w:b w:val="0"/>
        </w:rPr>
        <w:t>Instituto Oftalmológico Nacional de Angola (IONA)</w:t>
      </w:r>
      <w:r w:rsidRPr="002E1B85">
        <w:t xml:space="preserve">. Os resultados aqui expostos refletem a execução das etapas de extração, transformação e carregamento dos dados, bem como a geração de indicadores e painéis interativos no </w:t>
      </w:r>
      <w:proofErr w:type="spellStart"/>
      <w:r w:rsidRPr="002E1B85">
        <w:t>Power</w:t>
      </w:r>
      <w:proofErr w:type="spellEnd"/>
      <w:r w:rsidRPr="002E1B85">
        <w:t xml:space="preserve"> BI.</w:t>
      </w:r>
    </w:p>
    <w:p w14:paraId="554E5817" w14:textId="534387E1" w:rsidR="003C77D5" w:rsidRPr="002E1B85" w:rsidRDefault="00565DB2" w:rsidP="00677977">
      <w:pPr>
        <w:pStyle w:val="Ttulo3"/>
        <w:spacing w:line="360" w:lineRule="auto"/>
        <w:jc w:val="both"/>
        <w:rPr>
          <w:rFonts w:ascii="Times New Roman" w:hAnsi="Times New Roman" w:cs="Times New Roman"/>
          <w:color w:val="auto"/>
        </w:rPr>
      </w:pPr>
      <w:r w:rsidRPr="002E1B85">
        <w:rPr>
          <w:rFonts w:ascii="Times New Roman" w:hAnsi="Times New Roman" w:cs="Times New Roman"/>
          <w:color w:val="auto"/>
        </w:rPr>
        <w:t xml:space="preserve">     </w:t>
      </w:r>
      <w:bookmarkStart w:id="36" w:name="_Toc213511780"/>
      <w:r w:rsidR="00677977" w:rsidRPr="002E1B85">
        <w:rPr>
          <w:rFonts w:ascii="Times New Roman" w:hAnsi="Times New Roman" w:cs="Times New Roman"/>
          <w:color w:val="auto"/>
        </w:rPr>
        <w:t>4.1 VALIDAÇÃO DO PIPELINE ETL</w:t>
      </w:r>
      <w:bookmarkEnd w:id="36"/>
    </w:p>
    <w:p w14:paraId="39964EFC" w14:textId="77777777" w:rsidR="003C77D5" w:rsidRPr="002E1B85" w:rsidRDefault="003C77D5" w:rsidP="00CD035A">
      <w:pPr>
        <w:pStyle w:val="NormalWeb"/>
        <w:spacing w:line="360" w:lineRule="auto"/>
        <w:ind w:firstLine="708"/>
        <w:jc w:val="both"/>
      </w:pPr>
      <w:r w:rsidRPr="002E1B85">
        <w:t xml:space="preserve">Durante o processo de desenvolvimento, o pipeline ETL demonstrou eficiência na </w:t>
      </w:r>
      <w:r w:rsidRPr="002E1B85">
        <w:rPr>
          <w:rStyle w:val="Forte"/>
          <w:b w:val="0"/>
        </w:rPr>
        <w:t>automação da integração e tratamento de dados</w:t>
      </w:r>
      <w:r w:rsidRPr="002E1B85">
        <w:t xml:space="preserve">, garantindo a consistência das informações simuladas. A fase de </w:t>
      </w:r>
      <w:r w:rsidRPr="002E1B85">
        <w:rPr>
          <w:rStyle w:val="Forte"/>
          <w:b w:val="0"/>
        </w:rPr>
        <w:t>extração</w:t>
      </w:r>
      <w:r w:rsidRPr="002E1B85">
        <w:t xml:space="preserve"> possibilitou o carregamento simultâneo de diferentes arquivos contendo informações sobre pacientes, consultas, exames e internamentos. Já a fase de </w:t>
      </w:r>
      <w:r w:rsidRPr="002E1B85">
        <w:rPr>
          <w:rStyle w:val="Forte"/>
          <w:b w:val="0"/>
        </w:rPr>
        <w:t>transformação</w:t>
      </w:r>
      <w:r w:rsidRPr="002E1B85">
        <w:t xml:space="preserve"> permitiu padronizar os formatos de data, remover inconsistências e criar relações entre tabelas, assegurando a integridade referencial.</w:t>
      </w:r>
    </w:p>
    <w:p w14:paraId="5660F136" w14:textId="424F883E" w:rsidR="003C77D5" w:rsidRPr="002E1B85" w:rsidRDefault="00EB4EE1" w:rsidP="00CD035A">
      <w:pPr>
        <w:pStyle w:val="NormalWeb"/>
        <w:spacing w:line="360" w:lineRule="auto"/>
        <w:ind w:firstLine="708"/>
        <w:jc w:val="both"/>
      </w:pPr>
      <w:r w:rsidRPr="002E1B85">
        <w:t>N</w:t>
      </w:r>
      <w:r w:rsidR="003C77D5" w:rsidRPr="002E1B85">
        <w:t xml:space="preserve">a etapa de </w:t>
      </w:r>
      <w:r w:rsidR="003C77D5" w:rsidRPr="002E1B85">
        <w:rPr>
          <w:rStyle w:val="Forte"/>
          <w:b w:val="0"/>
        </w:rPr>
        <w:t>carregamento</w:t>
      </w:r>
      <w:r w:rsidR="003C77D5" w:rsidRPr="002E1B85">
        <w:t xml:space="preserve">, os dados foram armazenados no </w:t>
      </w:r>
      <w:proofErr w:type="spellStart"/>
      <w:r w:rsidR="003C77D5" w:rsidRPr="002E1B85">
        <w:rPr>
          <w:rStyle w:val="Forte"/>
          <w:b w:val="0"/>
        </w:rPr>
        <w:t>MySQL</w:t>
      </w:r>
      <w:proofErr w:type="spellEnd"/>
      <w:r w:rsidR="003C77D5" w:rsidRPr="002E1B85">
        <w:t xml:space="preserve">, de forma organizada e relacional, o que facilitou a posterior conexão com o </w:t>
      </w:r>
      <w:proofErr w:type="spellStart"/>
      <w:r w:rsidR="003C77D5" w:rsidRPr="002E1B85">
        <w:t>Power</w:t>
      </w:r>
      <w:proofErr w:type="spellEnd"/>
      <w:r w:rsidR="003C77D5" w:rsidRPr="002E1B85">
        <w:t xml:space="preserve"> BI. O desempenho do pipeline mostrou-se estável, com execução completa das rotinas de leitura, transformação e inserção em tempo reduzido, validando a </w:t>
      </w:r>
      <w:r w:rsidR="003C77D5" w:rsidRPr="002E1B85">
        <w:rPr>
          <w:rStyle w:val="Forte"/>
          <w:b w:val="0"/>
        </w:rPr>
        <w:t>eficiência da arquitetura proposta</w:t>
      </w:r>
      <w:r w:rsidR="003C77D5" w:rsidRPr="002E1B85">
        <w:t>.</w:t>
      </w:r>
    </w:p>
    <w:p w14:paraId="202C9761" w14:textId="77777777" w:rsidR="00FF6907" w:rsidRPr="00FF6907" w:rsidRDefault="00FF6907" w:rsidP="00FF6907">
      <w:pPr>
        <w:ind w:firstLine="708"/>
        <w:jc w:val="both"/>
        <w:rPr>
          <w:rFonts w:ascii="Times New Roman" w:hAnsi="Times New Roman" w:cs="Times New Roman"/>
          <w:sz w:val="24"/>
          <w:szCs w:val="24"/>
          <w:lang w:eastAsia="pt-BR"/>
        </w:rPr>
      </w:pPr>
      <w:r w:rsidRPr="00FF6907">
        <w:rPr>
          <w:rFonts w:ascii="Times New Roman" w:hAnsi="Times New Roman" w:cs="Times New Roman"/>
          <w:sz w:val="24"/>
          <w:szCs w:val="24"/>
          <w:lang w:eastAsia="pt-BR"/>
        </w:rPr>
        <w:t>Observou-se redução significativa no tempo de processamento quando comparado ao método manual, ainda que não tenha sido realizada medição cronometrada formal.</w:t>
      </w:r>
    </w:p>
    <w:p w14:paraId="008A33F3" w14:textId="77777777" w:rsidR="00FF6907" w:rsidRPr="00FF6907" w:rsidRDefault="00FF6907" w:rsidP="00FF6907">
      <w:pPr>
        <w:rPr>
          <w:lang w:eastAsia="pt-BR"/>
        </w:rPr>
      </w:pPr>
    </w:p>
    <w:p w14:paraId="60129263" w14:textId="69B82726" w:rsidR="003C77D5" w:rsidRPr="002E1B85" w:rsidRDefault="00565DB2" w:rsidP="00677977">
      <w:pPr>
        <w:pStyle w:val="Ttulo3"/>
        <w:spacing w:line="360" w:lineRule="auto"/>
        <w:jc w:val="both"/>
        <w:rPr>
          <w:rFonts w:ascii="Times New Roman" w:hAnsi="Times New Roman" w:cs="Times New Roman"/>
          <w:color w:val="auto"/>
        </w:rPr>
      </w:pPr>
      <w:r w:rsidRPr="002E1B85">
        <w:rPr>
          <w:rFonts w:ascii="Times New Roman" w:hAnsi="Times New Roman" w:cs="Times New Roman"/>
          <w:color w:val="auto"/>
        </w:rPr>
        <w:t xml:space="preserve">      </w:t>
      </w:r>
      <w:bookmarkStart w:id="37" w:name="_Toc213511781"/>
      <w:r w:rsidR="00677977" w:rsidRPr="002E1B85">
        <w:rPr>
          <w:rFonts w:ascii="Times New Roman" w:hAnsi="Times New Roman" w:cs="Times New Roman"/>
          <w:color w:val="auto"/>
        </w:rPr>
        <w:t>4.2 INDICADORES GERADOS</w:t>
      </w:r>
      <w:bookmarkEnd w:id="37"/>
    </w:p>
    <w:p w14:paraId="4386BDC6" w14:textId="77777777" w:rsidR="003C77D5" w:rsidRPr="002E1B85" w:rsidRDefault="003C77D5" w:rsidP="00CD035A">
      <w:pPr>
        <w:pStyle w:val="NormalWeb"/>
        <w:spacing w:line="360" w:lineRule="auto"/>
        <w:ind w:firstLine="708"/>
        <w:jc w:val="both"/>
      </w:pPr>
      <w:r w:rsidRPr="002E1B85">
        <w:t xml:space="preserve">A integração entre o banco de dados e o </w:t>
      </w:r>
      <w:proofErr w:type="spellStart"/>
      <w:r w:rsidRPr="002E1B85">
        <w:t>Power</w:t>
      </w:r>
      <w:proofErr w:type="spellEnd"/>
      <w:r w:rsidRPr="002E1B85">
        <w:t xml:space="preserve"> BI possibilitou a criação de </w:t>
      </w:r>
      <w:proofErr w:type="spellStart"/>
      <w:r w:rsidRPr="002E1B85">
        <w:rPr>
          <w:rStyle w:val="Forte"/>
          <w:b w:val="0"/>
        </w:rPr>
        <w:t>dashboards</w:t>
      </w:r>
      <w:proofErr w:type="spellEnd"/>
      <w:r w:rsidRPr="002E1B85">
        <w:rPr>
          <w:rStyle w:val="Forte"/>
          <w:b w:val="0"/>
        </w:rPr>
        <w:t xml:space="preserve"> interativos</w:t>
      </w:r>
      <w:r w:rsidRPr="002E1B85">
        <w:t xml:space="preserve"> que consolidaram informações relevantes para a gestão hospitalar. Entre os principais indicadores produzidos, destacam-se:</w:t>
      </w:r>
    </w:p>
    <w:p w14:paraId="232B3EA8" w14:textId="77777777" w:rsidR="003C77D5" w:rsidRPr="002E1B85" w:rsidRDefault="003C77D5" w:rsidP="00617919">
      <w:pPr>
        <w:pStyle w:val="NormalWeb"/>
        <w:numPr>
          <w:ilvl w:val="0"/>
          <w:numId w:val="11"/>
        </w:numPr>
        <w:jc w:val="both"/>
      </w:pPr>
      <w:r w:rsidRPr="002E1B85">
        <w:rPr>
          <w:rStyle w:val="Forte"/>
          <w:b w:val="0"/>
        </w:rPr>
        <w:t>Número total de consultas realizadas</w:t>
      </w:r>
      <w:r w:rsidRPr="002E1B85">
        <w:t>, agrupadas por mês e por especialidade;</w:t>
      </w:r>
    </w:p>
    <w:p w14:paraId="4D0F71D2" w14:textId="77777777" w:rsidR="003C77D5" w:rsidRPr="002E1B85" w:rsidRDefault="003C77D5" w:rsidP="00617919">
      <w:pPr>
        <w:pStyle w:val="NormalWeb"/>
        <w:numPr>
          <w:ilvl w:val="0"/>
          <w:numId w:val="11"/>
        </w:numPr>
        <w:jc w:val="both"/>
      </w:pPr>
      <w:r w:rsidRPr="002E1B85">
        <w:rPr>
          <w:rStyle w:val="Forte"/>
          <w:b w:val="0"/>
        </w:rPr>
        <w:t>Distribuição de pacientes por faixa etária e por género</w:t>
      </w:r>
      <w:r w:rsidRPr="002E1B85">
        <w:t>, permitindo avaliar o perfil do público atendido;</w:t>
      </w:r>
    </w:p>
    <w:p w14:paraId="648E675E" w14:textId="77777777" w:rsidR="003C77D5" w:rsidRPr="002E1B85" w:rsidRDefault="003C77D5" w:rsidP="00617919">
      <w:pPr>
        <w:pStyle w:val="NormalWeb"/>
        <w:numPr>
          <w:ilvl w:val="0"/>
          <w:numId w:val="11"/>
        </w:numPr>
        <w:jc w:val="both"/>
      </w:pPr>
      <w:r w:rsidRPr="002E1B85">
        <w:rPr>
          <w:rStyle w:val="Forte"/>
          <w:b w:val="0"/>
        </w:rPr>
        <w:t>Taxa de ocupação de leitos hospitalares</w:t>
      </w:r>
      <w:r w:rsidRPr="002E1B85">
        <w:t>, com base nos registros de internamento e alta;</w:t>
      </w:r>
    </w:p>
    <w:p w14:paraId="4620786F" w14:textId="77777777" w:rsidR="003C77D5" w:rsidRPr="002E1B85" w:rsidRDefault="003C77D5" w:rsidP="00617919">
      <w:pPr>
        <w:pStyle w:val="NormalWeb"/>
        <w:numPr>
          <w:ilvl w:val="0"/>
          <w:numId w:val="11"/>
        </w:numPr>
        <w:jc w:val="both"/>
      </w:pPr>
      <w:r w:rsidRPr="002E1B85">
        <w:rPr>
          <w:rStyle w:val="Forte"/>
          <w:b w:val="0"/>
        </w:rPr>
        <w:lastRenderedPageBreak/>
        <w:t>Volume de exames realizados</w:t>
      </w:r>
      <w:r w:rsidRPr="002E1B85">
        <w:t xml:space="preserve"> por tipo de procedimento;</w:t>
      </w:r>
    </w:p>
    <w:p w14:paraId="66B91AC1" w14:textId="77777777" w:rsidR="003C77D5" w:rsidRPr="002E1B85" w:rsidRDefault="003C77D5" w:rsidP="00617919">
      <w:pPr>
        <w:pStyle w:val="NormalWeb"/>
        <w:numPr>
          <w:ilvl w:val="0"/>
          <w:numId w:val="11"/>
        </w:numPr>
        <w:jc w:val="both"/>
      </w:pPr>
      <w:r w:rsidRPr="002E1B85">
        <w:rPr>
          <w:rStyle w:val="Forte"/>
          <w:b w:val="0"/>
        </w:rPr>
        <w:t>Quantidade de cirurgias efetuadas</w:t>
      </w:r>
      <w:r w:rsidRPr="002E1B85">
        <w:t xml:space="preserve"> por especialidade médica;</w:t>
      </w:r>
    </w:p>
    <w:p w14:paraId="6644558C" w14:textId="77777777" w:rsidR="003C77D5" w:rsidRPr="002E1B85" w:rsidRDefault="003C77D5" w:rsidP="00617919">
      <w:pPr>
        <w:pStyle w:val="NormalWeb"/>
        <w:numPr>
          <w:ilvl w:val="0"/>
          <w:numId w:val="10"/>
        </w:numPr>
        <w:spacing w:before="0" w:beforeAutospacing="0" w:after="240" w:afterAutospacing="0"/>
        <w:jc w:val="both"/>
      </w:pPr>
      <w:r w:rsidRPr="002E1B85">
        <w:rPr>
          <w:rStyle w:val="Forte"/>
          <w:b w:val="0"/>
        </w:rPr>
        <w:t>Total de transferências internas e externas</w:t>
      </w:r>
      <w:r w:rsidRPr="002E1B85">
        <w:t>, permitindo avaliar o fluxo de pacientes no sistema hospitalar.</w:t>
      </w:r>
    </w:p>
    <w:p w14:paraId="6692CA3A" w14:textId="77777777" w:rsidR="003C77D5" w:rsidRPr="002E1B85" w:rsidRDefault="003C77D5" w:rsidP="00CD035A">
      <w:pPr>
        <w:pStyle w:val="NormalWeb"/>
        <w:spacing w:line="360" w:lineRule="auto"/>
        <w:ind w:firstLine="708"/>
        <w:jc w:val="both"/>
      </w:pPr>
      <w:r w:rsidRPr="002E1B85">
        <w:t xml:space="preserve">Esses indicadores, visualizados de forma gráfica, facilitaram a compreensão dos dados e permitiram a </w:t>
      </w:r>
      <w:r w:rsidRPr="002E1B85">
        <w:rPr>
          <w:rStyle w:val="Forte"/>
          <w:b w:val="0"/>
        </w:rPr>
        <w:t>identificação de padrões e tendências</w:t>
      </w:r>
      <w:r w:rsidRPr="002E1B85">
        <w:t xml:space="preserve"> que poderiam servir de apoio à tomada de decisão por parte da administração hospitalar.</w:t>
      </w:r>
    </w:p>
    <w:p w14:paraId="28650244" w14:textId="0C4E5A0B" w:rsidR="003C77D5" w:rsidRPr="002E1B85" w:rsidRDefault="00565DB2" w:rsidP="00677977">
      <w:pPr>
        <w:pStyle w:val="Ttulo3"/>
        <w:spacing w:line="360" w:lineRule="auto"/>
        <w:jc w:val="both"/>
        <w:rPr>
          <w:rFonts w:ascii="Times New Roman" w:hAnsi="Times New Roman" w:cs="Times New Roman"/>
          <w:color w:val="auto"/>
        </w:rPr>
      </w:pPr>
      <w:r w:rsidRPr="002E1B85">
        <w:rPr>
          <w:rFonts w:ascii="Times New Roman" w:hAnsi="Times New Roman" w:cs="Times New Roman"/>
          <w:color w:val="auto"/>
        </w:rPr>
        <w:t xml:space="preserve">      </w:t>
      </w:r>
      <w:bookmarkStart w:id="38" w:name="_Toc213511782"/>
      <w:r w:rsidR="00FD5D88" w:rsidRPr="002E1B85">
        <w:rPr>
          <w:rFonts w:ascii="Times New Roman" w:hAnsi="Times New Roman" w:cs="Times New Roman"/>
          <w:color w:val="auto"/>
        </w:rPr>
        <w:t>4.3 ANÁLISE DE</w:t>
      </w:r>
      <w:r w:rsidR="00677977" w:rsidRPr="002E1B85">
        <w:rPr>
          <w:rFonts w:ascii="Times New Roman" w:hAnsi="Times New Roman" w:cs="Times New Roman"/>
          <w:color w:val="auto"/>
        </w:rPr>
        <w:t xml:space="preserve"> RESULTADOS</w:t>
      </w:r>
      <w:bookmarkEnd w:id="38"/>
    </w:p>
    <w:p w14:paraId="233577A8" w14:textId="3E8BEC12" w:rsidR="003C77D5" w:rsidRPr="002E1B85" w:rsidRDefault="003C77D5" w:rsidP="00CD035A">
      <w:pPr>
        <w:pStyle w:val="NormalWeb"/>
        <w:spacing w:line="360" w:lineRule="auto"/>
        <w:ind w:firstLine="708"/>
        <w:jc w:val="both"/>
      </w:pPr>
      <w:r w:rsidRPr="002E1B85">
        <w:t xml:space="preserve">A análise dos resultados demonstra que a utilização de pipelines ETL integrados a ferramentas de Business </w:t>
      </w:r>
      <w:proofErr w:type="spellStart"/>
      <w:r w:rsidRPr="002E1B85">
        <w:t>Intelligence</w:t>
      </w:r>
      <w:proofErr w:type="spellEnd"/>
      <w:r w:rsidRPr="002E1B85">
        <w:t xml:space="preserve"> pode </w:t>
      </w:r>
      <w:r w:rsidRPr="002E1B85">
        <w:rPr>
          <w:rStyle w:val="Forte"/>
          <w:b w:val="0"/>
        </w:rPr>
        <w:t>melhorar significativamente a gestão da informação hospitalar</w:t>
      </w:r>
      <w:r w:rsidRPr="002E1B85">
        <w:t>. Observou-se que, por meio da automação, o tempo necessário para consolidar dados e gerar relatórios foi substancialmente reduzido, aumentando a eficiência das rotinas administrativas.</w:t>
      </w:r>
      <w:r w:rsidR="00CD035A" w:rsidRPr="002E1B85">
        <w:t xml:space="preserve"> </w:t>
      </w:r>
      <w:r w:rsidRPr="002E1B85">
        <w:t xml:space="preserve">Além disso, a estrutura relacional implementada no </w:t>
      </w:r>
      <w:proofErr w:type="spellStart"/>
      <w:r w:rsidRPr="002E1B85">
        <w:rPr>
          <w:rStyle w:val="Forte"/>
          <w:b w:val="0"/>
        </w:rPr>
        <w:t>MySQL</w:t>
      </w:r>
      <w:proofErr w:type="spellEnd"/>
      <w:r w:rsidRPr="002E1B85">
        <w:t xml:space="preserve"> permitiu consultas dinâmicas e personalizadas, enquanto o </w:t>
      </w:r>
      <w:proofErr w:type="spellStart"/>
      <w:r w:rsidRPr="002E1B85">
        <w:rPr>
          <w:rStyle w:val="Forte"/>
          <w:b w:val="0"/>
        </w:rPr>
        <w:t>Power</w:t>
      </w:r>
      <w:proofErr w:type="spellEnd"/>
      <w:r w:rsidRPr="002E1B85">
        <w:rPr>
          <w:rStyle w:val="Forte"/>
          <w:b w:val="0"/>
        </w:rPr>
        <w:t xml:space="preserve"> BI</w:t>
      </w:r>
      <w:r w:rsidRPr="002E1B85">
        <w:t xml:space="preserve"> ofereceu um ambiente visual intuitivo para análise de indicadores. Assim, verificou-se que o sistema proposto atende aos objetivos definidos e pode ser adaptado para contextos hospitalares reais, inclusive com dados provenientes de diferentes departamentos.</w:t>
      </w:r>
    </w:p>
    <w:p w14:paraId="553C2DF0" w14:textId="77777777" w:rsidR="003C77D5" w:rsidRPr="002E1B85" w:rsidRDefault="003C77D5" w:rsidP="00CD035A">
      <w:pPr>
        <w:pStyle w:val="NormalWeb"/>
        <w:spacing w:line="360" w:lineRule="auto"/>
        <w:ind w:firstLine="708"/>
        <w:jc w:val="both"/>
      </w:pPr>
      <w:r w:rsidRPr="002E1B85">
        <w:t xml:space="preserve">A arquitetura desenvolvida também se mostrou </w:t>
      </w:r>
      <w:r w:rsidRPr="002E1B85">
        <w:rPr>
          <w:rStyle w:val="Forte"/>
          <w:b w:val="0"/>
        </w:rPr>
        <w:t>escalável e reutilizável</w:t>
      </w:r>
      <w:r w:rsidRPr="002E1B85">
        <w:t>, podendo ser expandida para incluir novos conjuntos de dados, indicadores clínicos ou financeiros. Embora os testes tenham sido realizados com dados fictícios, o modelo é plenamente compatível com ambientes hospitalares reais, desde que sejam aplicadas as devidas políticas de segurança e confidencialidade.</w:t>
      </w:r>
    </w:p>
    <w:p w14:paraId="5FAF4695" w14:textId="39484B10" w:rsidR="00073E2E" w:rsidRPr="002E1B85" w:rsidRDefault="00073E2E" w:rsidP="00CD035A">
      <w:pPr>
        <w:pStyle w:val="NormalWeb"/>
        <w:spacing w:line="360" w:lineRule="auto"/>
        <w:ind w:firstLine="708"/>
        <w:jc w:val="both"/>
      </w:pPr>
      <w:r w:rsidRPr="002E1B85">
        <w:t xml:space="preserve">Os resultados observados neste estudo são consistentes com achados da literatura sobre integração de dados em saúde. </w:t>
      </w:r>
      <w:proofErr w:type="spellStart"/>
      <w:r w:rsidRPr="002E1B85">
        <w:t>Barret</w:t>
      </w:r>
      <w:proofErr w:type="spellEnd"/>
      <w:r w:rsidRPr="002E1B85">
        <w:t xml:space="preserve"> </w:t>
      </w:r>
      <w:proofErr w:type="spellStart"/>
      <w:r w:rsidRPr="002E1B85">
        <w:t>et</w:t>
      </w:r>
      <w:proofErr w:type="spellEnd"/>
      <w:r w:rsidRPr="002E1B85">
        <w:t xml:space="preserve"> al. (2025) e Cheng, </w:t>
      </w:r>
      <w:proofErr w:type="spellStart"/>
      <w:r w:rsidRPr="002E1B85">
        <w:t>Pazmino</w:t>
      </w:r>
      <w:proofErr w:type="spellEnd"/>
      <w:r w:rsidRPr="002E1B85">
        <w:t xml:space="preserve"> e </w:t>
      </w:r>
      <w:proofErr w:type="spellStart"/>
      <w:r w:rsidRPr="002E1B85">
        <w:t>Schreiweis</w:t>
      </w:r>
      <w:proofErr w:type="spellEnd"/>
      <w:r w:rsidRPr="002E1B85">
        <w:t xml:space="preserve"> (2022) demonstram que pipelines ETL bem estruturados contribuem significativamente para a melhoria da qualidade dos dados e para a eficiência dos processos hospitalares. Da mesma forma, o pipeline implementado neste trabalho evidenciou potencial para apoiar a tomada de decisão por meio de indicadores visuais consistentes, reforçando a relevância da adoção de arquiteturas automatizadas na gestão hospitalar.</w:t>
      </w:r>
    </w:p>
    <w:p w14:paraId="00BB3C17" w14:textId="48AE86AF" w:rsidR="003C77D5" w:rsidRPr="002E1B85" w:rsidRDefault="00565DB2" w:rsidP="00677977">
      <w:pPr>
        <w:pStyle w:val="Ttulo3"/>
        <w:spacing w:line="360" w:lineRule="auto"/>
        <w:jc w:val="both"/>
        <w:rPr>
          <w:rFonts w:ascii="Times New Roman" w:hAnsi="Times New Roman" w:cs="Times New Roman"/>
          <w:color w:val="auto"/>
        </w:rPr>
      </w:pPr>
      <w:r w:rsidRPr="002E1B85">
        <w:rPr>
          <w:rFonts w:ascii="Times New Roman" w:hAnsi="Times New Roman" w:cs="Times New Roman"/>
          <w:color w:val="auto"/>
        </w:rPr>
        <w:lastRenderedPageBreak/>
        <w:t xml:space="preserve">     </w:t>
      </w:r>
      <w:bookmarkStart w:id="39" w:name="_Toc213511783"/>
      <w:r w:rsidR="00677977" w:rsidRPr="002E1B85">
        <w:rPr>
          <w:rFonts w:ascii="Times New Roman" w:hAnsi="Times New Roman" w:cs="Times New Roman"/>
          <w:color w:val="auto"/>
        </w:rPr>
        <w:t>4.4 CONSIDERAÇÕES FINAIS SOBRE OS RESULTADOS</w:t>
      </w:r>
      <w:bookmarkEnd w:id="39"/>
    </w:p>
    <w:p w14:paraId="35BC1FB7" w14:textId="6496FB5E" w:rsidR="006F5EC7" w:rsidRPr="002E1B85" w:rsidRDefault="003C77D5" w:rsidP="009253E0">
      <w:pPr>
        <w:pStyle w:val="NormalWeb"/>
        <w:spacing w:line="360" w:lineRule="auto"/>
        <w:ind w:firstLine="708"/>
        <w:jc w:val="both"/>
      </w:pPr>
      <w:r w:rsidRPr="002E1B85">
        <w:t xml:space="preserve">Os resultados obtidos comprovam que o pipeline ETL desenvolvido é uma ferramenta eficaz para </w:t>
      </w:r>
      <w:r w:rsidRPr="002E1B85">
        <w:rPr>
          <w:rStyle w:val="Forte"/>
          <w:b w:val="0"/>
        </w:rPr>
        <w:t>a integração, processamento e análise de dados hospitalares</w:t>
      </w:r>
      <w:r w:rsidRPr="002E1B85">
        <w:t xml:space="preserve">. O sistema implementado cumpre seu propósito de automatizar a coleta e transformação de dados, além de gerar informações de apoio à decisão por meio de relatórios visuais e </w:t>
      </w:r>
      <w:proofErr w:type="spellStart"/>
      <w:r w:rsidRPr="002E1B85">
        <w:t>interativos.</w:t>
      </w:r>
      <w:r w:rsidR="006F5EC7" w:rsidRPr="002E1B85">
        <w:t>Para</w:t>
      </w:r>
      <w:proofErr w:type="spellEnd"/>
      <w:r w:rsidR="006F5EC7" w:rsidRPr="002E1B85">
        <w:t xml:space="preserve"> melhor evidenciar os benefícios da automação proposta, apresenta-se a seguir um quadro comparativo entre o processo manual tradicional de tratamento de dados hospitalares e o processo automatizado implementado através do pipeline ETL.</w:t>
      </w:r>
    </w:p>
    <w:tbl>
      <w:tblPr>
        <w:tblStyle w:val="TabeladeGrelha6Colorida"/>
        <w:tblpPr w:leftFromText="141" w:rightFromText="141" w:vertAnchor="page" w:horzAnchor="margin" w:tblpY="5916"/>
        <w:tblW w:w="9207" w:type="dxa"/>
        <w:tblLook w:val="04A0" w:firstRow="1" w:lastRow="0" w:firstColumn="1" w:lastColumn="0" w:noHBand="0" w:noVBand="1"/>
      </w:tblPr>
      <w:tblGrid>
        <w:gridCol w:w="2066"/>
        <w:gridCol w:w="3427"/>
        <w:gridCol w:w="3714"/>
      </w:tblGrid>
      <w:tr w:rsidR="009253E0" w:rsidRPr="002E1B85" w14:paraId="67F6AD97" w14:textId="77777777" w:rsidTr="009253E0">
        <w:trPr>
          <w:cnfStyle w:val="100000000000" w:firstRow="1" w:lastRow="0" w:firstColumn="0" w:lastColumn="0" w:oddVBand="0" w:evenVBand="0" w:oddHBand="0"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2066" w:type="dxa"/>
            <w:hideMark/>
          </w:tcPr>
          <w:p w14:paraId="6C0D0C20" w14:textId="77777777" w:rsidR="009253E0" w:rsidRPr="002E1B85" w:rsidRDefault="009253E0" w:rsidP="009253E0">
            <w:pPr>
              <w:jc w:val="center"/>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ASPECTO AVALIADO</w:t>
            </w:r>
          </w:p>
        </w:tc>
        <w:tc>
          <w:tcPr>
            <w:tcW w:w="3427" w:type="dxa"/>
            <w:hideMark/>
          </w:tcPr>
          <w:p w14:paraId="4B9729B3" w14:textId="77777777" w:rsidR="009253E0" w:rsidRPr="002E1B85" w:rsidRDefault="009253E0" w:rsidP="009253E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PROCESSO MANUAL</w:t>
            </w:r>
          </w:p>
        </w:tc>
        <w:tc>
          <w:tcPr>
            <w:tcW w:w="3714" w:type="dxa"/>
            <w:hideMark/>
          </w:tcPr>
          <w:p w14:paraId="01279E75" w14:textId="77777777" w:rsidR="009253E0" w:rsidRPr="002E1B85" w:rsidRDefault="009253E0" w:rsidP="009253E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PROCESSO AUTOMATIZADO (PIPELINE ETL)</w:t>
            </w:r>
          </w:p>
        </w:tc>
      </w:tr>
      <w:tr w:rsidR="009253E0" w:rsidRPr="002E1B85" w14:paraId="6C3518F3" w14:textId="77777777" w:rsidTr="009253E0">
        <w:trPr>
          <w:cnfStyle w:val="000000100000" w:firstRow="0" w:lastRow="0" w:firstColumn="0" w:lastColumn="0" w:oddVBand="0" w:evenVBand="0" w:oddHBand="1" w:evenHBand="0" w:firstRowFirstColumn="0" w:firstRowLastColumn="0" w:lastRowFirstColumn="0" w:lastRowLastColumn="0"/>
          <w:trHeight w:val="1441"/>
        </w:trPr>
        <w:tc>
          <w:tcPr>
            <w:cnfStyle w:val="001000000000" w:firstRow="0" w:lastRow="0" w:firstColumn="1" w:lastColumn="0" w:oddVBand="0" w:evenVBand="0" w:oddHBand="0" w:evenHBand="0" w:firstRowFirstColumn="0" w:firstRowLastColumn="0" w:lastRowFirstColumn="0" w:lastRowLastColumn="0"/>
            <w:tcW w:w="2066" w:type="dxa"/>
            <w:hideMark/>
          </w:tcPr>
          <w:p w14:paraId="7D6E77CF" w14:textId="77777777" w:rsidR="009253E0" w:rsidRPr="002E1B85" w:rsidRDefault="009253E0" w:rsidP="009253E0">
            <w:pPr>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Tempo de execução</w:t>
            </w:r>
          </w:p>
        </w:tc>
        <w:tc>
          <w:tcPr>
            <w:tcW w:w="3427" w:type="dxa"/>
            <w:hideMark/>
          </w:tcPr>
          <w:p w14:paraId="11F73278" w14:textId="77777777" w:rsidR="009253E0" w:rsidRPr="002E1B85" w:rsidRDefault="009253E0" w:rsidP="009253E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 xml:space="preserve">Elevado - a coleta, organização e análise dos dados dependem de tarefas repetitivas realizadas por funcionários, podendo levar </w:t>
            </w:r>
            <w:r w:rsidRPr="002E1B85">
              <w:rPr>
                <w:rFonts w:ascii="Times New Roman" w:eastAsia="Times New Roman" w:hAnsi="Times New Roman" w:cs="Times New Roman"/>
                <w:bCs/>
                <w:sz w:val="24"/>
                <w:szCs w:val="24"/>
                <w:lang w:eastAsia="pt-BR"/>
              </w:rPr>
              <w:t>várias horas ou dias</w:t>
            </w:r>
            <w:r w:rsidRPr="002E1B85">
              <w:rPr>
                <w:rFonts w:ascii="Times New Roman" w:eastAsia="Times New Roman" w:hAnsi="Times New Roman" w:cs="Times New Roman"/>
                <w:sz w:val="24"/>
                <w:szCs w:val="24"/>
                <w:lang w:eastAsia="pt-BR"/>
              </w:rPr>
              <w:t xml:space="preserve"> para consolidação de relatórios.</w:t>
            </w:r>
          </w:p>
        </w:tc>
        <w:tc>
          <w:tcPr>
            <w:tcW w:w="3714" w:type="dxa"/>
            <w:hideMark/>
          </w:tcPr>
          <w:p w14:paraId="5357D938" w14:textId="77777777" w:rsidR="009253E0" w:rsidRPr="002E1B85" w:rsidRDefault="009253E0" w:rsidP="009253E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 xml:space="preserve">Reduzido - a automação das etapas de extração, transformação e carga permite gerar relatórios </w:t>
            </w:r>
            <w:r w:rsidRPr="002E1B85">
              <w:rPr>
                <w:rFonts w:ascii="Times New Roman" w:eastAsia="Times New Roman" w:hAnsi="Times New Roman" w:cs="Times New Roman"/>
                <w:bCs/>
                <w:sz w:val="24"/>
                <w:szCs w:val="24"/>
                <w:lang w:eastAsia="pt-BR"/>
              </w:rPr>
              <w:t>em poucos minutos</w:t>
            </w:r>
            <w:r w:rsidRPr="002E1B85">
              <w:rPr>
                <w:rFonts w:ascii="Times New Roman" w:eastAsia="Times New Roman" w:hAnsi="Times New Roman" w:cs="Times New Roman"/>
                <w:sz w:val="24"/>
                <w:szCs w:val="24"/>
                <w:lang w:eastAsia="pt-BR"/>
              </w:rPr>
              <w:t>, com atualização automática.</w:t>
            </w:r>
          </w:p>
        </w:tc>
      </w:tr>
      <w:tr w:rsidR="009253E0" w:rsidRPr="002E1B85" w14:paraId="24681260" w14:textId="77777777" w:rsidTr="009253E0">
        <w:trPr>
          <w:trHeight w:val="1199"/>
        </w:trPr>
        <w:tc>
          <w:tcPr>
            <w:cnfStyle w:val="001000000000" w:firstRow="0" w:lastRow="0" w:firstColumn="1" w:lastColumn="0" w:oddVBand="0" w:evenVBand="0" w:oddHBand="0" w:evenHBand="0" w:firstRowFirstColumn="0" w:firstRowLastColumn="0" w:lastRowFirstColumn="0" w:lastRowLastColumn="0"/>
            <w:tcW w:w="2066" w:type="dxa"/>
            <w:hideMark/>
          </w:tcPr>
          <w:p w14:paraId="4C0B19CA" w14:textId="77777777" w:rsidR="009253E0" w:rsidRPr="002E1B85" w:rsidRDefault="009253E0" w:rsidP="009253E0">
            <w:pPr>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Propensão a erros</w:t>
            </w:r>
          </w:p>
        </w:tc>
        <w:tc>
          <w:tcPr>
            <w:tcW w:w="3427" w:type="dxa"/>
            <w:hideMark/>
          </w:tcPr>
          <w:p w14:paraId="60E9296E" w14:textId="77777777" w:rsidR="009253E0" w:rsidRPr="002E1B85" w:rsidRDefault="009253E0" w:rsidP="009253E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Alta - sujeita a falhas humanas como digitação incorreta, omissões e inconsistências entre fontes de dados.</w:t>
            </w:r>
          </w:p>
        </w:tc>
        <w:tc>
          <w:tcPr>
            <w:tcW w:w="3714" w:type="dxa"/>
            <w:hideMark/>
          </w:tcPr>
          <w:p w14:paraId="6BE75300" w14:textId="77777777" w:rsidR="009253E0" w:rsidRPr="002E1B85" w:rsidRDefault="009253E0" w:rsidP="009253E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 xml:space="preserve">Baixa - a aplicação de regras automáticas de validação, limpeza e padronização </w:t>
            </w:r>
            <w:r w:rsidRPr="002E1B85">
              <w:rPr>
                <w:rFonts w:ascii="Times New Roman" w:eastAsia="Times New Roman" w:hAnsi="Times New Roman" w:cs="Times New Roman"/>
                <w:bCs/>
                <w:sz w:val="24"/>
                <w:szCs w:val="24"/>
                <w:lang w:eastAsia="pt-BR"/>
              </w:rPr>
              <w:t>elimina duplicidades e reduz inconsistências</w:t>
            </w:r>
            <w:r w:rsidRPr="002E1B85">
              <w:rPr>
                <w:rFonts w:ascii="Times New Roman" w:eastAsia="Times New Roman" w:hAnsi="Times New Roman" w:cs="Times New Roman"/>
                <w:sz w:val="24"/>
                <w:szCs w:val="24"/>
                <w:lang w:eastAsia="pt-BR"/>
              </w:rPr>
              <w:t>.</w:t>
            </w:r>
          </w:p>
        </w:tc>
      </w:tr>
      <w:tr w:rsidR="009253E0" w:rsidRPr="002E1B85" w14:paraId="7244ABC5" w14:textId="77777777" w:rsidTr="009253E0">
        <w:trPr>
          <w:cnfStyle w:val="000000100000" w:firstRow="0" w:lastRow="0" w:firstColumn="0" w:lastColumn="0" w:oddVBand="0" w:evenVBand="0" w:oddHBand="1" w:evenHBand="0" w:firstRowFirstColumn="0" w:firstRowLastColumn="0" w:lastRowFirstColumn="0" w:lastRowLastColumn="0"/>
          <w:trHeight w:val="1199"/>
        </w:trPr>
        <w:tc>
          <w:tcPr>
            <w:cnfStyle w:val="001000000000" w:firstRow="0" w:lastRow="0" w:firstColumn="1" w:lastColumn="0" w:oddVBand="0" w:evenVBand="0" w:oddHBand="0" w:evenHBand="0" w:firstRowFirstColumn="0" w:firstRowLastColumn="0" w:lastRowFirstColumn="0" w:lastRowLastColumn="0"/>
            <w:tcW w:w="2066" w:type="dxa"/>
            <w:hideMark/>
          </w:tcPr>
          <w:p w14:paraId="4795AB97" w14:textId="77777777" w:rsidR="009253E0" w:rsidRPr="002E1B85" w:rsidRDefault="009253E0" w:rsidP="009253E0">
            <w:pPr>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Esforço humano</w:t>
            </w:r>
          </w:p>
        </w:tc>
        <w:tc>
          <w:tcPr>
            <w:tcW w:w="3427" w:type="dxa"/>
            <w:hideMark/>
          </w:tcPr>
          <w:p w14:paraId="53E49AF8" w14:textId="77777777" w:rsidR="009253E0" w:rsidRPr="002E1B85" w:rsidRDefault="009253E0" w:rsidP="009253E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Intenso - exige a intervenção de múltiplos profissionais para reunir, verificar e compilar informações de forma manual.</w:t>
            </w:r>
          </w:p>
        </w:tc>
        <w:tc>
          <w:tcPr>
            <w:tcW w:w="3714" w:type="dxa"/>
            <w:hideMark/>
          </w:tcPr>
          <w:p w14:paraId="0419F124" w14:textId="77777777" w:rsidR="009253E0" w:rsidRPr="002E1B85" w:rsidRDefault="009253E0" w:rsidP="009253E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Mínimo - o sistema realiza as operações de forma autônoma, necessitando apenas de supervisão e manutenção periódica.</w:t>
            </w:r>
          </w:p>
        </w:tc>
      </w:tr>
      <w:tr w:rsidR="009253E0" w:rsidRPr="002E1B85" w14:paraId="6627D725" w14:textId="77777777" w:rsidTr="009253E0">
        <w:trPr>
          <w:trHeight w:val="957"/>
        </w:trPr>
        <w:tc>
          <w:tcPr>
            <w:cnfStyle w:val="001000000000" w:firstRow="0" w:lastRow="0" w:firstColumn="1" w:lastColumn="0" w:oddVBand="0" w:evenVBand="0" w:oddHBand="0" w:evenHBand="0" w:firstRowFirstColumn="0" w:firstRowLastColumn="0" w:lastRowFirstColumn="0" w:lastRowLastColumn="0"/>
            <w:tcW w:w="2066" w:type="dxa"/>
            <w:hideMark/>
          </w:tcPr>
          <w:p w14:paraId="4F7E9F86" w14:textId="77777777" w:rsidR="009253E0" w:rsidRPr="002E1B85" w:rsidRDefault="009253E0" w:rsidP="009253E0">
            <w:pPr>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Padronização dos dados</w:t>
            </w:r>
          </w:p>
        </w:tc>
        <w:tc>
          <w:tcPr>
            <w:tcW w:w="3427" w:type="dxa"/>
            <w:hideMark/>
          </w:tcPr>
          <w:p w14:paraId="47BAB45E" w14:textId="77777777" w:rsidR="009253E0" w:rsidRPr="002E1B85" w:rsidRDefault="009253E0" w:rsidP="009253E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Inexistente ou limitada - cada setor pode adotar formatos diferentes para armazenamento de informações.</w:t>
            </w:r>
          </w:p>
        </w:tc>
        <w:tc>
          <w:tcPr>
            <w:tcW w:w="3714" w:type="dxa"/>
            <w:hideMark/>
          </w:tcPr>
          <w:p w14:paraId="60A64812" w14:textId="77777777" w:rsidR="009253E0" w:rsidRPr="002E1B85" w:rsidRDefault="009253E0" w:rsidP="009253E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 xml:space="preserve">Elevada - o pipeline centraliza e uniformiza os dados no banco </w:t>
            </w:r>
            <w:proofErr w:type="spellStart"/>
            <w:r w:rsidRPr="002E1B85">
              <w:rPr>
                <w:rFonts w:ascii="Times New Roman" w:eastAsia="Times New Roman" w:hAnsi="Times New Roman" w:cs="Times New Roman"/>
                <w:sz w:val="24"/>
                <w:szCs w:val="24"/>
                <w:lang w:eastAsia="pt-BR"/>
              </w:rPr>
              <w:t>MySQL</w:t>
            </w:r>
            <w:proofErr w:type="spellEnd"/>
            <w:r w:rsidRPr="002E1B85">
              <w:rPr>
                <w:rFonts w:ascii="Times New Roman" w:eastAsia="Times New Roman" w:hAnsi="Times New Roman" w:cs="Times New Roman"/>
                <w:sz w:val="24"/>
                <w:szCs w:val="24"/>
                <w:lang w:eastAsia="pt-BR"/>
              </w:rPr>
              <w:t xml:space="preserve">, garantindo </w:t>
            </w:r>
            <w:r w:rsidRPr="002E1B85">
              <w:rPr>
                <w:rFonts w:ascii="Times New Roman" w:eastAsia="Times New Roman" w:hAnsi="Times New Roman" w:cs="Times New Roman"/>
                <w:bCs/>
                <w:sz w:val="24"/>
                <w:szCs w:val="24"/>
                <w:lang w:eastAsia="pt-BR"/>
              </w:rPr>
              <w:t>consistência e integridade</w:t>
            </w:r>
            <w:r w:rsidRPr="002E1B85">
              <w:rPr>
                <w:rFonts w:ascii="Times New Roman" w:eastAsia="Times New Roman" w:hAnsi="Times New Roman" w:cs="Times New Roman"/>
                <w:sz w:val="24"/>
                <w:szCs w:val="24"/>
                <w:lang w:eastAsia="pt-BR"/>
              </w:rPr>
              <w:t>.</w:t>
            </w:r>
          </w:p>
        </w:tc>
      </w:tr>
      <w:tr w:rsidR="009253E0" w:rsidRPr="002E1B85" w14:paraId="5877F41A" w14:textId="77777777" w:rsidTr="009253E0">
        <w:trPr>
          <w:cnfStyle w:val="000000100000" w:firstRow="0" w:lastRow="0" w:firstColumn="0" w:lastColumn="0" w:oddVBand="0" w:evenVBand="0" w:oddHBand="1" w:evenHBand="0" w:firstRowFirstColumn="0" w:firstRowLastColumn="0" w:lastRowFirstColumn="0" w:lastRowLastColumn="0"/>
          <w:trHeight w:val="957"/>
        </w:trPr>
        <w:tc>
          <w:tcPr>
            <w:cnfStyle w:val="001000000000" w:firstRow="0" w:lastRow="0" w:firstColumn="1" w:lastColumn="0" w:oddVBand="0" w:evenVBand="0" w:oddHBand="0" w:evenHBand="0" w:firstRowFirstColumn="0" w:firstRowLastColumn="0" w:lastRowFirstColumn="0" w:lastRowLastColumn="0"/>
            <w:tcW w:w="2066" w:type="dxa"/>
            <w:hideMark/>
          </w:tcPr>
          <w:p w14:paraId="217582E8" w14:textId="77777777" w:rsidR="009253E0" w:rsidRPr="002E1B85" w:rsidRDefault="009253E0" w:rsidP="009253E0">
            <w:pPr>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Disponibilidade da informação</w:t>
            </w:r>
          </w:p>
        </w:tc>
        <w:tc>
          <w:tcPr>
            <w:tcW w:w="3427" w:type="dxa"/>
            <w:hideMark/>
          </w:tcPr>
          <w:p w14:paraId="342BB74D" w14:textId="77777777" w:rsidR="009253E0" w:rsidRPr="002E1B85" w:rsidRDefault="009253E0" w:rsidP="009253E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Demorada - os dados precisam ser reunidos manualmente antes de cada consulta ou relatório.</w:t>
            </w:r>
          </w:p>
        </w:tc>
        <w:tc>
          <w:tcPr>
            <w:tcW w:w="3714" w:type="dxa"/>
            <w:hideMark/>
          </w:tcPr>
          <w:p w14:paraId="0C23E795" w14:textId="77777777" w:rsidR="009253E0" w:rsidRPr="002E1B85" w:rsidRDefault="009253E0" w:rsidP="009253E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 xml:space="preserve">Imediata - as informações são atualizadas automaticamente e visualizadas em </w:t>
            </w:r>
            <w:proofErr w:type="spellStart"/>
            <w:r w:rsidRPr="002E1B85">
              <w:rPr>
                <w:rFonts w:ascii="Times New Roman" w:eastAsia="Times New Roman" w:hAnsi="Times New Roman" w:cs="Times New Roman"/>
                <w:bCs/>
                <w:sz w:val="24"/>
                <w:szCs w:val="24"/>
                <w:lang w:eastAsia="pt-BR"/>
              </w:rPr>
              <w:t>dashboards</w:t>
            </w:r>
            <w:proofErr w:type="spellEnd"/>
            <w:r w:rsidRPr="002E1B85">
              <w:rPr>
                <w:rFonts w:ascii="Times New Roman" w:eastAsia="Times New Roman" w:hAnsi="Times New Roman" w:cs="Times New Roman"/>
                <w:bCs/>
                <w:sz w:val="24"/>
                <w:szCs w:val="24"/>
                <w:lang w:eastAsia="pt-BR"/>
              </w:rPr>
              <w:t xml:space="preserve"> do </w:t>
            </w:r>
            <w:proofErr w:type="spellStart"/>
            <w:r w:rsidRPr="002E1B85">
              <w:rPr>
                <w:rFonts w:ascii="Times New Roman" w:eastAsia="Times New Roman" w:hAnsi="Times New Roman" w:cs="Times New Roman"/>
                <w:bCs/>
                <w:sz w:val="24"/>
                <w:szCs w:val="24"/>
                <w:lang w:eastAsia="pt-BR"/>
              </w:rPr>
              <w:t>Power</w:t>
            </w:r>
            <w:proofErr w:type="spellEnd"/>
            <w:r w:rsidRPr="002E1B85">
              <w:rPr>
                <w:rFonts w:ascii="Times New Roman" w:eastAsia="Times New Roman" w:hAnsi="Times New Roman" w:cs="Times New Roman"/>
                <w:bCs/>
                <w:sz w:val="24"/>
                <w:szCs w:val="24"/>
                <w:lang w:eastAsia="pt-BR"/>
              </w:rPr>
              <w:t xml:space="preserve"> BI</w:t>
            </w:r>
            <w:r w:rsidRPr="002E1B85">
              <w:rPr>
                <w:rFonts w:ascii="Times New Roman" w:eastAsia="Times New Roman" w:hAnsi="Times New Roman" w:cs="Times New Roman"/>
                <w:sz w:val="24"/>
                <w:szCs w:val="24"/>
                <w:lang w:eastAsia="pt-BR"/>
              </w:rPr>
              <w:t>.</w:t>
            </w:r>
          </w:p>
        </w:tc>
      </w:tr>
      <w:tr w:rsidR="009253E0" w:rsidRPr="002E1B85" w14:paraId="4A4E8F9F" w14:textId="77777777" w:rsidTr="009253E0">
        <w:trPr>
          <w:trHeight w:val="957"/>
        </w:trPr>
        <w:tc>
          <w:tcPr>
            <w:cnfStyle w:val="001000000000" w:firstRow="0" w:lastRow="0" w:firstColumn="1" w:lastColumn="0" w:oddVBand="0" w:evenVBand="0" w:oddHBand="0" w:evenHBand="0" w:firstRowFirstColumn="0" w:firstRowLastColumn="0" w:lastRowFirstColumn="0" w:lastRowLastColumn="0"/>
            <w:tcW w:w="2066" w:type="dxa"/>
            <w:hideMark/>
          </w:tcPr>
          <w:p w14:paraId="0CDC7366" w14:textId="77777777" w:rsidR="009253E0" w:rsidRPr="002E1B85" w:rsidRDefault="009253E0" w:rsidP="009253E0">
            <w:pPr>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Tomada de decisão</w:t>
            </w:r>
          </w:p>
        </w:tc>
        <w:tc>
          <w:tcPr>
            <w:tcW w:w="3427" w:type="dxa"/>
            <w:hideMark/>
          </w:tcPr>
          <w:p w14:paraId="0043BD64" w14:textId="77777777" w:rsidR="009253E0" w:rsidRPr="002E1B85" w:rsidRDefault="009253E0" w:rsidP="009253E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Baseada em relatórios estáticos e dados desatualizados, dificultando análises rápidas.</w:t>
            </w:r>
          </w:p>
        </w:tc>
        <w:tc>
          <w:tcPr>
            <w:tcW w:w="3714" w:type="dxa"/>
            <w:hideMark/>
          </w:tcPr>
          <w:p w14:paraId="41C554AF" w14:textId="77777777" w:rsidR="009253E0" w:rsidRPr="002E1B85" w:rsidRDefault="009253E0" w:rsidP="009253E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 xml:space="preserve">Baseada em </w:t>
            </w:r>
            <w:r w:rsidRPr="002E1B85">
              <w:rPr>
                <w:rFonts w:ascii="Times New Roman" w:eastAsia="Times New Roman" w:hAnsi="Times New Roman" w:cs="Times New Roman"/>
                <w:bCs/>
                <w:sz w:val="24"/>
                <w:szCs w:val="24"/>
                <w:lang w:eastAsia="pt-BR"/>
              </w:rPr>
              <w:t>indicadores dinâmicos e confiáveis</w:t>
            </w:r>
            <w:r w:rsidRPr="002E1B85">
              <w:rPr>
                <w:rFonts w:ascii="Times New Roman" w:eastAsia="Times New Roman" w:hAnsi="Times New Roman" w:cs="Times New Roman"/>
                <w:sz w:val="24"/>
                <w:szCs w:val="24"/>
                <w:lang w:eastAsia="pt-BR"/>
              </w:rPr>
              <w:t>, acessíveis em tempo real pelos gestores.</w:t>
            </w:r>
          </w:p>
        </w:tc>
      </w:tr>
      <w:tr w:rsidR="009253E0" w:rsidRPr="002E1B85" w14:paraId="438E3ACB" w14:textId="77777777" w:rsidTr="009253E0">
        <w:trPr>
          <w:cnfStyle w:val="000000100000" w:firstRow="0" w:lastRow="0" w:firstColumn="0" w:lastColumn="0" w:oddVBand="0" w:evenVBand="0" w:oddHBand="1" w:evenHBand="0" w:firstRowFirstColumn="0" w:firstRowLastColumn="0" w:lastRowFirstColumn="0" w:lastRowLastColumn="0"/>
          <w:trHeight w:val="957"/>
        </w:trPr>
        <w:tc>
          <w:tcPr>
            <w:cnfStyle w:val="001000000000" w:firstRow="0" w:lastRow="0" w:firstColumn="1" w:lastColumn="0" w:oddVBand="0" w:evenVBand="0" w:oddHBand="0" w:evenHBand="0" w:firstRowFirstColumn="0" w:firstRowLastColumn="0" w:lastRowFirstColumn="0" w:lastRowLastColumn="0"/>
            <w:tcW w:w="2066" w:type="dxa"/>
            <w:hideMark/>
          </w:tcPr>
          <w:p w14:paraId="42E8AB04" w14:textId="77777777" w:rsidR="009253E0" w:rsidRPr="002E1B85" w:rsidRDefault="009253E0" w:rsidP="009253E0">
            <w:pPr>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Escalabilidade</w:t>
            </w:r>
          </w:p>
        </w:tc>
        <w:tc>
          <w:tcPr>
            <w:tcW w:w="3427" w:type="dxa"/>
            <w:hideMark/>
          </w:tcPr>
          <w:p w14:paraId="72F593A3" w14:textId="77777777" w:rsidR="009253E0" w:rsidRPr="002E1B85" w:rsidRDefault="009253E0" w:rsidP="009253E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Limitada - difícil de ampliar o volume de dados processados manualmente.</w:t>
            </w:r>
          </w:p>
        </w:tc>
        <w:tc>
          <w:tcPr>
            <w:tcW w:w="3714" w:type="dxa"/>
            <w:hideMark/>
          </w:tcPr>
          <w:p w14:paraId="522DD697" w14:textId="77777777" w:rsidR="009253E0" w:rsidRPr="002E1B85" w:rsidRDefault="009253E0" w:rsidP="009253E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pt-BR"/>
              </w:rPr>
            </w:pPr>
            <w:r w:rsidRPr="002E1B85">
              <w:rPr>
                <w:rFonts w:ascii="Times New Roman" w:eastAsia="Times New Roman" w:hAnsi="Times New Roman" w:cs="Times New Roman"/>
                <w:sz w:val="24"/>
                <w:szCs w:val="24"/>
                <w:lang w:eastAsia="pt-BR"/>
              </w:rPr>
              <w:t xml:space="preserve">Alta - o pipeline pode ser expandido para incluir </w:t>
            </w:r>
            <w:r w:rsidRPr="002E1B85">
              <w:rPr>
                <w:rFonts w:ascii="Times New Roman" w:eastAsia="Times New Roman" w:hAnsi="Times New Roman" w:cs="Times New Roman"/>
                <w:bCs/>
                <w:sz w:val="24"/>
                <w:szCs w:val="24"/>
                <w:lang w:eastAsia="pt-BR"/>
              </w:rPr>
              <w:t>novas fontes e volumes de dados</w:t>
            </w:r>
            <w:r w:rsidRPr="002E1B85">
              <w:rPr>
                <w:rFonts w:ascii="Times New Roman" w:eastAsia="Times New Roman" w:hAnsi="Times New Roman" w:cs="Times New Roman"/>
                <w:sz w:val="24"/>
                <w:szCs w:val="24"/>
                <w:lang w:eastAsia="pt-BR"/>
              </w:rPr>
              <w:t xml:space="preserve"> sem reconfiguração completa.</w:t>
            </w:r>
          </w:p>
        </w:tc>
      </w:tr>
    </w:tbl>
    <w:p w14:paraId="3BB6C8B3" w14:textId="6E3E4282" w:rsidR="009253E0" w:rsidRPr="009253E0" w:rsidRDefault="00F57CF7" w:rsidP="009253E0">
      <w:pPr>
        <w:pStyle w:val="NormalWeb"/>
        <w:spacing w:before="0" w:beforeAutospacing="0" w:after="0" w:afterAutospacing="0" w:line="360" w:lineRule="auto"/>
        <w:ind w:firstLine="708"/>
        <w:jc w:val="both"/>
        <w:rPr>
          <w:sz w:val="22"/>
          <w:szCs w:val="22"/>
        </w:rPr>
      </w:pPr>
      <w:r w:rsidRPr="009253E0">
        <w:rPr>
          <w:sz w:val="22"/>
          <w:szCs w:val="22"/>
        </w:rPr>
        <w:t xml:space="preserve">Quadro 4 – Comparativo entre o processo manual </w:t>
      </w:r>
      <w:r w:rsidR="009253E0" w:rsidRPr="009253E0">
        <w:rPr>
          <w:sz w:val="22"/>
          <w:szCs w:val="22"/>
        </w:rPr>
        <w:t>e</w:t>
      </w:r>
      <w:r w:rsidRPr="009253E0">
        <w:rPr>
          <w:sz w:val="22"/>
          <w:szCs w:val="22"/>
        </w:rPr>
        <w:t xml:space="preserve"> automatizado</w:t>
      </w:r>
    </w:p>
    <w:p w14:paraId="0527D14B" w14:textId="7768FD39" w:rsidR="003C77D5" w:rsidRPr="002E1B85" w:rsidRDefault="00F8255D" w:rsidP="004C4AE7">
      <w:pPr>
        <w:pStyle w:val="Ttulo3"/>
        <w:rPr>
          <w:rFonts w:ascii="Times New Roman" w:hAnsi="Times New Roman" w:cs="Times New Roman"/>
          <w:color w:val="auto"/>
        </w:rPr>
      </w:pPr>
      <w:bookmarkStart w:id="40" w:name="_Toc213511784"/>
      <w:r w:rsidRPr="002E1B85">
        <w:rPr>
          <w:rStyle w:val="Forte"/>
          <w:rFonts w:ascii="Times New Roman" w:hAnsi="Times New Roman" w:cs="Times New Roman"/>
          <w:bCs w:val="0"/>
          <w:color w:val="auto"/>
        </w:rPr>
        <w:lastRenderedPageBreak/>
        <w:t>CONCLUSÕES</w:t>
      </w:r>
      <w:r w:rsidR="003C77D5" w:rsidRPr="002E1B85">
        <w:rPr>
          <w:rStyle w:val="Forte"/>
          <w:rFonts w:ascii="Times New Roman" w:hAnsi="Times New Roman" w:cs="Times New Roman"/>
          <w:bCs w:val="0"/>
          <w:color w:val="auto"/>
        </w:rPr>
        <w:t xml:space="preserve"> E RECOMENDAÇÕES</w:t>
      </w:r>
      <w:bookmarkEnd w:id="40"/>
    </w:p>
    <w:p w14:paraId="67F742F5" w14:textId="77777777" w:rsidR="003C77D5" w:rsidRPr="002E1B85" w:rsidRDefault="003C77D5" w:rsidP="00CD035A">
      <w:pPr>
        <w:pStyle w:val="NormalWeb"/>
        <w:spacing w:line="360" w:lineRule="auto"/>
        <w:ind w:firstLine="708"/>
        <w:jc w:val="both"/>
      </w:pPr>
      <w:r w:rsidRPr="002E1B85">
        <w:t xml:space="preserve">O presente trabalho teve como objetivo principal </w:t>
      </w:r>
      <w:r w:rsidRPr="002E1B85">
        <w:rPr>
          <w:rStyle w:val="Forte"/>
          <w:b w:val="0"/>
        </w:rPr>
        <w:t>implementar um pipeline ETL para automação da coleta, processamento, armazenamento e visualização de dados estatísticos hospitalares</w:t>
      </w:r>
      <w:r w:rsidRPr="002E1B85">
        <w:t xml:space="preserve">, tomando como cenário de estudo o </w:t>
      </w:r>
      <w:r w:rsidRPr="002E1B85">
        <w:rPr>
          <w:rStyle w:val="Forte"/>
          <w:b w:val="0"/>
        </w:rPr>
        <w:t>Instituto Oftalmológico Nacional de Angola (IONA)</w:t>
      </w:r>
      <w:r w:rsidRPr="002E1B85">
        <w:t xml:space="preserve">. A partir da integração das ferramentas </w:t>
      </w:r>
      <w:proofErr w:type="spellStart"/>
      <w:r w:rsidRPr="002E1B85">
        <w:rPr>
          <w:rStyle w:val="Forte"/>
          <w:b w:val="0"/>
        </w:rPr>
        <w:t>Python</w:t>
      </w:r>
      <w:proofErr w:type="spellEnd"/>
      <w:r w:rsidRPr="002E1B85">
        <w:rPr>
          <w:rStyle w:val="Forte"/>
          <w:b w:val="0"/>
        </w:rPr>
        <w:t xml:space="preserve">, </w:t>
      </w:r>
      <w:proofErr w:type="spellStart"/>
      <w:r w:rsidRPr="002E1B85">
        <w:rPr>
          <w:rStyle w:val="Forte"/>
          <w:b w:val="0"/>
        </w:rPr>
        <w:t>MySQL</w:t>
      </w:r>
      <w:proofErr w:type="spellEnd"/>
      <w:r w:rsidRPr="002E1B85">
        <w:rPr>
          <w:rStyle w:val="Forte"/>
          <w:b w:val="0"/>
        </w:rPr>
        <w:t xml:space="preserve"> e </w:t>
      </w:r>
      <w:proofErr w:type="spellStart"/>
      <w:r w:rsidRPr="002E1B85">
        <w:rPr>
          <w:rStyle w:val="Forte"/>
          <w:b w:val="0"/>
        </w:rPr>
        <w:t>Power</w:t>
      </w:r>
      <w:proofErr w:type="spellEnd"/>
      <w:r w:rsidRPr="002E1B85">
        <w:rPr>
          <w:rStyle w:val="Forte"/>
          <w:b w:val="0"/>
        </w:rPr>
        <w:t xml:space="preserve"> BI</w:t>
      </w:r>
      <w:r w:rsidRPr="002E1B85">
        <w:t>, foi possível propor uma solução tecnológica capaz de otimizar o tratamento de dados e apoiar a tomada de decisão na gestão hospitalar.</w:t>
      </w:r>
    </w:p>
    <w:p w14:paraId="13D08EF8" w14:textId="77777777" w:rsidR="003C77D5" w:rsidRPr="002E1B85" w:rsidRDefault="003C77D5" w:rsidP="000954D3">
      <w:pPr>
        <w:pStyle w:val="NormalWeb"/>
        <w:spacing w:line="360" w:lineRule="auto"/>
        <w:ind w:firstLine="708"/>
        <w:jc w:val="both"/>
      </w:pPr>
      <w:r w:rsidRPr="002E1B85">
        <w:t xml:space="preserve">Com base no referencial teórico apresentado, constatou-se que o uso de processos </w:t>
      </w:r>
      <w:r w:rsidRPr="002E1B85">
        <w:rPr>
          <w:rStyle w:val="Forte"/>
          <w:b w:val="0"/>
        </w:rPr>
        <w:t>ETL</w:t>
      </w:r>
      <w:r w:rsidRPr="002E1B85">
        <w:rPr>
          <w:rStyle w:val="Forte"/>
        </w:rPr>
        <w:t xml:space="preserve"> </w:t>
      </w:r>
      <w:r w:rsidRPr="002E1B85">
        <w:rPr>
          <w:rStyle w:val="Forte"/>
          <w:b w:val="0"/>
        </w:rPr>
        <w:t>(</w:t>
      </w:r>
      <w:proofErr w:type="spellStart"/>
      <w:r w:rsidRPr="002E1B85">
        <w:rPr>
          <w:rStyle w:val="Forte"/>
          <w:b w:val="0"/>
        </w:rPr>
        <w:t>Extract</w:t>
      </w:r>
      <w:proofErr w:type="spellEnd"/>
      <w:r w:rsidRPr="002E1B85">
        <w:rPr>
          <w:rStyle w:val="Forte"/>
          <w:b w:val="0"/>
        </w:rPr>
        <w:t xml:space="preserve">, </w:t>
      </w:r>
      <w:proofErr w:type="spellStart"/>
      <w:r w:rsidRPr="002E1B85">
        <w:rPr>
          <w:rStyle w:val="Forte"/>
          <w:b w:val="0"/>
        </w:rPr>
        <w:t>Transform</w:t>
      </w:r>
      <w:proofErr w:type="spellEnd"/>
      <w:r w:rsidRPr="002E1B85">
        <w:rPr>
          <w:rStyle w:val="Forte"/>
          <w:b w:val="0"/>
        </w:rPr>
        <w:t xml:space="preserve">, </w:t>
      </w:r>
      <w:proofErr w:type="spellStart"/>
      <w:r w:rsidRPr="002E1B85">
        <w:rPr>
          <w:rStyle w:val="Forte"/>
          <w:b w:val="0"/>
        </w:rPr>
        <w:t>Load</w:t>
      </w:r>
      <w:proofErr w:type="spellEnd"/>
      <w:r w:rsidRPr="002E1B85">
        <w:rPr>
          <w:rStyle w:val="Forte"/>
          <w:b w:val="0"/>
        </w:rPr>
        <w:t>)</w:t>
      </w:r>
      <w:r w:rsidRPr="002E1B85">
        <w:t xml:space="preserve"> é essencial para a consolidação de dados provenientes de fontes diversas, garantindo a </w:t>
      </w:r>
      <w:r w:rsidRPr="002E1B85">
        <w:rPr>
          <w:rStyle w:val="Forte"/>
          <w:b w:val="0"/>
        </w:rPr>
        <w:t>qualidade, consistência e integridade da informação</w:t>
      </w:r>
      <w:r w:rsidRPr="002E1B85">
        <w:t xml:space="preserve">. Da mesma forma, verificou-se que os sistemas de </w:t>
      </w:r>
      <w:r w:rsidRPr="002E1B85">
        <w:rPr>
          <w:rStyle w:val="Forte"/>
          <w:b w:val="0"/>
        </w:rPr>
        <w:t xml:space="preserve">Business </w:t>
      </w:r>
      <w:proofErr w:type="spellStart"/>
      <w:r w:rsidRPr="002E1B85">
        <w:rPr>
          <w:rStyle w:val="Forte"/>
          <w:b w:val="0"/>
        </w:rPr>
        <w:t>Intelligence</w:t>
      </w:r>
      <w:proofErr w:type="spellEnd"/>
      <w:r w:rsidRPr="002E1B85">
        <w:rPr>
          <w:rStyle w:val="Forte"/>
          <w:b w:val="0"/>
        </w:rPr>
        <w:t xml:space="preserve"> (BI)</w:t>
      </w:r>
      <w:r w:rsidRPr="002E1B85">
        <w:t xml:space="preserve">, ao integrarem técnicas de visualização de dados, favorecem a </w:t>
      </w:r>
      <w:r w:rsidRPr="002E1B85">
        <w:rPr>
          <w:rStyle w:val="Forte"/>
          <w:b w:val="0"/>
        </w:rPr>
        <w:t>interpretação e o monitoramento de indicadores estratégicos</w:t>
      </w:r>
      <w:r w:rsidRPr="002E1B85">
        <w:t>, contribuindo significativamente para a eficiência administrativa e clínica em instituições de saúde.</w:t>
      </w:r>
    </w:p>
    <w:p w14:paraId="43096B07" w14:textId="77777777" w:rsidR="003C77D5" w:rsidRPr="002E1B85" w:rsidRDefault="003C77D5" w:rsidP="000954D3">
      <w:pPr>
        <w:pStyle w:val="NormalWeb"/>
        <w:spacing w:line="360" w:lineRule="auto"/>
        <w:ind w:firstLine="708"/>
        <w:jc w:val="both"/>
      </w:pPr>
      <w:r w:rsidRPr="002E1B85">
        <w:t xml:space="preserve">A implementação prática demonstrou a viabilidade da proposta, uma vez que o pipeline desenvolvido automatizou o fluxo de dados simulados, representando registros de pacientes, consultas, exames e internamentos. O uso do </w:t>
      </w:r>
      <w:proofErr w:type="spellStart"/>
      <w:r w:rsidRPr="002E1B85">
        <w:rPr>
          <w:rStyle w:val="Forte"/>
          <w:b w:val="0"/>
        </w:rPr>
        <w:t>Python</w:t>
      </w:r>
      <w:proofErr w:type="spellEnd"/>
      <w:r w:rsidRPr="002E1B85">
        <w:t xml:space="preserve"> permitiu a execução de rotinas automatizadas de extração e transformação; o </w:t>
      </w:r>
      <w:proofErr w:type="spellStart"/>
      <w:r w:rsidRPr="002E1B85">
        <w:rPr>
          <w:rStyle w:val="Forte"/>
          <w:b w:val="0"/>
        </w:rPr>
        <w:t>MySQL</w:t>
      </w:r>
      <w:proofErr w:type="spellEnd"/>
      <w:r w:rsidRPr="002E1B85">
        <w:t xml:space="preserve"> proporcionou armazenamento relacional e seguro das informações; e o </w:t>
      </w:r>
      <w:proofErr w:type="spellStart"/>
      <w:r w:rsidRPr="002E1B85">
        <w:rPr>
          <w:rStyle w:val="Forte"/>
          <w:b w:val="0"/>
        </w:rPr>
        <w:t>Power</w:t>
      </w:r>
      <w:proofErr w:type="spellEnd"/>
      <w:r w:rsidRPr="002E1B85">
        <w:rPr>
          <w:rStyle w:val="Forte"/>
          <w:b w:val="0"/>
        </w:rPr>
        <w:t xml:space="preserve"> BI</w:t>
      </w:r>
      <w:r w:rsidRPr="002E1B85">
        <w:t xml:space="preserve"> possibilitou a criação de </w:t>
      </w:r>
      <w:proofErr w:type="spellStart"/>
      <w:r w:rsidRPr="002E1B85">
        <w:t>dashboards</w:t>
      </w:r>
      <w:proofErr w:type="spellEnd"/>
      <w:r w:rsidRPr="002E1B85">
        <w:t xml:space="preserve"> interativos, que facilitaram a análise e interpretação dos resultados.</w:t>
      </w:r>
    </w:p>
    <w:p w14:paraId="5B5BC874" w14:textId="77777777" w:rsidR="003C77D5" w:rsidRPr="002E1B85" w:rsidRDefault="003C77D5" w:rsidP="000954D3">
      <w:pPr>
        <w:pStyle w:val="NormalWeb"/>
        <w:spacing w:line="360" w:lineRule="auto"/>
        <w:ind w:firstLine="708"/>
        <w:jc w:val="both"/>
      </w:pPr>
      <w:r w:rsidRPr="002E1B85">
        <w:t xml:space="preserve">Com a execução do projeto, observou-se que a utilização de pipelines ETL pode contribuir para a </w:t>
      </w:r>
      <w:r w:rsidRPr="002E1B85">
        <w:rPr>
          <w:rStyle w:val="Forte"/>
          <w:b w:val="0"/>
        </w:rPr>
        <w:t>modernização da gestão hospitalar</w:t>
      </w:r>
      <w:r w:rsidRPr="002E1B85">
        <w:t>, reduzindo o esforço manual, eliminando redundâncias e disponibilizando informações atualizadas de forma rápida e precisa. Ainda que os dados utilizados tenham sido simulados, a estrutura desenvolvida é plenamente adaptável à realidade do Instituto Oftalmológico Nacional de Angola e de outras instituições de saúde com necessidades semelhantes.</w:t>
      </w:r>
    </w:p>
    <w:p w14:paraId="6B25ECF8" w14:textId="77777777" w:rsidR="003C77D5" w:rsidRPr="002E1B85" w:rsidRDefault="003C77D5" w:rsidP="000954D3">
      <w:pPr>
        <w:pStyle w:val="NormalWeb"/>
        <w:spacing w:line="360" w:lineRule="auto"/>
        <w:ind w:firstLine="708"/>
        <w:jc w:val="both"/>
      </w:pPr>
      <w:r w:rsidRPr="002E1B85">
        <w:t xml:space="preserve">Como </w:t>
      </w:r>
      <w:r w:rsidRPr="002E1B85">
        <w:rPr>
          <w:rStyle w:val="Forte"/>
          <w:b w:val="0"/>
        </w:rPr>
        <w:t>limitação do estudo</w:t>
      </w:r>
      <w:r w:rsidRPr="002E1B85">
        <w:t>, destaca-se o uso de dados fictícios, o que impossibilitou a análise de informações reais do hospital. Além disso, não foi avaliado o desempenho do pipeline em ambientes de grande volume de dados (</w:t>
      </w:r>
      <w:proofErr w:type="spellStart"/>
      <w:r w:rsidRPr="002E1B85">
        <w:t>Big</w:t>
      </w:r>
      <w:proofErr w:type="spellEnd"/>
      <w:r w:rsidRPr="002E1B85">
        <w:t xml:space="preserve"> Data), o que representa uma possibilidade para futuras investigações.</w:t>
      </w:r>
    </w:p>
    <w:p w14:paraId="2900D657" w14:textId="77777777" w:rsidR="003C77D5" w:rsidRPr="002E1B85" w:rsidRDefault="003C77D5" w:rsidP="000954D3">
      <w:pPr>
        <w:pStyle w:val="NormalWeb"/>
        <w:spacing w:line="360" w:lineRule="auto"/>
        <w:ind w:firstLine="708"/>
        <w:jc w:val="both"/>
      </w:pPr>
      <w:r w:rsidRPr="002E1B85">
        <w:lastRenderedPageBreak/>
        <w:t xml:space="preserve">Diante dos resultados obtidos, </w:t>
      </w:r>
      <w:r w:rsidRPr="002E1B85">
        <w:rPr>
          <w:rStyle w:val="Forte"/>
          <w:b w:val="0"/>
        </w:rPr>
        <w:t>recomenda-se</w:t>
      </w:r>
      <w:r w:rsidRPr="002E1B85">
        <w:t xml:space="preserve"> a continuidade deste trabalho com a</w:t>
      </w:r>
      <w:r w:rsidRPr="002E1B85">
        <w:rPr>
          <w:b/>
        </w:rPr>
        <w:t xml:space="preserve"> </w:t>
      </w:r>
      <w:r w:rsidRPr="002E1B85">
        <w:rPr>
          <w:rStyle w:val="Forte"/>
          <w:b w:val="0"/>
        </w:rPr>
        <w:t>integração de dados reais</w:t>
      </w:r>
      <w:r w:rsidRPr="002E1B85">
        <w:t xml:space="preserve"> provenientes do Instituto Oftalmológico Nacional de Angola, mediante acordos institucionais de confidencialidade. Sugere-se, igualmente, o aprimoramento do pipeline com técnicas de </w:t>
      </w:r>
      <w:r w:rsidRPr="002E1B85">
        <w:rPr>
          <w:rStyle w:val="Forte"/>
          <w:b w:val="0"/>
        </w:rPr>
        <w:t>processamento em tempo real</w:t>
      </w:r>
      <w:r w:rsidRPr="002E1B85">
        <w:t xml:space="preserve"> e o uso de </w:t>
      </w:r>
      <w:r w:rsidRPr="002E1B85">
        <w:rPr>
          <w:rStyle w:val="Forte"/>
          <w:b w:val="0"/>
        </w:rPr>
        <w:t xml:space="preserve">ferramentas de </w:t>
      </w:r>
      <w:proofErr w:type="spellStart"/>
      <w:r w:rsidRPr="002E1B85">
        <w:rPr>
          <w:rStyle w:val="Forte"/>
          <w:b w:val="0"/>
        </w:rPr>
        <w:t>Big</w:t>
      </w:r>
      <w:proofErr w:type="spellEnd"/>
      <w:r w:rsidRPr="002E1B85">
        <w:rPr>
          <w:rStyle w:val="Forte"/>
          <w:b w:val="0"/>
        </w:rPr>
        <w:t xml:space="preserve"> Data</w:t>
      </w:r>
      <w:r w:rsidRPr="002E1B85">
        <w:t xml:space="preserve">, como </w:t>
      </w:r>
      <w:proofErr w:type="spellStart"/>
      <w:r w:rsidRPr="002E1B85">
        <w:t>Hadoop</w:t>
      </w:r>
      <w:proofErr w:type="spellEnd"/>
      <w:r w:rsidRPr="002E1B85">
        <w:t xml:space="preserve"> ou </w:t>
      </w:r>
      <w:proofErr w:type="spellStart"/>
      <w:r w:rsidRPr="002E1B85">
        <w:t>Spark</w:t>
      </w:r>
      <w:proofErr w:type="spellEnd"/>
      <w:r w:rsidRPr="002E1B85">
        <w:t xml:space="preserve">, para lidar com maiores volumes de informação. Por fim, recomenda-se a adoção de </w:t>
      </w:r>
      <w:proofErr w:type="spellStart"/>
      <w:r w:rsidRPr="002E1B85">
        <w:rPr>
          <w:rStyle w:val="Forte"/>
          <w:b w:val="0"/>
        </w:rPr>
        <w:t>dashboards</w:t>
      </w:r>
      <w:proofErr w:type="spellEnd"/>
      <w:r w:rsidRPr="002E1B85">
        <w:rPr>
          <w:rStyle w:val="Forte"/>
          <w:b w:val="0"/>
        </w:rPr>
        <w:t xml:space="preserve"> personalizados</w:t>
      </w:r>
      <w:r w:rsidRPr="002E1B85">
        <w:rPr>
          <w:b/>
        </w:rPr>
        <w:t xml:space="preserve"> </w:t>
      </w:r>
      <w:r w:rsidRPr="002E1B85">
        <w:t>e acessíveis a diferentes níveis de gestão, promovendo uma cultura organizacional orientada por dados no contexto hospitalar angolano.</w:t>
      </w:r>
    </w:p>
    <w:p w14:paraId="1BA589B7" w14:textId="697785A6" w:rsidR="00A43ACF" w:rsidRPr="002E1B85" w:rsidRDefault="00A43ACF" w:rsidP="000954D3">
      <w:pPr>
        <w:pStyle w:val="NormalWeb"/>
        <w:spacing w:line="360" w:lineRule="auto"/>
        <w:ind w:firstLine="708"/>
        <w:jc w:val="both"/>
      </w:pPr>
      <w:r w:rsidRPr="002E1B85">
        <w:t xml:space="preserve">A literatura científica recente indica que o avanço de pipelines ETL em ambientes hospitalares está fortemente associado à interoperabilidade, escalabilidade e segurança dos dados (BARRET </w:t>
      </w:r>
      <w:proofErr w:type="spellStart"/>
      <w:r w:rsidRPr="002E1B85">
        <w:t>et</w:t>
      </w:r>
      <w:proofErr w:type="spellEnd"/>
      <w:r w:rsidRPr="002E1B85">
        <w:t xml:space="preserve"> al., 2025; TAYAL, 2022). Nesse contexto, o presente trabalho representa um passo inicial na direção da modernização digital da gestão hospitalar, podendo ser expandido futuramente para integrar dados reais, ambientes em nuvem e mecanismos avançados de proteção da informação.</w:t>
      </w:r>
    </w:p>
    <w:p w14:paraId="0256EAFD" w14:textId="270E9FB5" w:rsidR="00092570" w:rsidRPr="002E1B85" w:rsidRDefault="00092570" w:rsidP="000954D3">
      <w:pPr>
        <w:pStyle w:val="NormalWeb"/>
        <w:spacing w:line="360" w:lineRule="auto"/>
        <w:ind w:firstLine="708"/>
        <w:jc w:val="both"/>
      </w:pPr>
      <w:r w:rsidRPr="002E1B85">
        <w:t xml:space="preserve">Apesar dos resultados positivos, a aplicação da solução em ambiente real exige atenção a </w:t>
      </w:r>
      <w:proofErr w:type="spellStart"/>
      <w:r w:rsidRPr="002E1B85">
        <w:t>aspectos</w:t>
      </w:r>
      <w:proofErr w:type="spellEnd"/>
      <w:r w:rsidRPr="002E1B85">
        <w:t xml:space="preserve"> como segurança da informação, privacidade dos dados clínicos e capacitação técnica das equipes. Esses fatores representam desafios relevantes para a adoção efetiva da solução em instituições hospitalares angolanas.</w:t>
      </w:r>
    </w:p>
    <w:p w14:paraId="202B7EFB" w14:textId="77777777" w:rsidR="003C77D5" w:rsidRPr="002E1B85" w:rsidRDefault="003C77D5" w:rsidP="000954D3">
      <w:pPr>
        <w:pStyle w:val="NormalWeb"/>
        <w:spacing w:line="360" w:lineRule="auto"/>
        <w:ind w:firstLine="708"/>
        <w:jc w:val="both"/>
      </w:pPr>
      <w:r w:rsidRPr="002E1B85">
        <w:t xml:space="preserve">Em síntese, o estudo evidenciou que a aplicação de pipelines ETL e ferramentas de Business </w:t>
      </w:r>
      <w:proofErr w:type="spellStart"/>
      <w:r w:rsidRPr="002E1B85">
        <w:t>Intelligence</w:t>
      </w:r>
      <w:proofErr w:type="spellEnd"/>
      <w:r w:rsidRPr="002E1B85">
        <w:t xml:space="preserve"> constitui um </w:t>
      </w:r>
      <w:r w:rsidRPr="002E1B85">
        <w:rPr>
          <w:rStyle w:val="Forte"/>
          <w:b w:val="0"/>
        </w:rPr>
        <w:t>caminho eficaz para a digitalização e melhoria da gestão de dados hospitalares em Angola</w:t>
      </w:r>
      <w:r w:rsidRPr="002E1B85">
        <w:t>, representando uma contribuição relevante tanto no âmbito tecnológico quanto no campo da gestão em saúde.</w:t>
      </w:r>
    </w:p>
    <w:p w14:paraId="1FC89197" w14:textId="77777777" w:rsidR="00A92CA0" w:rsidRDefault="00A92CA0" w:rsidP="00717311">
      <w:pPr>
        <w:rPr>
          <w:rFonts w:ascii="Times New Roman" w:hAnsi="Times New Roman" w:cs="Times New Roman"/>
          <w:sz w:val="24"/>
          <w:szCs w:val="24"/>
        </w:rPr>
      </w:pPr>
    </w:p>
    <w:p w14:paraId="6F0217A4" w14:textId="77777777" w:rsidR="0041773D" w:rsidRDefault="0041773D" w:rsidP="00717311">
      <w:pPr>
        <w:rPr>
          <w:rFonts w:ascii="Times New Roman" w:hAnsi="Times New Roman" w:cs="Times New Roman"/>
          <w:sz w:val="24"/>
          <w:szCs w:val="24"/>
        </w:rPr>
      </w:pPr>
    </w:p>
    <w:p w14:paraId="68D4D9E1" w14:textId="77777777" w:rsidR="0041773D" w:rsidRPr="002E1B85" w:rsidRDefault="0041773D" w:rsidP="00717311"/>
    <w:p w14:paraId="407AD9AB" w14:textId="77777777" w:rsidR="00E63AE0" w:rsidRPr="002E1B85" w:rsidRDefault="00E63AE0" w:rsidP="00717311"/>
    <w:p w14:paraId="65A5FDBD" w14:textId="77777777" w:rsidR="00E63AE0" w:rsidRPr="002E1B85" w:rsidRDefault="00E63AE0" w:rsidP="00717311"/>
    <w:p w14:paraId="590A40C4" w14:textId="77777777" w:rsidR="00E63AE0" w:rsidRPr="002E1B85" w:rsidRDefault="00E63AE0" w:rsidP="00717311"/>
    <w:p w14:paraId="569215B2" w14:textId="77777777" w:rsidR="00E63AE0" w:rsidRDefault="00E63AE0" w:rsidP="00717311"/>
    <w:p w14:paraId="599B2D3B" w14:textId="77777777" w:rsidR="00F564BB" w:rsidRDefault="00F564BB" w:rsidP="00717311"/>
    <w:p w14:paraId="28B28C94" w14:textId="77777777" w:rsidR="00F564BB" w:rsidRDefault="00F564BB" w:rsidP="00717311"/>
    <w:p w14:paraId="62CC2E7C" w14:textId="77777777" w:rsidR="00F564BB" w:rsidRDefault="00F564BB" w:rsidP="00717311"/>
    <w:p w14:paraId="3DA0FF93" w14:textId="77777777" w:rsidR="00F564BB" w:rsidRDefault="00F564BB" w:rsidP="00717311"/>
    <w:p w14:paraId="5B06017B" w14:textId="77777777" w:rsidR="00F564BB" w:rsidRDefault="00F564BB" w:rsidP="00717311"/>
    <w:p w14:paraId="0F7A70C6" w14:textId="77777777" w:rsidR="00F564BB" w:rsidRDefault="00F564BB" w:rsidP="00717311"/>
    <w:p w14:paraId="6F321398" w14:textId="77777777" w:rsidR="00F564BB" w:rsidRDefault="00F564BB" w:rsidP="00717311"/>
    <w:p w14:paraId="7F980F94" w14:textId="77777777" w:rsidR="00F564BB" w:rsidRPr="002E1B85" w:rsidRDefault="00F564BB" w:rsidP="00717311"/>
    <w:p w14:paraId="306ED9F6" w14:textId="27AC7F78" w:rsidR="002978BF" w:rsidRPr="00470EF6" w:rsidRDefault="00A616A6" w:rsidP="00811C45">
      <w:pPr>
        <w:pStyle w:val="Ttulo3"/>
        <w:jc w:val="center"/>
        <w:rPr>
          <w:rStyle w:val="Forte"/>
          <w:rFonts w:ascii="Times New Roman" w:hAnsi="Times New Roman" w:cs="Times New Roman"/>
          <w:bCs w:val="0"/>
          <w:color w:val="auto"/>
          <w:lang w:val="en-US"/>
        </w:rPr>
      </w:pPr>
      <w:bookmarkStart w:id="41" w:name="_Toc213511785"/>
      <w:r w:rsidRPr="00470EF6">
        <w:rPr>
          <w:rStyle w:val="Forte"/>
          <w:rFonts w:ascii="Times New Roman" w:hAnsi="Times New Roman" w:cs="Times New Roman"/>
          <w:bCs w:val="0"/>
          <w:color w:val="auto"/>
          <w:lang w:val="en-US"/>
        </w:rPr>
        <w:t>REFERÊNCIAS BIBLIOGRÁFICAS</w:t>
      </w:r>
      <w:bookmarkEnd w:id="41"/>
    </w:p>
    <w:p w14:paraId="1A803445" w14:textId="77777777" w:rsidR="00811C45" w:rsidRPr="00470EF6" w:rsidRDefault="00811C45" w:rsidP="00811C45">
      <w:pPr>
        <w:rPr>
          <w:lang w:val="en-US"/>
        </w:rPr>
      </w:pPr>
    </w:p>
    <w:p w14:paraId="0EE83BB3" w14:textId="77777777" w:rsidR="00D87F36" w:rsidRPr="00D87F36" w:rsidRDefault="00D87F36" w:rsidP="00D87F36">
      <w:pPr>
        <w:spacing w:line="240" w:lineRule="auto"/>
        <w:jc w:val="both"/>
        <w:rPr>
          <w:rFonts w:ascii="Times New Roman" w:eastAsia="Times New Roman" w:hAnsi="Times New Roman" w:cs="Times New Roman"/>
          <w:sz w:val="24"/>
          <w:szCs w:val="24"/>
          <w:lang w:val="pt-AO" w:eastAsia="pt-BR"/>
        </w:rPr>
      </w:pPr>
      <w:r w:rsidRPr="00D87F36">
        <w:rPr>
          <w:rFonts w:ascii="Times New Roman" w:eastAsia="Times New Roman" w:hAnsi="Times New Roman" w:cs="Times New Roman"/>
          <w:sz w:val="24"/>
          <w:szCs w:val="24"/>
          <w:lang w:val="pt-AO" w:eastAsia="pt-BR"/>
        </w:rPr>
        <w:t>AKIDAU, Tyler; CHERNYAK, Slava; LAX, Reuven. Streaming systems: the what, where, when, and how of large-scale data processing. Sebastopol: O’Reilly Media, 2018.</w:t>
      </w:r>
    </w:p>
    <w:p w14:paraId="7E46FA5F" w14:textId="77777777" w:rsidR="00D87F36" w:rsidRPr="00D87F36" w:rsidRDefault="00D87F36" w:rsidP="00D87F36">
      <w:pPr>
        <w:spacing w:line="240" w:lineRule="auto"/>
        <w:jc w:val="both"/>
        <w:rPr>
          <w:rFonts w:ascii="Times New Roman" w:eastAsia="Times New Roman" w:hAnsi="Times New Roman" w:cs="Times New Roman"/>
          <w:sz w:val="24"/>
          <w:szCs w:val="24"/>
          <w:lang w:val="pt-AO" w:eastAsia="pt-BR"/>
        </w:rPr>
      </w:pPr>
      <w:r w:rsidRPr="00D87F36">
        <w:rPr>
          <w:rFonts w:ascii="Times New Roman" w:eastAsia="Times New Roman" w:hAnsi="Times New Roman" w:cs="Times New Roman"/>
          <w:sz w:val="24"/>
          <w:szCs w:val="24"/>
          <w:lang w:val="pt-AO" w:eastAsia="pt-BR"/>
        </w:rPr>
        <w:t>ANGOLA. Ministério da Saúde. Plano de Desenvolvimento Sanitário 2012–2025. Luanda: Ministério da Saúde, 2021.</w:t>
      </w:r>
    </w:p>
    <w:p w14:paraId="03FFFF22" w14:textId="77777777" w:rsidR="00D87F36" w:rsidRPr="00D87F36" w:rsidRDefault="00D87F36" w:rsidP="00D87F36">
      <w:pPr>
        <w:spacing w:line="240" w:lineRule="auto"/>
        <w:jc w:val="both"/>
        <w:rPr>
          <w:rFonts w:ascii="Times New Roman" w:eastAsia="Times New Roman" w:hAnsi="Times New Roman" w:cs="Times New Roman"/>
          <w:sz w:val="24"/>
          <w:szCs w:val="24"/>
          <w:lang w:val="pt-AO" w:eastAsia="pt-BR"/>
        </w:rPr>
      </w:pPr>
      <w:r w:rsidRPr="00D87F36">
        <w:rPr>
          <w:rFonts w:ascii="Times New Roman" w:eastAsia="Times New Roman" w:hAnsi="Times New Roman" w:cs="Times New Roman"/>
          <w:sz w:val="24"/>
          <w:szCs w:val="24"/>
          <w:lang w:val="pt-AO" w:eastAsia="pt-BR"/>
        </w:rPr>
        <w:t>BARRET, N. et al. I-ETL: an interoperability-aware health (meta)data pipeline to enable federated analyses. BMC Medical Informatics and Decision Making, 2025.</w:t>
      </w:r>
    </w:p>
    <w:p w14:paraId="0EEB6F21" w14:textId="77777777" w:rsidR="00D87F36" w:rsidRPr="00D87F36" w:rsidRDefault="00D87F36" w:rsidP="00D87F36">
      <w:pPr>
        <w:spacing w:line="240" w:lineRule="auto"/>
        <w:jc w:val="both"/>
        <w:rPr>
          <w:rFonts w:ascii="Times New Roman" w:eastAsia="Times New Roman" w:hAnsi="Times New Roman" w:cs="Times New Roman"/>
          <w:sz w:val="24"/>
          <w:szCs w:val="24"/>
          <w:lang w:val="pt-AO" w:eastAsia="pt-BR"/>
        </w:rPr>
      </w:pPr>
      <w:r w:rsidRPr="00D87F36">
        <w:rPr>
          <w:rFonts w:ascii="Times New Roman" w:eastAsia="Times New Roman" w:hAnsi="Times New Roman" w:cs="Times New Roman"/>
          <w:sz w:val="24"/>
          <w:szCs w:val="24"/>
          <w:lang w:val="pt-AO" w:eastAsia="pt-BR"/>
        </w:rPr>
        <w:t>CHENG, K. Y.; PAZMINO, S.; SCHREIWEIS, B. ETL processes for integrating healthcare data. Studies in Health Technology and Informatics, 2022.</w:t>
      </w:r>
    </w:p>
    <w:p w14:paraId="79130C2B" w14:textId="77777777" w:rsidR="00D87F36" w:rsidRPr="00D87F36" w:rsidRDefault="00D87F36" w:rsidP="00D87F36">
      <w:pPr>
        <w:spacing w:line="240" w:lineRule="auto"/>
        <w:jc w:val="both"/>
        <w:rPr>
          <w:rFonts w:ascii="Times New Roman" w:eastAsia="Times New Roman" w:hAnsi="Times New Roman" w:cs="Times New Roman"/>
          <w:sz w:val="24"/>
          <w:szCs w:val="24"/>
          <w:lang w:val="pt-AO" w:eastAsia="pt-BR"/>
        </w:rPr>
      </w:pPr>
      <w:r w:rsidRPr="00D87F36">
        <w:rPr>
          <w:rFonts w:ascii="Times New Roman" w:eastAsia="Times New Roman" w:hAnsi="Times New Roman" w:cs="Times New Roman"/>
          <w:sz w:val="24"/>
          <w:szCs w:val="24"/>
          <w:lang w:val="pt-AO" w:eastAsia="pt-BR"/>
        </w:rPr>
        <w:t>CODD, Edgar F. A relational model of data for large shared data banks. Communications of the ACM, v. 13, n. 6, p. 377–387, 1970.</w:t>
      </w:r>
    </w:p>
    <w:p w14:paraId="6AC6BCE3" w14:textId="77777777" w:rsidR="00D87F36" w:rsidRPr="00D87F36" w:rsidRDefault="00D87F36" w:rsidP="00D87F36">
      <w:pPr>
        <w:spacing w:line="240" w:lineRule="auto"/>
        <w:jc w:val="both"/>
        <w:rPr>
          <w:rFonts w:ascii="Times New Roman" w:eastAsia="Times New Roman" w:hAnsi="Times New Roman" w:cs="Times New Roman"/>
          <w:sz w:val="24"/>
          <w:szCs w:val="24"/>
          <w:lang w:val="pt-AO" w:eastAsia="pt-BR"/>
        </w:rPr>
      </w:pPr>
      <w:r w:rsidRPr="00D87F36">
        <w:rPr>
          <w:rFonts w:ascii="Times New Roman" w:eastAsia="Times New Roman" w:hAnsi="Times New Roman" w:cs="Times New Roman"/>
          <w:sz w:val="24"/>
          <w:szCs w:val="24"/>
          <w:lang w:val="pt-AO" w:eastAsia="pt-BR"/>
        </w:rPr>
        <w:t>DAMA INTERNATIONAL. DAMA-DMBOK: data management body of knowledge. 2. ed. Basking Ridge, NJ: Technics Publications, 2017.</w:t>
      </w:r>
    </w:p>
    <w:p w14:paraId="654946A0" w14:textId="77777777" w:rsidR="00D87F36" w:rsidRPr="00D87F36" w:rsidRDefault="00D87F36" w:rsidP="00D87F36">
      <w:pPr>
        <w:spacing w:line="240" w:lineRule="auto"/>
        <w:jc w:val="both"/>
        <w:rPr>
          <w:rFonts w:ascii="Times New Roman" w:eastAsia="Times New Roman" w:hAnsi="Times New Roman" w:cs="Times New Roman"/>
          <w:sz w:val="24"/>
          <w:szCs w:val="24"/>
          <w:lang w:val="pt-AO" w:eastAsia="pt-BR"/>
        </w:rPr>
      </w:pPr>
      <w:r w:rsidRPr="00D87F36">
        <w:rPr>
          <w:rFonts w:ascii="Times New Roman" w:eastAsia="Times New Roman" w:hAnsi="Times New Roman" w:cs="Times New Roman"/>
          <w:sz w:val="24"/>
          <w:szCs w:val="24"/>
          <w:lang w:val="pt-AO" w:eastAsia="pt-BR"/>
        </w:rPr>
        <w:t>DAVENPORT, Thomas H.; PRUSAK, Laurence. Conhecimento empresarial: como as organizações gerenciam o seu capital intelectual. Rio de Janeiro: Campus, 1998.</w:t>
      </w:r>
    </w:p>
    <w:p w14:paraId="47275333" w14:textId="77777777" w:rsidR="00D87F36" w:rsidRPr="00D87F36" w:rsidRDefault="00D87F36" w:rsidP="00D87F36">
      <w:pPr>
        <w:spacing w:line="240" w:lineRule="auto"/>
        <w:jc w:val="both"/>
        <w:rPr>
          <w:rFonts w:ascii="Times New Roman" w:eastAsia="Times New Roman" w:hAnsi="Times New Roman" w:cs="Times New Roman"/>
          <w:sz w:val="24"/>
          <w:szCs w:val="24"/>
          <w:lang w:val="pt-AO" w:eastAsia="pt-BR"/>
        </w:rPr>
      </w:pPr>
      <w:r w:rsidRPr="00D87F36">
        <w:rPr>
          <w:rFonts w:ascii="Times New Roman" w:eastAsia="Times New Roman" w:hAnsi="Times New Roman" w:cs="Times New Roman"/>
          <w:sz w:val="24"/>
          <w:szCs w:val="24"/>
          <w:lang w:val="pt-AO" w:eastAsia="pt-BR"/>
        </w:rPr>
        <w:t>DATE, C. J. Introdução a sistemas de banco de dados. 8. ed. Rio de Janeiro: Elsevier, 2004.</w:t>
      </w:r>
    </w:p>
    <w:p w14:paraId="4AAF94A8" w14:textId="77777777" w:rsidR="00D87F36" w:rsidRPr="00D87F36" w:rsidRDefault="00D87F36" w:rsidP="00D87F36">
      <w:pPr>
        <w:spacing w:line="240" w:lineRule="auto"/>
        <w:jc w:val="both"/>
        <w:rPr>
          <w:rFonts w:ascii="Times New Roman" w:eastAsia="Times New Roman" w:hAnsi="Times New Roman" w:cs="Times New Roman"/>
          <w:sz w:val="24"/>
          <w:szCs w:val="24"/>
          <w:lang w:val="pt-AO" w:eastAsia="pt-BR"/>
        </w:rPr>
      </w:pPr>
      <w:r w:rsidRPr="00D87F36">
        <w:rPr>
          <w:rFonts w:ascii="Times New Roman" w:eastAsia="Times New Roman" w:hAnsi="Times New Roman" w:cs="Times New Roman"/>
          <w:sz w:val="24"/>
          <w:szCs w:val="24"/>
          <w:lang w:val="pt-AO" w:eastAsia="pt-BR"/>
        </w:rPr>
        <w:t>DENSMORE, James. Data pipelines pocket reference: moving and processing data for analytics. Sebastopol: O’Reilly Media, 2021.</w:t>
      </w:r>
    </w:p>
    <w:p w14:paraId="4CE6D5A9" w14:textId="77777777" w:rsidR="00D87F36" w:rsidRPr="00D87F36" w:rsidRDefault="00D87F36" w:rsidP="00D87F36">
      <w:pPr>
        <w:spacing w:line="240" w:lineRule="auto"/>
        <w:jc w:val="both"/>
        <w:rPr>
          <w:rFonts w:ascii="Times New Roman" w:eastAsia="Times New Roman" w:hAnsi="Times New Roman" w:cs="Times New Roman"/>
          <w:sz w:val="24"/>
          <w:szCs w:val="24"/>
          <w:lang w:val="pt-AO" w:eastAsia="pt-BR"/>
        </w:rPr>
      </w:pPr>
      <w:r w:rsidRPr="00D87F36">
        <w:rPr>
          <w:rFonts w:ascii="Times New Roman" w:eastAsia="Times New Roman" w:hAnsi="Times New Roman" w:cs="Times New Roman"/>
          <w:sz w:val="24"/>
          <w:szCs w:val="24"/>
          <w:lang w:val="pt-AO" w:eastAsia="pt-BR"/>
        </w:rPr>
        <w:t>ELMASRI, Ramez; NAVATHE, Shamkant B. Sistemas de banco de dados. 6. ed. São Paulo: Pearson, 2016.</w:t>
      </w:r>
    </w:p>
    <w:p w14:paraId="4E9F8C0F" w14:textId="77777777" w:rsidR="00D87F36" w:rsidRPr="00D87F36" w:rsidRDefault="00D87F36" w:rsidP="00D87F36">
      <w:pPr>
        <w:spacing w:line="240" w:lineRule="auto"/>
        <w:jc w:val="both"/>
        <w:rPr>
          <w:rFonts w:ascii="Times New Roman" w:eastAsia="Times New Roman" w:hAnsi="Times New Roman" w:cs="Times New Roman"/>
          <w:sz w:val="24"/>
          <w:szCs w:val="24"/>
          <w:lang w:val="pt-AO" w:eastAsia="pt-BR"/>
        </w:rPr>
      </w:pPr>
      <w:r w:rsidRPr="00D87F36">
        <w:rPr>
          <w:rFonts w:ascii="Times New Roman" w:eastAsia="Times New Roman" w:hAnsi="Times New Roman" w:cs="Times New Roman"/>
          <w:sz w:val="24"/>
          <w:szCs w:val="24"/>
          <w:lang w:val="pt-AO" w:eastAsia="pt-BR"/>
        </w:rPr>
        <w:t>FEW, Stephen. Show me the numbers: designing tables and graphs to enlighten. 2. ed. Burlingame: Analytics Press, 2012.</w:t>
      </w:r>
    </w:p>
    <w:p w14:paraId="59CD0938" w14:textId="77777777" w:rsidR="00D87F36" w:rsidRPr="00D87F36" w:rsidRDefault="00D87F36" w:rsidP="00D87F36">
      <w:pPr>
        <w:spacing w:line="240" w:lineRule="auto"/>
        <w:jc w:val="both"/>
        <w:rPr>
          <w:rFonts w:ascii="Times New Roman" w:eastAsia="Times New Roman" w:hAnsi="Times New Roman" w:cs="Times New Roman"/>
          <w:sz w:val="24"/>
          <w:szCs w:val="24"/>
          <w:lang w:val="pt-AO" w:eastAsia="pt-BR"/>
        </w:rPr>
      </w:pPr>
      <w:r w:rsidRPr="00D87F36">
        <w:rPr>
          <w:rFonts w:ascii="Times New Roman" w:eastAsia="Times New Roman" w:hAnsi="Times New Roman" w:cs="Times New Roman"/>
          <w:sz w:val="24"/>
          <w:szCs w:val="24"/>
          <w:lang w:val="pt-AO" w:eastAsia="pt-BR"/>
        </w:rPr>
        <w:t xml:space="preserve">GARTNER. Magic Quadrant for Analytics and Business Intelligence Platforms. Stamford: Gartner Inc., 2023. Disponível em: </w:t>
      </w:r>
      <w:hyperlink r:id="rId20" w:tgtFrame="_new" w:history="1">
        <w:r w:rsidRPr="00D87F36">
          <w:rPr>
            <w:rStyle w:val="Hiperligao"/>
            <w:rFonts w:ascii="Times New Roman" w:eastAsia="Times New Roman" w:hAnsi="Times New Roman" w:cs="Times New Roman"/>
            <w:sz w:val="24"/>
            <w:szCs w:val="24"/>
            <w:lang w:val="pt-AO" w:eastAsia="pt-BR"/>
          </w:rPr>
          <w:t>https://www.gartner.com</w:t>
        </w:r>
      </w:hyperlink>
      <w:r w:rsidRPr="00D87F36">
        <w:rPr>
          <w:rFonts w:ascii="Times New Roman" w:eastAsia="Times New Roman" w:hAnsi="Times New Roman" w:cs="Times New Roman"/>
          <w:sz w:val="24"/>
          <w:szCs w:val="24"/>
          <w:lang w:val="pt-AO" w:eastAsia="pt-BR"/>
        </w:rPr>
        <w:t>. Acesso em: 15 fev. 2026.</w:t>
      </w:r>
    </w:p>
    <w:p w14:paraId="29E78728" w14:textId="77777777" w:rsidR="00D87F36" w:rsidRPr="00D87F36" w:rsidRDefault="00D87F36" w:rsidP="00D87F36">
      <w:pPr>
        <w:spacing w:line="240" w:lineRule="auto"/>
        <w:jc w:val="both"/>
        <w:rPr>
          <w:rFonts w:ascii="Times New Roman" w:eastAsia="Times New Roman" w:hAnsi="Times New Roman" w:cs="Times New Roman"/>
          <w:sz w:val="24"/>
          <w:szCs w:val="24"/>
          <w:lang w:val="pt-AO" w:eastAsia="pt-BR"/>
        </w:rPr>
      </w:pPr>
      <w:r w:rsidRPr="00D87F36">
        <w:rPr>
          <w:rFonts w:ascii="Times New Roman" w:eastAsia="Times New Roman" w:hAnsi="Times New Roman" w:cs="Times New Roman"/>
          <w:sz w:val="24"/>
          <w:szCs w:val="24"/>
          <w:lang w:val="pt-AO" w:eastAsia="pt-BR"/>
        </w:rPr>
        <w:t>GIL, Antonio Carlos. Métodos e técnicas de pesquisa social. 7. ed. São Paulo: Atlas, 2019.</w:t>
      </w:r>
    </w:p>
    <w:p w14:paraId="3238CCE5" w14:textId="77777777" w:rsidR="00D87F36" w:rsidRPr="00D87F36" w:rsidRDefault="00D87F36" w:rsidP="00D87F36">
      <w:pPr>
        <w:spacing w:line="240" w:lineRule="auto"/>
        <w:jc w:val="both"/>
        <w:rPr>
          <w:rFonts w:ascii="Times New Roman" w:eastAsia="Times New Roman" w:hAnsi="Times New Roman" w:cs="Times New Roman"/>
          <w:sz w:val="24"/>
          <w:szCs w:val="24"/>
          <w:lang w:val="pt-AO" w:eastAsia="pt-BR"/>
        </w:rPr>
      </w:pPr>
      <w:r w:rsidRPr="00D87F36">
        <w:rPr>
          <w:rFonts w:ascii="Times New Roman" w:eastAsia="Times New Roman" w:hAnsi="Times New Roman" w:cs="Times New Roman"/>
          <w:sz w:val="24"/>
          <w:szCs w:val="24"/>
          <w:lang w:val="pt-AO" w:eastAsia="pt-BR"/>
        </w:rPr>
        <w:t>GOLFARELLI, Matteo; RIZZI, Stefano. Data warehouse design: modern principles and methodologies. New York: McGraw-Hill, 2009.</w:t>
      </w:r>
    </w:p>
    <w:p w14:paraId="48192BFB" w14:textId="77777777" w:rsidR="00D87F36" w:rsidRPr="00D87F36" w:rsidRDefault="00D87F36" w:rsidP="00D87F36">
      <w:pPr>
        <w:spacing w:line="240" w:lineRule="auto"/>
        <w:jc w:val="both"/>
        <w:rPr>
          <w:rFonts w:ascii="Times New Roman" w:eastAsia="Times New Roman" w:hAnsi="Times New Roman" w:cs="Times New Roman"/>
          <w:sz w:val="24"/>
          <w:szCs w:val="24"/>
          <w:lang w:val="pt-AO" w:eastAsia="pt-BR"/>
        </w:rPr>
      </w:pPr>
      <w:r w:rsidRPr="00D87F36">
        <w:rPr>
          <w:rFonts w:ascii="Times New Roman" w:eastAsia="Times New Roman" w:hAnsi="Times New Roman" w:cs="Times New Roman"/>
          <w:sz w:val="24"/>
          <w:szCs w:val="24"/>
          <w:lang w:val="pt-AO" w:eastAsia="pt-BR"/>
        </w:rPr>
        <w:lastRenderedPageBreak/>
        <w:t>GOMES, R.; SILVA, A. Integração de dados hospitalares: aplicações de ETL na saúde. Revista Brasileira de Informática em Saúde, v. 17, n. 2, p. 45–59, 2021.</w:t>
      </w:r>
    </w:p>
    <w:p w14:paraId="08B91E45" w14:textId="77777777" w:rsidR="00D87F36" w:rsidRPr="00D87F36" w:rsidRDefault="00D87F36" w:rsidP="00D87F36">
      <w:pPr>
        <w:spacing w:line="240" w:lineRule="auto"/>
        <w:jc w:val="both"/>
        <w:rPr>
          <w:rFonts w:ascii="Times New Roman" w:eastAsia="Times New Roman" w:hAnsi="Times New Roman" w:cs="Times New Roman"/>
          <w:sz w:val="24"/>
          <w:szCs w:val="24"/>
          <w:lang w:val="pt-AO" w:eastAsia="pt-BR"/>
        </w:rPr>
      </w:pPr>
      <w:r w:rsidRPr="00D87F36">
        <w:rPr>
          <w:rFonts w:ascii="Times New Roman" w:eastAsia="Times New Roman" w:hAnsi="Times New Roman" w:cs="Times New Roman"/>
          <w:sz w:val="24"/>
          <w:szCs w:val="24"/>
          <w:lang w:val="pt-AO" w:eastAsia="pt-BR"/>
        </w:rPr>
        <w:t xml:space="preserve">IBM. Data integration for healthcare: building trustworthy and actionable data. Armonk: IBM Corporation, 2021. Disponível em: </w:t>
      </w:r>
      <w:hyperlink r:id="rId21" w:tgtFrame="_new" w:history="1">
        <w:r w:rsidRPr="00D87F36">
          <w:rPr>
            <w:rStyle w:val="Hiperligao"/>
            <w:rFonts w:ascii="Times New Roman" w:eastAsia="Times New Roman" w:hAnsi="Times New Roman" w:cs="Times New Roman"/>
            <w:sz w:val="24"/>
            <w:szCs w:val="24"/>
            <w:lang w:val="pt-AO" w:eastAsia="pt-BR"/>
          </w:rPr>
          <w:t>https://www.ibm.com</w:t>
        </w:r>
      </w:hyperlink>
      <w:r w:rsidRPr="00D87F36">
        <w:rPr>
          <w:rFonts w:ascii="Times New Roman" w:eastAsia="Times New Roman" w:hAnsi="Times New Roman" w:cs="Times New Roman"/>
          <w:sz w:val="24"/>
          <w:szCs w:val="24"/>
          <w:lang w:val="pt-AO" w:eastAsia="pt-BR"/>
        </w:rPr>
        <w:t>. Acesso em: 15 fev. 2026.</w:t>
      </w:r>
    </w:p>
    <w:p w14:paraId="40CAE7A0" w14:textId="77777777" w:rsidR="00D87F36" w:rsidRPr="00D87F36" w:rsidRDefault="00D87F36" w:rsidP="00D87F36">
      <w:pPr>
        <w:spacing w:line="240" w:lineRule="auto"/>
        <w:jc w:val="both"/>
        <w:rPr>
          <w:rFonts w:ascii="Times New Roman" w:eastAsia="Times New Roman" w:hAnsi="Times New Roman" w:cs="Times New Roman"/>
          <w:sz w:val="24"/>
          <w:szCs w:val="24"/>
          <w:lang w:val="pt-AO" w:eastAsia="pt-BR"/>
        </w:rPr>
      </w:pPr>
      <w:r w:rsidRPr="00D87F36">
        <w:rPr>
          <w:rFonts w:ascii="Times New Roman" w:eastAsia="Times New Roman" w:hAnsi="Times New Roman" w:cs="Times New Roman"/>
          <w:sz w:val="24"/>
          <w:szCs w:val="24"/>
          <w:lang w:val="pt-AO" w:eastAsia="pt-BR"/>
        </w:rPr>
        <w:t>INMON, William H. Building the data warehouse. 4. ed. Indianapolis: Wiley, 2005.</w:t>
      </w:r>
    </w:p>
    <w:p w14:paraId="4324C58F" w14:textId="77777777" w:rsidR="00D87F36" w:rsidRPr="00D87F36" w:rsidRDefault="00D87F36" w:rsidP="00D87F36">
      <w:pPr>
        <w:spacing w:line="240" w:lineRule="auto"/>
        <w:jc w:val="both"/>
        <w:rPr>
          <w:rFonts w:ascii="Times New Roman" w:eastAsia="Times New Roman" w:hAnsi="Times New Roman" w:cs="Times New Roman"/>
          <w:sz w:val="24"/>
          <w:szCs w:val="24"/>
          <w:lang w:val="pt-AO" w:eastAsia="pt-BR"/>
        </w:rPr>
      </w:pPr>
      <w:r w:rsidRPr="00D87F36">
        <w:rPr>
          <w:rFonts w:ascii="Times New Roman" w:eastAsia="Times New Roman" w:hAnsi="Times New Roman" w:cs="Times New Roman"/>
          <w:sz w:val="24"/>
          <w:szCs w:val="24"/>
          <w:lang w:val="pt-AO" w:eastAsia="pt-BR"/>
        </w:rPr>
        <w:t>INTERNATIONAL ORGANIZATION FOR STANDARDIZATION. ISO/IEC 25012:2008 – Software engineering – Software product quality requirements and evaluation (SQuaRE) – Data quality model. Geneva: ISO, 2008.</w:t>
      </w:r>
    </w:p>
    <w:p w14:paraId="74BBD005" w14:textId="77777777" w:rsidR="00D87F36" w:rsidRPr="00D87F36" w:rsidRDefault="00D87F36" w:rsidP="00D87F36">
      <w:pPr>
        <w:spacing w:line="240" w:lineRule="auto"/>
        <w:jc w:val="both"/>
        <w:rPr>
          <w:rFonts w:ascii="Times New Roman" w:eastAsia="Times New Roman" w:hAnsi="Times New Roman" w:cs="Times New Roman"/>
          <w:sz w:val="24"/>
          <w:szCs w:val="24"/>
          <w:lang w:val="pt-AO" w:eastAsia="pt-BR"/>
        </w:rPr>
      </w:pPr>
      <w:r w:rsidRPr="00D87F36">
        <w:rPr>
          <w:rFonts w:ascii="Times New Roman" w:eastAsia="Times New Roman" w:hAnsi="Times New Roman" w:cs="Times New Roman"/>
          <w:sz w:val="24"/>
          <w:szCs w:val="24"/>
          <w:lang w:val="pt-AO" w:eastAsia="pt-BR"/>
        </w:rPr>
        <w:t>KIMBALL, Ralph; ROSS, Margy. The data warehouse toolkit: the definitive guide to dimensional modeling. 3. ed. Hoboken, NJ: John Wiley &amp; Sons, 2013.</w:t>
      </w:r>
    </w:p>
    <w:p w14:paraId="64283E2F" w14:textId="77777777" w:rsidR="00D87F36" w:rsidRPr="00D87F36" w:rsidRDefault="00D87F36" w:rsidP="00D87F36">
      <w:pPr>
        <w:spacing w:line="240" w:lineRule="auto"/>
        <w:jc w:val="both"/>
        <w:rPr>
          <w:rFonts w:ascii="Times New Roman" w:eastAsia="Times New Roman" w:hAnsi="Times New Roman" w:cs="Times New Roman"/>
          <w:sz w:val="24"/>
          <w:szCs w:val="24"/>
          <w:lang w:val="pt-AO" w:eastAsia="pt-BR"/>
        </w:rPr>
      </w:pPr>
      <w:r w:rsidRPr="00D87F36">
        <w:rPr>
          <w:rFonts w:ascii="Times New Roman" w:eastAsia="Times New Roman" w:hAnsi="Times New Roman" w:cs="Times New Roman"/>
          <w:sz w:val="24"/>
          <w:szCs w:val="24"/>
          <w:lang w:val="pt-AO" w:eastAsia="pt-BR"/>
        </w:rPr>
        <w:t>KLEPPMANN, Martin. Designing data-intensive applications: the big ideas behind reliable, scalable, and maintainable systems. Sebastopol: O’Reilly Media, 2017.</w:t>
      </w:r>
    </w:p>
    <w:p w14:paraId="76E68057" w14:textId="77777777" w:rsidR="00D87F36" w:rsidRPr="00D87F36" w:rsidRDefault="00D87F36" w:rsidP="00D87F36">
      <w:pPr>
        <w:spacing w:line="240" w:lineRule="auto"/>
        <w:jc w:val="both"/>
        <w:rPr>
          <w:rFonts w:ascii="Times New Roman" w:eastAsia="Times New Roman" w:hAnsi="Times New Roman" w:cs="Times New Roman"/>
          <w:sz w:val="24"/>
          <w:szCs w:val="24"/>
          <w:lang w:val="pt-AO" w:eastAsia="pt-BR"/>
        </w:rPr>
      </w:pPr>
      <w:r w:rsidRPr="00D87F36">
        <w:rPr>
          <w:rFonts w:ascii="Times New Roman" w:eastAsia="Times New Roman" w:hAnsi="Times New Roman" w:cs="Times New Roman"/>
          <w:sz w:val="24"/>
          <w:szCs w:val="24"/>
          <w:lang w:val="pt-AO" w:eastAsia="pt-BR"/>
        </w:rPr>
        <w:t xml:space="preserve">MICROSOFT. Power BI documentation. Redmond: Microsoft Corporation, 2022. Disponível em: </w:t>
      </w:r>
      <w:hyperlink r:id="rId22" w:tgtFrame="_new" w:history="1">
        <w:r w:rsidRPr="00D87F36">
          <w:rPr>
            <w:rStyle w:val="Hiperligao"/>
            <w:rFonts w:ascii="Times New Roman" w:eastAsia="Times New Roman" w:hAnsi="Times New Roman" w:cs="Times New Roman"/>
            <w:sz w:val="24"/>
            <w:szCs w:val="24"/>
            <w:lang w:val="pt-AO" w:eastAsia="pt-BR"/>
          </w:rPr>
          <w:t>https://learn.microsoft.com/power-bi/</w:t>
        </w:r>
      </w:hyperlink>
      <w:r w:rsidRPr="00D87F36">
        <w:rPr>
          <w:rFonts w:ascii="Times New Roman" w:eastAsia="Times New Roman" w:hAnsi="Times New Roman" w:cs="Times New Roman"/>
          <w:sz w:val="24"/>
          <w:szCs w:val="24"/>
          <w:lang w:val="pt-AO" w:eastAsia="pt-BR"/>
        </w:rPr>
        <w:t>. Acesso em: 15 fev. 2026.</w:t>
      </w:r>
    </w:p>
    <w:p w14:paraId="03D67FB2" w14:textId="77777777" w:rsidR="00D87F36" w:rsidRPr="00D87F36" w:rsidRDefault="00D87F36" w:rsidP="00D87F36">
      <w:pPr>
        <w:spacing w:line="240" w:lineRule="auto"/>
        <w:jc w:val="both"/>
        <w:rPr>
          <w:rFonts w:ascii="Times New Roman" w:eastAsia="Times New Roman" w:hAnsi="Times New Roman" w:cs="Times New Roman"/>
          <w:sz w:val="24"/>
          <w:szCs w:val="24"/>
          <w:lang w:val="pt-AO" w:eastAsia="pt-BR"/>
        </w:rPr>
      </w:pPr>
      <w:r w:rsidRPr="00D87F36">
        <w:rPr>
          <w:rFonts w:ascii="Times New Roman" w:eastAsia="Times New Roman" w:hAnsi="Times New Roman" w:cs="Times New Roman"/>
          <w:sz w:val="24"/>
          <w:szCs w:val="24"/>
          <w:lang w:val="pt-AO" w:eastAsia="pt-BR"/>
        </w:rPr>
        <w:t>NONAKA, Ikujiro; TAKEUCHI, Hirotaka. Criação de conhecimento na empresa: como as empresas japonesas geram a dinâmica da inovação. Rio de Janeiro: Campus, 1997.</w:t>
      </w:r>
    </w:p>
    <w:p w14:paraId="56ED8D54" w14:textId="77777777" w:rsidR="00D87F36" w:rsidRPr="00D87F36" w:rsidRDefault="00D87F36" w:rsidP="00D87F36">
      <w:pPr>
        <w:spacing w:line="240" w:lineRule="auto"/>
        <w:jc w:val="both"/>
        <w:rPr>
          <w:rFonts w:ascii="Times New Roman" w:eastAsia="Times New Roman" w:hAnsi="Times New Roman" w:cs="Times New Roman"/>
          <w:sz w:val="24"/>
          <w:szCs w:val="24"/>
          <w:lang w:val="pt-AO" w:eastAsia="pt-BR"/>
        </w:rPr>
      </w:pPr>
      <w:r w:rsidRPr="00D87F36">
        <w:rPr>
          <w:rFonts w:ascii="Times New Roman" w:eastAsia="Times New Roman" w:hAnsi="Times New Roman" w:cs="Times New Roman"/>
          <w:sz w:val="24"/>
          <w:szCs w:val="24"/>
          <w:lang w:val="pt-AO" w:eastAsia="pt-BR"/>
        </w:rPr>
        <w:t>ONG, T. C. et al. Dynamic-ETL: a hybrid approach for healthcare data integration. BMC Medical Informatics and Decision Making, 2017.</w:t>
      </w:r>
    </w:p>
    <w:p w14:paraId="7253BC29" w14:textId="77777777" w:rsidR="00D87F36" w:rsidRPr="00D87F36" w:rsidRDefault="00D87F36" w:rsidP="00D87F36">
      <w:pPr>
        <w:spacing w:line="240" w:lineRule="auto"/>
        <w:jc w:val="both"/>
        <w:rPr>
          <w:rFonts w:ascii="Times New Roman" w:eastAsia="Times New Roman" w:hAnsi="Times New Roman" w:cs="Times New Roman"/>
          <w:sz w:val="24"/>
          <w:szCs w:val="24"/>
          <w:lang w:val="pt-AO" w:eastAsia="pt-BR"/>
        </w:rPr>
      </w:pPr>
      <w:r w:rsidRPr="00D87F36">
        <w:rPr>
          <w:rFonts w:ascii="Times New Roman" w:eastAsia="Times New Roman" w:hAnsi="Times New Roman" w:cs="Times New Roman"/>
          <w:sz w:val="24"/>
          <w:szCs w:val="24"/>
          <w:lang w:val="pt-AO" w:eastAsia="pt-BR"/>
        </w:rPr>
        <w:t>ORGANIZAÇÃO MUNDIAL DA SAÚDE. Global strategy on digital health 2020–2025. Geneva: World Health Organization, 2022.</w:t>
      </w:r>
    </w:p>
    <w:p w14:paraId="11665946" w14:textId="77777777" w:rsidR="00D87F36" w:rsidRPr="00D87F36" w:rsidRDefault="00D87F36" w:rsidP="00D87F36">
      <w:pPr>
        <w:spacing w:line="240" w:lineRule="auto"/>
        <w:jc w:val="both"/>
        <w:rPr>
          <w:rFonts w:ascii="Times New Roman" w:eastAsia="Times New Roman" w:hAnsi="Times New Roman" w:cs="Times New Roman"/>
          <w:sz w:val="24"/>
          <w:szCs w:val="24"/>
          <w:lang w:val="pt-AO" w:eastAsia="pt-BR"/>
        </w:rPr>
      </w:pPr>
      <w:r w:rsidRPr="00D87F36">
        <w:rPr>
          <w:rFonts w:ascii="Times New Roman" w:eastAsia="Times New Roman" w:hAnsi="Times New Roman" w:cs="Times New Roman"/>
          <w:sz w:val="24"/>
          <w:szCs w:val="24"/>
          <w:lang w:val="pt-AO" w:eastAsia="pt-BR"/>
        </w:rPr>
        <w:t>SANTOS, L.; PEREIRA, J. O uso do Business Intelligence na gestão hospitalar. Journal of Health Informatics, v. 12, n. 1, p. 33–47, 2020.</w:t>
      </w:r>
    </w:p>
    <w:p w14:paraId="1E7B86F5" w14:textId="77777777" w:rsidR="00D87F36" w:rsidRPr="00D87F36" w:rsidRDefault="00D87F36" w:rsidP="00D87F36">
      <w:pPr>
        <w:spacing w:line="240" w:lineRule="auto"/>
        <w:jc w:val="both"/>
        <w:rPr>
          <w:rFonts w:ascii="Times New Roman" w:eastAsia="Times New Roman" w:hAnsi="Times New Roman" w:cs="Times New Roman"/>
          <w:sz w:val="24"/>
          <w:szCs w:val="24"/>
          <w:lang w:val="pt-AO" w:eastAsia="pt-BR"/>
        </w:rPr>
      </w:pPr>
      <w:r w:rsidRPr="00D87F36">
        <w:rPr>
          <w:rFonts w:ascii="Times New Roman" w:eastAsia="Times New Roman" w:hAnsi="Times New Roman" w:cs="Times New Roman"/>
          <w:sz w:val="24"/>
          <w:szCs w:val="24"/>
          <w:lang w:val="pt-AO" w:eastAsia="pt-BR"/>
        </w:rPr>
        <w:t>SILBERSCHATZ, Abraham; KORTH, Henry F.; SUDARSHAN, S. Sistemas de banco de dados. 6. ed. São Paulo: Pearson, 2019.</w:t>
      </w:r>
    </w:p>
    <w:p w14:paraId="03F52526" w14:textId="77777777" w:rsidR="00D87F36" w:rsidRPr="00D87F36" w:rsidRDefault="00D87F36" w:rsidP="00D87F36">
      <w:pPr>
        <w:spacing w:line="240" w:lineRule="auto"/>
        <w:jc w:val="both"/>
        <w:rPr>
          <w:rFonts w:ascii="Times New Roman" w:eastAsia="Times New Roman" w:hAnsi="Times New Roman" w:cs="Times New Roman"/>
          <w:sz w:val="24"/>
          <w:szCs w:val="24"/>
          <w:lang w:val="pt-AO" w:eastAsia="pt-BR"/>
        </w:rPr>
      </w:pPr>
      <w:r w:rsidRPr="00D87F36">
        <w:rPr>
          <w:rFonts w:ascii="Times New Roman" w:eastAsia="Times New Roman" w:hAnsi="Times New Roman" w:cs="Times New Roman"/>
          <w:sz w:val="24"/>
          <w:szCs w:val="24"/>
          <w:lang w:val="pt-AO" w:eastAsia="pt-BR"/>
        </w:rPr>
        <w:t>TAYAL, C. Designing a secure ETL architecture. International Journal, 2022.</w:t>
      </w:r>
    </w:p>
    <w:p w14:paraId="6E9EC27F" w14:textId="77777777" w:rsidR="00D87F36" w:rsidRPr="00D87F36" w:rsidRDefault="00D87F36" w:rsidP="00D87F36">
      <w:pPr>
        <w:spacing w:line="240" w:lineRule="auto"/>
        <w:jc w:val="both"/>
        <w:rPr>
          <w:rFonts w:ascii="Times New Roman" w:eastAsia="Times New Roman" w:hAnsi="Times New Roman" w:cs="Times New Roman"/>
          <w:sz w:val="24"/>
          <w:szCs w:val="24"/>
          <w:lang w:val="pt-AO" w:eastAsia="pt-BR"/>
        </w:rPr>
      </w:pPr>
      <w:r w:rsidRPr="00D87F36">
        <w:rPr>
          <w:rFonts w:ascii="Times New Roman" w:eastAsia="Times New Roman" w:hAnsi="Times New Roman" w:cs="Times New Roman"/>
          <w:sz w:val="24"/>
          <w:szCs w:val="24"/>
          <w:lang w:val="pt-AO" w:eastAsia="pt-BR"/>
        </w:rPr>
        <w:t>TURBAN, Efraim; SHARDA, Ramesh; DELEN, Dursun. Decision support and business intelligence systems. 9. ed. New Jersey: Prentice Hall, 2011.</w:t>
      </w:r>
    </w:p>
    <w:p w14:paraId="5B987BF8" w14:textId="77777777" w:rsidR="00D87F36" w:rsidRPr="00D87F36" w:rsidRDefault="00D87F36" w:rsidP="00D87F36">
      <w:pPr>
        <w:spacing w:line="240" w:lineRule="auto"/>
        <w:jc w:val="both"/>
        <w:rPr>
          <w:rFonts w:ascii="Times New Roman" w:eastAsia="Times New Roman" w:hAnsi="Times New Roman" w:cs="Times New Roman"/>
          <w:sz w:val="24"/>
          <w:szCs w:val="24"/>
          <w:lang w:val="pt-AO" w:eastAsia="pt-BR"/>
        </w:rPr>
      </w:pPr>
      <w:r w:rsidRPr="00D87F36">
        <w:rPr>
          <w:rFonts w:ascii="Times New Roman" w:eastAsia="Times New Roman" w:hAnsi="Times New Roman" w:cs="Times New Roman"/>
          <w:sz w:val="24"/>
          <w:szCs w:val="24"/>
          <w:lang w:val="pt-AO" w:eastAsia="pt-BR"/>
        </w:rPr>
        <w:t>VEERAPANENI, S. M. Optimizing healthcare ETL pipelines. International Journal, 2021.</w:t>
      </w:r>
    </w:p>
    <w:p w14:paraId="5715BFAD" w14:textId="77777777" w:rsidR="00956C3B" w:rsidRDefault="00956C3B" w:rsidP="00D87F36">
      <w:pPr>
        <w:spacing w:line="240" w:lineRule="auto"/>
        <w:jc w:val="both"/>
        <w:rPr>
          <w:rStyle w:val="nfase"/>
          <w:rFonts w:ascii="Times New Roman" w:hAnsi="Times New Roman" w:cs="Times New Roman"/>
          <w:i w:val="0"/>
          <w:sz w:val="24"/>
          <w:szCs w:val="24"/>
        </w:rPr>
      </w:pPr>
    </w:p>
    <w:p w14:paraId="2C0330CB" w14:textId="77777777" w:rsidR="00D87F36" w:rsidRDefault="00D87F36" w:rsidP="00D96DA7">
      <w:pPr>
        <w:jc w:val="both"/>
        <w:rPr>
          <w:rStyle w:val="nfase"/>
          <w:rFonts w:ascii="Times New Roman" w:hAnsi="Times New Roman" w:cs="Times New Roman"/>
          <w:i w:val="0"/>
          <w:sz w:val="24"/>
          <w:szCs w:val="24"/>
        </w:rPr>
      </w:pPr>
    </w:p>
    <w:p w14:paraId="1A7DE18B" w14:textId="77777777" w:rsidR="00D87F36" w:rsidRDefault="00D87F36" w:rsidP="00D96DA7">
      <w:pPr>
        <w:jc w:val="both"/>
        <w:rPr>
          <w:rStyle w:val="nfase"/>
          <w:rFonts w:ascii="Times New Roman" w:hAnsi="Times New Roman" w:cs="Times New Roman"/>
          <w:i w:val="0"/>
          <w:sz w:val="24"/>
          <w:szCs w:val="24"/>
        </w:rPr>
      </w:pPr>
    </w:p>
    <w:p w14:paraId="77015FC3" w14:textId="77777777" w:rsidR="00D87F36" w:rsidRDefault="00D87F36" w:rsidP="00D96DA7">
      <w:pPr>
        <w:jc w:val="both"/>
        <w:rPr>
          <w:rStyle w:val="nfase"/>
          <w:rFonts w:ascii="Times New Roman" w:hAnsi="Times New Roman" w:cs="Times New Roman"/>
          <w:i w:val="0"/>
          <w:sz w:val="24"/>
          <w:szCs w:val="24"/>
        </w:rPr>
      </w:pPr>
    </w:p>
    <w:p w14:paraId="0EADAACD" w14:textId="77777777" w:rsidR="00D87F36" w:rsidRPr="002E1B85" w:rsidRDefault="00D87F36" w:rsidP="00D96DA7">
      <w:pPr>
        <w:jc w:val="both"/>
        <w:rPr>
          <w:rStyle w:val="nfase"/>
          <w:rFonts w:ascii="Times New Roman" w:hAnsi="Times New Roman" w:cs="Times New Roman"/>
          <w:i w:val="0"/>
          <w:sz w:val="24"/>
          <w:szCs w:val="24"/>
        </w:rPr>
      </w:pPr>
    </w:p>
    <w:p w14:paraId="2D4CC5F5" w14:textId="77777777" w:rsidR="00956C3B" w:rsidRPr="002E1B85" w:rsidRDefault="00956C3B" w:rsidP="00D96DA7">
      <w:pPr>
        <w:jc w:val="both"/>
        <w:rPr>
          <w:rStyle w:val="nfase"/>
          <w:rFonts w:ascii="Times New Roman" w:hAnsi="Times New Roman" w:cs="Times New Roman"/>
          <w:i w:val="0"/>
          <w:sz w:val="24"/>
          <w:szCs w:val="24"/>
        </w:rPr>
      </w:pPr>
    </w:p>
    <w:p w14:paraId="0D1E9CFF" w14:textId="77777777" w:rsidR="00956C3B" w:rsidRPr="002E1B85" w:rsidRDefault="00956C3B" w:rsidP="00D96DA7">
      <w:pPr>
        <w:jc w:val="both"/>
        <w:rPr>
          <w:rStyle w:val="nfase"/>
          <w:rFonts w:ascii="Times New Roman" w:hAnsi="Times New Roman" w:cs="Times New Roman"/>
          <w:i w:val="0"/>
          <w:sz w:val="24"/>
          <w:szCs w:val="24"/>
        </w:rPr>
      </w:pPr>
    </w:p>
    <w:p w14:paraId="0CE8BD02" w14:textId="0A2E8268" w:rsidR="00AE2030" w:rsidRPr="002E1B85" w:rsidRDefault="00AE2030" w:rsidP="00D96DA7">
      <w:pPr>
        <w:jc w:val="both"/>
        <w:rPr>
          <w:rStyle w:val="nfase"/>
          <w:rFonts w:ascii="Times New Roman" w:hAnsi="Times New Roman" w:cs="Times New Roman"/>
          <w:i w:val="0"/>
          <w:sz w:val="24"/>
          <w:szCs w:val="24"/>
        </w:rPr>
      </w:pPr>
    </w:p>
    <w:p w14:paraId="354D9444" w14:textId="7C3DCF4A" w:rsidR="00AE2030" w:rsidRPr="002E1B85" w:rsidRDefault="00AE2030" w:rsidP="00D96DA7">
      <w:pPr>
        <w:jc w:val="both"/>
        <w:rPr>
          <w:rStyle w:val="nfase"/>
          <w:rFonts w:ascii="Times New Roman" w:hAnsi="Times New Roman" w:cs="Times New Roman"/>
          <w:i w:val="0"/>
          <w:sz w:val="24"/>
          <w:szCs w:val="24"/>
        </w:rPr>
      </w:pPr>
    </w:p>
    <w:p w14:paraId="6A463ADF" w14:textId="234D79EB" w:rsidR="00AE2030" w:rsidRPr="002E1B85" w:rsidRDefault="00AE2030" w:rsidP="00D96DA7">
      <w:pPr>
        <w:jc w:val="both"/>
        <w:rPr>
          <w:rStyle w:val="nfase"/>
          <w:rFonts w:ascii="Times New Roman" w:hAnsi="Times New Roman" w:cs="Times New Roman"/>
          <w:i w:val="0"/>
          <w:sz w:val="24"/>
          <w:szCs w:val="24"/>
        </w:rPr>
      </w:pPr>
    </w:p>
    <w:p w14:paraId="6E4AFE57" w14:textId="4E0C44DE" w:rsidR="00AE2030" w:rsidRPr="002E1B85" w:rsidRDefault="00AE2030" w:rsidP="00D96DA7">
      <w:pPr>
        <w:jc w:val="both"/>
        <w:rPr>
          <w:rStyle w:val="nfase"/>
          <w:rFonts w:ascii="Times New Roman" w:hAnsi="Times New Roman" w:cs="Times New Roman"/>
          <w:i w:val="0"/>
          <w:sz w:val="24"/>
          <w:szCs w:val="24"/>
        </w:rPr>
      </w:pPr>
    </w:p>
    <w:p w14:paraId="47BADCD4" w14:textId="66B6853C" w:rsidR="00AE2030" w:rsidRDefault="00AE2030" w:rsidP="00D96DA7">
      <w:pPr>
        <w:jc w:val="both"/>
        <w:rPr>
          <w:rStyle w:val="nfase"/>
          <w:rFonts w:ascii="Times New Roman" w:hAnsi="Times New Roman" w:cs="Times New Roman"/>
          <w:i w:val="0"/>
          <w:sz w:val="24"/>
          <w:szCs w:val="24"/>
        </w:rPr>
      </w:pPr>
    </w:p>
    <w:p w14:paraId="1842FDEB" w14:textId="77777777" w:rsidR="00D87F36" w:rsidRDefault="00D87F36" w:rsidP="00D96DA7">
      <w:pPr>
        <w:jc w:val="both"/>
        <w:rPr>
          <w:rStyle w:val="nfase"/>
          <w:rFonts w:ascii="Times New Roman" w:hAnsi="Times New Roman" w:cs="Times New Roman"/>
          <w:i w:val="0"/>
          <w:sz w:val="24"/>
          <w:szCs w:val="24"/>
        </w:rPr>
      </w:pPr>
    </w:p>
    <w:p w14:paraId="5C419914" w14:textId="77777777" w:rsidR="00D87F36" w:rsidRDefault="00D87F36" w:rsidP="00D96DA7">
      <w:pPr>
        <w:jc w:val="both"/>
        <w:rPr>
          <w:rStyle w:val="nfase"/>
          <w:rFonts w:ascii="Times New Roman" w:hAnsi="Times New Roman" w:cs="Times New Roman"/>
          <w:i w:val="0"/>
          <w:sz w:val="24"/>
          <w:szCs w:val="24"/>
        </w:rPr>
      </w:pPr>
    </w:p>
    <w:p w14:paraId="530AFF1A" w14:textId="77777777" w:rsidR="00D87F36" w:rsidRPr="002E1B85" w:rsidRDefault="00D87F36" w:rsidP="00D96DA7">
      <w:pPr>
        <w:jc w:val="both"/>
        <w:rPr>
          <w:rStyle w:val="nfase"/>
          <w:rFonts w:ascii="Times New Roman" w:hAnsi="Times New Roman" w:cs="Times New Roman"/>
          <w:i w:val="0"/>
          <w:sz w:val="24"/>
          <w:szCs w:val="24"/>
        </w:rPr>
      </w:pPr>
    </w:p>
    <w:p w14:paraId="441A5167" w14:textId="77777777" w:rsidR="00624F56" w:rsidRPr="002E1B85" w:rsidRDefault="00624F56" w:rsidP="00D96DA7">
      <w:pPr>
        <w:jc w:val="both"/>
        <w:rPr>
          <w:rStyle w:val="nfase"/>
          <w:rFonts w:ascii="Times New Roman" w:hAnsi="Times New Roman" w:cs="Times New Roman"/>
          <w:i w:val="0"/>
          <w:sz w:val="24"/>
          <w:szCs w:val="24"/>
        </w:rPr>
      </w:pPr>
    </w:p>
    <w:p w14:paraId="599C78D3" w14:textId="3C98D465" w:rsidR="00AE2030" w:rsidRPr="002E1B85" w:rsidRDefault="00AE2030" w:rsidP="00E923B5">
      <w:pPr>
        <w:jc w:val="both"/>
        <w:rPr>
          <w:rStyle w:val="nfase"/>
          <w:rFonts w:ascii="Times New Roman" w:hAnsi="Times New Roman" w:cs="Times New Roman"/>
          <w:i w:val="0"/>
          <w:sz w:val="24"/>
          <w:szCs w:val="24"/>
        </w:rPr>
      </w:pPr>
      <w:r w:rsidRPr="002E1B85">
        <w:rPr>
          <w:rStyle w:val="nfase"/>
          <w:rFonts w:ascii="Times New Roman" w:hAnsi="Times New Roman" w:cs="Times New Roman"/>
          <w:i w:val="0"/>
          <w:sz w:val="24"/>
          <w:szCs w:val="24"/>
        </w:rPr>
        <w:t xml:space="preserve">APÊNDICES </w:t>
      </w:r>
    </w:p>
    <w:p w14:paraId="7B02D17D" w14:textId="77777777" w:rsidR="0042662D" w:rsidRPr="002E1B85" w:rsidRDefault="0042662D" w:rsidP="0042662D">
      <w:pPr>
        <w:ind w:left="4536"/>
        <w:rPr>
          <w:rStyle w:val="nfase"/>
          <w:rFonts w:ascii="Times New Roman" w:hAnsi="Times New Roman" w:cs="Times New Roman"/>
          <w:i w:val="0"/>
          <w:sz w:val="24"/>
          <w:szCs w:val="24"/>
        </w:rPr>
      </w:pPr>
    </w:p>
    <w:p w14:paraId="362BAD1C" w14:textId="77777777" w:rsidR="001A1A64" w:rsidRPr="002E1B85" w:rsidRDefault="001A1A64" w:rsidP="0042662D">
      <w:pPr>
        <w:rPr>
          <w:rStyle w:val="nfase"/>
          <w:rFonts w:ascii="Times New Roman" w:hAnsi="Times New Roman" w:cs="Times New Roman"/>
          <w:sz w:val="24"/>
          <w:szCs w:val="24"/>
        </w:rPr>
      </w:pPr>
    </w:p>
    <w:p w14:paraId="449CD906" w14:textId="77777777" w:rsidR="00CF5A9F" w:rsidRPr="00A616A6" w:rsidRDefault="00CF5A9F">
      <w:pPr>
        <w:rPr>
          <w:rFonts w:ascii="Times New Roman" w:hAnsi="Times New Roman" w:cs="Times New Roman"/>
          <w:iCs/>
          <w:sz w:val="24"/>
          <w:szCs w:val="24"/>
        </w:rPr>
      </w:pPr>
    </w:p>
    <w:sectPr w:rsidR="00CF5A9F" w:rsidRPr="00A616A6" w:rsidSect="00444FD2">
      <w:headerReference w:type="default" r:id="rId23"/>
      <w:footerReference w:type="default" r:id="rId24"/>
      <w:pgSz w:w="11906" w:h="16838"/>
      <w:pgMar w:top="1701" w:right="1418" w:bottom="1418"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ir pedro" w:date="2026-02-21T16:36:00Z" w:initials="Jp">
    <w:p w14:paraId="2BE651EB" w14:textId="77777777" w:rsidR="00926BC2" w:rsidRPr="002E1B85" w:rsidRDefault="00926BC2" w:rsidP="00926BC2">
      <w:pPr>
        <w:pStyle w:val="Textodecomentrio"/>
      </w:pPr>
      <w:r w:rsidRPr="002E1B85">
        <w:rPr>
          <w:rStyle w:val="Refdecomentrio"/>
        </w:rPr>
        <w:annotationRef/>
      </w:r>
      <w:r w:rsidRPr="002E1B85">
        <w:t>Acrescentar SUPERIOR</w:t>
      </w:r>
    </w:p>
  </w:comment>
  <w:comment w:id="1" w:author="Jair pedro" w:date="2026-02-21T16:47:00Z" w:initials="Jp">
    <w:p w14:paraId="1E7B416A" w14:textId="77777777" w:rsidR="002E1B85" w:rsidRPr="002E1B85" w:rsidRDefault="002E1B85" w:rsidP="002E1B85">
      <w:pPr>
        <w:pStyle w:val="Textodecomentrio"/>
      </w:pPr>
      <w:r w:rsidRPr="002E1B85">
        <w:rPr>
          <w:rStyle w:val="Refdecomentrio"/>
        </w:rPr>
        <w:annotationRef/>
      </w:r>
      <w:r w:rsidRPr="002E1B85">
        <w:t xml:space="preserve">CASO DE ESTUDO: </w:t>
      </w:r>
      <w:r w:rsidRPr="002E1B85">
        <w:rPr>
          <w:b/>
          <w:bCs/>
        </w:rPr>
        <w:t>Instituto Oftalmológico Nacional de Angola</w:t>
      </w:r>
    </w:p>
  </w:comment>
  <w:comment w:id="2" w:author="Jair pedro" w:date="2026-02-21T16:47:00Z" w:initials="Jp">
    <w:p w14:paraId="363ED0B5" w14:textId="77777777" w:rsidR="002E1B85" w:rsidRPr="002E1B85" w:rsidRDefault="002E1B85" w:rsidP="002E1B85">
      <w:pPr>
        <w:pStyle w:val="Textodecomentrio"/>
      </w:pPr>
      <w:r w:rsidRPr="002E1B85">
        <w:rPr>
          <w:rStyle w:val="Refdecomentrio"/>
        </w:rPr>
        <w:annotationRef/>
      </w:r>
      <w:r w:rsidRPr="002E1B85">
        <w:t>Solicitar a carta de pesquisa</w:t>
      </w:r>
    </w:p>
  </w:comment>
  <w:comment w:id="3" w:author="Jair pedro" w:date="2026-02-21T16:37:00Z" w:initials="Jp">
    <w:p w14:paraId="2BFA4287" w14:textId="77777777" w:rsidR="00926BC2" w:rsidRPr="002E1B85" w:rsidRDefault="00926BC2" w:rsidP="00926BC2">
      <w:pPr>
        <w:pStyle w:val="Textodecomentrio"/>
      </w:pPr>
      <w:r w:rsidRPr="002E1B85">
        <w:rPr>
          <w:rStyle w:val="Refdecomentrio"/>
        </w:rPr>
        <w:annotationRef/>
      </w:r>
      <w:r w:rsidRPr="002E1B85">
        <w:t>Acrescente SUPERIOR</w:t>
      </w:r>
    </w:p>
  </w:comment>
  <w:comment w:id="4" w:author="Jair pedro" w:date="2026-02-21T16:38:00Z" w:initials="Jp">
    <w:p w14:paraId="13B7861B" w14:textId="77777777" w:rsidR="00926BC2" w:rsidRPr="002E1B85" w:rsidRDefault="00926BC2" w:rsidP="00926BC2">
      <w:pPr>
        <w:pStyle w:val="Textodecomentrio"/>
      </w:pPr>
      <w:r w:rsidRPr="002E1B85">
        <w:rPr>
          <w:rStyle w:val="Refdecomentrio"/>
        </w:rPr>
        <w:annotationRef/>
      </w:r>
      <w:r w:rsidRPr="002E1B85">
        <w:t>Acrescentar Superior</w:t>
      </w:r>
    </w:p>
  </w:comment>
  <w:comment w:id="5" w:author="Jair pedro" w:date="2026-02-21T16:45:00Z" w:initials="Jp">
    <w:p w14:paraId="59A2B5B1" w14:textId="77777777" w:rsidR="00926BC2" w:rsidRPr="002E1B85" w:rsidRDefault="00926BC2" w:rsidP="00926BC2">
      <w:pPr>
        <w:pStyle w:val="Textodecomentrio"/>
      </w:pPr>
      <w:r w:rsidRPr="002E1B85">
        <w:rPr>
          <w:rStyle w:val="Refdecomentrio"/>
        </w:rPr>
        <w:annotationRef/>
      </w:r>
      <w:r w:rsidRPr="002E1B85">
        <w:t>Não traduzir, colocar as designações originais</w:t>
      </w:r>
    </w:p>
  </w:comment>
  <w:comment w:id="7" w:author="Jair pedro" w:date="2026-02-21T16:50:00Z" w:initials="Jp">
    <w:p w14:paraId="7F54A49C" w14:textId="77777777" w:rsidR="002E1B85" w:rsidRPr="002E1B85" w:rsidRDefault="002E1B85" w:rsidP="002E1B85">
      <w:pPr>
        <w:pStyle w:val="Textodecomentrio"/>
      </w:pPr>
      <w:r w:rsidRPr="002E1B85">
        <w:rPr>
          <w:rStyle w:val="Refdecomentrio"/>
        </w:rPr>
        <w:annotationRef/>
      </w:r>
      <w:r w:rsidRPr="002E1B85">
        <w:t>Necessário ter o protocolo de aceitação do estudo</w:t>
      </w:r>
    </w:p>
  </w:comment>
  <w:comment w:id="8" w:author="Jair pedro" w:date="2026-02-21T17:01:00Z" w:initials="Jp">
    <w:p w14:paraId="2C8A56A2" w14:textId="77777777" w:rsidR="009273B6" w:rsidRDefault="009273B6" w:rsidP="009273B6">
      <w:pPr>
        <w:pStyle w:val="Textodecomentrio"/>
      </w:pPr>
      <w:r>
        <w:rPr>
          <w:rStyle w:val="Refdecomentrio"/>
        </w:rPr>
        <w:annotationRef/>
      </w:r>
      <w:r>
        <w:t xml:space="preserve">Suponho que há troca na sequencia dos </w:t>
      </w:r>
      <w:proofErr w:type="spellStart"/>
      <w:r>
        <w:t>Objectivos</w:t>
      </w:r>
      <w:proofErr w:type="spellEnd"/>
      <w:r>
        <w:t xml:space="preserve"> Específicos. Primeiro deve Fundamentar a problemática, dos dados estatísticos no contexto angolano e trazer realidades outras relacionadas com o tema.</w:t>
      </w:r>
    </w:p>
    <w:p w14:paraId="522A5F54" w14:textId="77777777" w:rsidR="009273B6" w:rsidRDefault="009273B6" w:rsidP="009273B6">
      <w:pPr>
        <w:pStyle w:val="Textodecomentrio"/>
      </w:pPr>
      <w:r>
        <w:t>Em segundo lugar é que vai fundamentar as tecnologias aplicadas ao contexto hospitalar tendo a literatura como base de apoio;</w:t>
      </w:r>
    </w:p>
    <w:p w14:paraId="3E97ECE0" w14:textId="77777777" w:rsidR="009273B6" w:rsidRDefault="009273B6" w:rsidP="009273B6">
      <w:pPr>
        <w:pStyle w:val="Textodecomentrio"/>
      </w:pPr>
      <w:r>
        <w:t xml:space="preserve">Em terceiro é que vai apresentar a </w:t>
      </w:r>
      <w:proofErr w:type="spellStart"/>
      <w:r>
        <w:t>arquitectura</w:t>
      </w:r>
      <w:proofErr w:type="spellEnd"/>
      <w:r>
        <w:t xml:space="preserve"> da solução;</w:t>
      </w:r>
    </w:p>
    <w:p w14:paraId="31C99C2F" w14:textId="77777777" w:rsidR="009273B6" w:rsidRDefault="009273B6" w:rsidP="009273B6">
      <w:pPr>
        <w:pStyle w:val="Textodecomentrio"/>
      </w:pPr>
      <w:r>
        <w:t xml:space="preserve">Por fima os </w:t>
      </w:r>
      <w:proofErr w:type="spellStart"/>
      <w:r>
        <w:t>Dashboard</w:t>
      </w:r>
      <w:proofErr w:type="spellEnd"/>
      <w:r>
        <w:t xml:space="preserve"> 's.</w:t>
      </w:r>
    </w:p>
  </w:comment>
  <w:comment w:id="10" w:author="Jair pedro" w:date="2026-02-21T17:06:00Z" w:initials="Jp">
    <w:p w14:paraId="60510C9D" w14:textId="77777777" w:rsidR="00A467D2" w:rsidRDefault="00A467D2" w:rsidP="00A467D2">
      <w:pPr>
        <w:pStyle w:val="Textodecomentrio"/>
      </w:pPr>
      <w:r>
        <w:rPr>
          <w:rStyle w:val="Refdecomentrio"/>
        </w:rPr>
        <w:annotationRef/>
      </w:r>
      <w:r>
        <w:t>Vai para introdução</w:t>
      </w:r>
    </w:p>
  </w:comment>
  <w:comment w:id="24" w:author="Jair pedro" w:date="2026-02-21T17:07:00Z" w:initials="Jp">
    <w:p w14:paraId="0320A0C5" w14:textId="77777777" w:rsidR="00D12216" w:rsidRDefault="00D12216" w:rsidP="00D12216">
      <w:pPr>
        <w:pStyle w:val="Textodecomentrio"/>
      </w:pPr>
      <w:r>
        <w:rPr>
          <w:rStyle w:val="Refdecomentrio"/>
        </w:rPr>
        <w:annotationRef/>
      </w:r>
      <w:r>
        <w:t>Capítulo 2</w:t>
      </w:r>
    </w:p>
  </w:comment>
  <w:comment w:id="25" w:author="Jair pedro" w:date="2026-02-21T17:09:00Z" w:initials="Jp">
    <w:p w14:paraId="15C468EE" w14:textId="77777777" w:rsidR="00D12216" w:rsidRDefault="00D12216" w:rsidP="00D12216">
      <w:pPr>
        <w:pStyle w:val="Textodecomentrio"/>
      </w:pPr>
      <w:r>
        <w:rPr>
          <w:rStyle w:val="Refdecomentrio"/>
        </w:rPr>
        <w:annotationRef/>
      </w:r>
      <w:r>
        <w:t xml:space="preserve">Colocar em </w:t>
      </w:r>
      <w:proofErr w:type="spellStart"/>
      <w:r>
        <w:t>paragráfos</w:t>
      </w:r>
      <w:proofErr w:type="spellEnd"/>
      <w:r>
        <w:t xml:space="preserve"> normais com citações</w:t>
      </w:r>
    </w:p>
  </w:comment>
  <w:comment w:id="27" w:author="Jair pedro" w:date="2026-02-21T17:16:00Z" w:initials="Jp">
    <w:p w14:paraId="6932E6E3" w14:textId="77777777" w:rsidR="00663AAD" w:rsidRDefault="00663AAD" w:rsidP="00663AAD">
      <w:pPr>
        <w:pStyle w:val="Textodecomentrio"/>
      </w:pPr>
      <w:r>
        <w:rPr>
          <w:rStyle w:val="Refdecomentrio"/>
        </w:rPr>
        <w:annotationRef/>
      </w:r>
      <w:r>
        <w:t xml:space="preserve">Os capítulos começam em paginas separadas dos </w:t>
      </w:r>
      <w:proofErr w:type="spellStart"/>
      <w:r>
        <w:t>capitulos</w:t>
      </w:r>
      <w:proofErr w:type="spellEnd"/>
      <w:r>
        <w:t xml:space="preserve"> que lhe antecedem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BE651EB" w15:done="0"/>
  <w15:commentEx w15:paraId="1E7B416A" w15:done="0"/>
  <w15:commentEx w15:paraId="363ED0B5" w15:paraIdParent="1E7B416A" w15:done="0"/>
  <w15:commentEx w15:paraId="2BFA4287" w15:done="0"/>
  <w15:commentEx w15:paraId="13B7861B" w15:done="0"/>
  <w15:commentEx w15:paraId="59A2B5B1" w15:done="0"/>
  <w15:commentEx w15:paraId="7F54A49C" w15:done="0"/>
  <w15:commentEx w15:paraId="31C99C2F" w15:done="0"/>
  <w15:commentEx w15:paraId="60510C9D" w15:done="0"/>
  <w15:commentEx w15:paraId="0320A0C5" w15:done="0"/>
  <w15:commentEx w15:paraId="15C468EE" w15:done="0"/>
  <w15:commentEx w15:paraId="6932E6E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E7F3295" w16cex:dateUtc="2026-02-21T15:36:00Z"/>
  <w16cex:commentExtensible w16cex:durableId="0034B5C3" w16cex:dateUtc="2026-02-21T15:47:00Z"/>
  <w16cex:commentExtensible w16cex:durableId="1E6B954A" w16cex:dateUtc="2026-02-21T15:47:00Z"/>
  <w16cex:commentExtensible w16cex:durableId="2725C03A" w16cex:dateUtc="2026-02-21T15:37:00Z"/>
  <w16cex:commentExtensible w16cex:durableId="67F5A194" w16cex:dateUtc="2026-02-21T15:38:00Z"/>
  <w16cex:commentExtensible w16cex:durableId="2D7DA725" w16cex:dateUtc="2026-02-21T15:45:00Z"/>
  <w16cex:commentExtensible w16cex:durableId="38B331F2" w16cex:dateUtc="2026-02-21T15:50:00Z"/>
  <w16cex:commentExtensible w16cex:durableId="6A73A2F3" w16cex:dateUtc="2026-02-21T16:01:00Z"/>
  <w16cex:commentExtensible w16cex:durableId="4981EE5A" w16cex:dateUtc="2026-02-21T16:06:00Z"/>
  <w16cex:commentExtensible w16cex:durableId="5AC9180D" w16cex:dateUtc="2026-02-21T16:07:00Z"/>
  <w16cex:commentExtensible w16cex:durableId="65E28429" w16cex:dateUtc="2026-02-21T16:09:00Z"/>
  <w16cex:commentExtensible w16cex:durableId="0FE285CA" w16cex:dateUtc="2026-02-21T16: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BE651EB" w16cid:durableId="3E7F3295"/>
  <w16cid:commentId w16cid:paraId="1E7B416A" w16cid:durableId="0034B5C3"/>
  <w16cid:commentId w16cid:paraId="363ED0B5" w16cid:durableId="1E6B954A"/>
  <w16cid:commentId w16cid:paraId="2BFA4287" w16cid:durableId="2725C03A"/>
  <w16cid:commentId w16cid:paraId="13B7861B" w16cid:durableId="67F5A194"/>
  <w16cid:commentId w16cid:paraId="59A2B5B1" w16cid:durableId="2D7DA725"/>
  <w16cid:commentId w16cid:paraId="7F54A49C" w16cid:durableId="38B331F2"/>
  <w16cid:commentId w16cid:paraId="31C99C2F" w16cid:durableId="6A73A2F3"/>
  <w16cid:commentId w16cid:paraId="60510C9D" w16cid:durableId="4981EE5A"/>
  <w16cid:commentId w16cid:paraId="0320A0C5" w16cid:durableId="5AC9180D"/>
  <w16cid:commentId w16cid:paraId="15C468EE" w16cid:durableId="65E28429"/>
  <w16cid:commentId w16cid:paraId="6932E6E3" w16cid:durableId="0FE285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9AC1BD" w14:textId="77777777" w:rsidR="005F1956" w:rsidRPr="002E1B85" w:rsidRDefault="005F1956" w:rsidP="00CF5A9F">
      <w:pPr>
        <w:spacing w:after="0" w:line="240" w:lineRule="auto"/>
      </w:pPr>
      <w:r w:rsidRPr="002E1B85">
        <w:separator/>
      </w:r>
    </w:p>
  </w:endnote>
  <w:endnote w:type="continuationSeparator" w:id="0">
    <w:p w14:paraId="3408EBC5" w14:textId="77777777" w:rsidR="005F1956" w:rsidRPr="002E1B85" w:rsidRDefault="005F1956" w:rsidP="00CF5A9F">
      <w:pPr>
        <w:spacing w:after="0" w:line="240" w:lineRule="auto"/>
      </w:pPr>
      <w:r w:rsidRPr="002E1B8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88CEA" w14:textId="77777777" w:rsidR="009A4D00" w:rsidRPr="002E1B85" w:rsidRDefault="009A4D00">
    <w:pPr>
      <w:pStyle w:val="Rodap"/>
      <w:jc w:val="right"/>
    </w:pPr>
  </w:p>
  <w:p w14:paraId="4D02B28A" w14:textId="77777777" w:rsidR="009A4D00" w:rsidRPr="002E1B85" w:rsidRDefault="009A4D00" w:rsidP="00432979">
    <w:pPr>
      <w:pStyle w:val="Rodap"/>
      <w:tabs>
        <w:tab w:val="clear" w:pos="4252"/>
        <w:tab w:val="clear" w:pos="8504"/>
        <w:tab w:val="left" w:pos="7567"/>
      </w:tabs>
    </w:pPr>
    <w:r w:rsidRPr="002E1B85">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BB79A" w14:textId="77777777" w:rsidR="009A4D00" w:rsidRPr="002E1B85" w:rsidRDefault="009A4D0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440D2A" w14:textId="77777777" w:rsidR="005F1956" w:rsidRPr="002E1B85" w:rsidRDefault="005F1956" w:rsidP="00CF5A9F">
      <w:pPr>
        <w:spacing w:after="0" w:line="240" w:lineRule="auto"/>
      </w:pPr>
      <w:r w:rsidRPr="002E1B85">
        <w:separator/>
      </w:r>
    </w:p>
  </w:footnote>
  <w:footnote w:type="continuationSeparator" w:id="0">
    <w:p w14:paraId="084E307E" w14:textId="77777777" w:rsidR="005F1956" w:rsidRPr="002E1B85" w:rsidRDefault="005F1956" w:rsidP="00CF5A9F">
      <w:pPr>
        <w:spacing w:after="0" w:line="240" w:lineRule="auto"/>
      </w:pPr>
      <w:r w:rsidRPr="002E1B8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DC9E2" w14:textId="77777777" w:rsidR="009A4D00" w:rsidRPr="002E1B85" w:rsidRDefault="009A4D0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15B46"/>
    <w:multiLevelType w:val="hybridMultilevel"/>
    <w:tmpl w:val="B6EC2EF6"/>
    <w:lvl w:ilvl="0" w:tplc="04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11F8110C"/>
    <w:multiLevelType w:val="multilevel"/>
    <w:tmpl w:val="71EABD2C"/>
    <w:lvl w:ilvl="0">
      <w:start w:val="3"/>
      <w:numFmt w:val="decimal"/>
      <w:lvlText w:val="%1"/>
      <w:lvlJc w:val="left"/>
      <w:pPr>
        <w:ind w:left="360" w:hanging="360"/>
      </w:pPr>
      <w:rPr>
        <w:rFonts w:hint="default"/>
      </w:rPr>
    </w:lvl>
    <w:lvl w:ilvl="1">
      <w:start w:val="2"/>
      <w:numFmt w:val="decimal"/>
      <w:lvlText w:val="%1.%2"/>
      <w:lvlJc w:val="left"/>
      <w:pPr>
        <w:ind w:left="643"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5304" w:hanging="144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952" w:hanging="1800"/>
      </w:pPr>
      <w:rPr>
        <w:rFonts w:hint="default"/>
      </w:rPr>
    </w:lvl>
  </w:abstractNum>
  <w:abstractNum w:abstractNumId="2" w15:restartNumberingAfterBreak="0">
    <w:nsid w:val="208A748A"/>
    <w:multiLevelType w:val="hybridMultilevel"/>
    <w:tmpl w:val="3AD8FAE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82B3D12"/>
    <w:multiLevelType w:val="multilevel"/>
    <w:tmpl w:val="2C02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D95B14"/>
    <w:multiLevelType w:val="multilevel"/>
    <w:tmpl w:val="CCA44E00"/>
    <w:lvl w:ilvl="0">
      <w:start w:val="1"/>
      <w:numFmt w:val="decimal"/>
      <w:lvlText w:val="%1."/>
      <w:lvlJc w:val="left"/>
      <w:pPr>
        <w:ind w:left="643" w:hanging="360"/>
      </w:pPr>
      <w:rPr>
        <w:rFonts w:ascii="Times New Roman" w:hAnsi="Times New Roman" w:cs="Times New Roman" w:hint="default"/>
        <w:b/>
        <w:bCs/>
        <w:sz w:val="24"/>
        <w:szCs w:val="24"/>
      </w:rPr>
    </w:lvl>
    <w:lvl w:ilvl="1">
      <w:start w:val="1"/>
      <w:numFmt w:val="decimal"/>
      <w:isLgl/>
      <w:lvlText w:val="%1.%2"/>
      <w:lvlJc w:val="left"/>
      <w:pPr>
        <w:ind w:left="644"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288" w:hanging="72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1648" w:hanging="1080"/>
      </w:pPr>
      <w:rPr>
        <w:rFonts w:hint="default"/>
      </w:rPr>
    </w:lvl>
    <w:lvl w:ilvl="6">
      <w:start w:val="1"/>
      <w:numFmt w:val="decimal"/>
      <w:isLgl/>
      <w:lvlText w:val="%1.%2.%3.%4.%5.%6.%7"/>
      <w:lvlJc w:val="left"/>
      <w:pPr>
        <w:ind w:left="2008" w:hanging="1440"/>
      </w:pPr>
      <w:rPr>
        <w:rFonts w:hint="default"/>
      </w:rPr>
    </w:lvl>
    <w:lvl w:ilvl="7">
      <w:start w:val="1"/>
      <w:numFmt w:val="decimal"/>
      <w:isLgl/>
      <w:lvlText w:val="%1.%2.%3.%4.%5.%6.%7.%8"/>
      <w:lvlJc w:val="left"/>
      <w:pPr>
        <w:ind w:left="2008" w:hanging="1440"/>
      </w:pPr>
      <w:rPr>
        <w:rFonts w:hint="default"/>
      </w:rPr>
    </w:lvl>
    <w:lvl w:ilvl="8">
      <w:start w:val="1"/>
      <w:numFmt w:val="decimal"/>
      <w:isLgl/>
      <w:lvlText w:val="%1.%2.%3.%4.%5.%6.%7.%8.%9"/>
      <w:lvlJc w:val="left"/>
      <w:pPr>
        <w:ind w:left="2008" w:hanging="1440"/>
      </w:pPr>
      <w:rPr>
        <w:rFonts w:hint="default"/>
      </w:rPr>
    </w:lvl>
  </w:abstractNum>
  <w:abstractNum w:abstractNumId="5" w15:restartNumberingAfterBreak="0">
    <w:nsid w:val="3F6A05A5"/>
    <w:multiLevelType w:val="multilevel"/>
    <w:tmpl w:val="70EA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3C6268"/>
    <w:multiLevelType w:val="multilevel"/>
    <w:tmpl w:val="E4DA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0C669D"/>
    <w:multiLevelType w:val="multilevel"/>
    <w:tmpl w:val="AAF6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7513E7"/>
    <w:multiLevelType w:val="hybridMultilevel"/>
    <w:tmpl w:val="59AA40EC"/>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9" w15:restartNumberingAfterBreak="0">
    <w:nsid w:val="666572EA"/>
    <w:multiLevelType w:val="multilevel"/>
    <w:tmpl w:val="A1B4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234970"/>
    <w:multiLevelType w:val="multilevel"/>
    <w:tmpl w:val="3A16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761171"/>
    <w:multiLevelType w:val="hybridMultilevel"/>
    <w:tmpl w:val="F34A299C"/>
    <w:lvl w:ilvl="0" w:tplc="AF5E30F2">
      <w:start w:val="1"/>
      <w:numFmt w:val="decimal"/>
      <w:lvlText w:val="%1."/>
      <w:lvlJc w:val="left"/>
      <w:pPr>
        <w:ind w:left="644" w:hanging="360"/>
      </w:pPr>
      <w:rPr>
        <w:rFonts w:ascii="Times New Roman" w:eastAsiaTheme="minorHAnsi" w:hAnsi="Times New Roman" w:cs="Times New Roman" w:hint="default"/>
        <w:b/>
        <w:sz w:val="24"/>
        <w:szCs w:val="24"/>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12" w15:restartNumberingAfterBreak="0">
    <w:nsid w:val="76026DE3"/>
    <w:multiLevelType w:val="multilevel"/>
    <w:tmpl w:val="F51E3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D72DC6"/>
    <w:multiLevelType w:val="multilevel"/>
    <w:tmpl w:val="A8FA01AA"/>
    <w:lvl w:ilvl="0">
      <w:start w:val="1"/>
      <w:numFmt w:val="bullet"/>
      <w:lvlText w:val=""/>
      <w:lvlJc w:val="left"/>
      <w:pPr>
        <w:tabs>
          <w:tab w:val="num" w:pos="720"/>
        </w:tabs>
        <w:ind w:left="720" w:hanging="360"/>
      </w:pPr>
      <w:rPr>
        <w:rFonts w:ascii="Symbol" w:hAnsi="Symbol"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6878666">
    <w:abstractNumId w:val="4"/>
  </w:num>
  <w:num w:numId="2" w16cid:durableId="1966109490">
    <w:abstractNumId w:val="2"/>
  </w:num>
  <w:num w:numId="3" w16cid:durableId="1002707173">
    <w:abstractNumId w:val="11"/>
  </w:num>
  <w:num w:numId="4" w16cid:durableId="1664233426">
    <w:abstractNumId w:val="13"/>
  </w:num>
  <w:num w:numId="5" w16cid:durableId="905602396">
    <w:abstractNumId w:val="7"/>
  </w:num>
  <w:num w:numId="6" w16cid:durableId="1805851431">
    <w:abstractNumId w:val="5"/>
  </w:num>
  <w:num w:numId="7" w16cid:durableId="367684013">
    <w:abstractNumId w:val="0"/>
  </w:num>
  <w:num w:numId="8" w16cid:durableId="592124985">
    <w:abstractNumId w:val="9"/>
  </w:num>
  <w:num w:numId="9" w16cid:durableId="669410575">
    <w:abstractNumId w:val="3"/>
  </w:num>
  <w:num w:numId="10" w16cid:durableId="132261363">
    <w:abstractNumId w:val="6"/>
  </w:num>
  <w:num w:numId="11" w16cid:durableId="1870607933">
    <w:abstractNumId w:val="10"/>
  </w:num>
  <w:num w:numId="12" w16cid:durableId="907766424">
    <w:abstractNumId w:val="12"/>
  </w:num>
  <w:num w:numId="13" w16cid:durableId="1320691267">
    <w:abstractNumId w:val="8"/>
  </w:num>
  <w:num w:numId="14" w16cid:durableId="1779055807">
    <w:abstractNumId w:val="1"/>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ir pedro">
    <w15:presenceInfo w15:providerId="Windows Live" w15:userId="5bdb40c16dadd4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A9F"/>
    <w:rsid w:val="00004D9B"/>
    <w:rsid w:val="0000587F"/>
    <w:rsid w:val="0002352E"/>
    <w:rsid w:val="00030416"/>
    <w:rsid w:val="00037B41"/>
    <w:rsid w:val="00046C52"/>
    <w:rsid w:val="0005437A"/>
    <w:rsid w:val="00062AB1"/>
    <w:rsid w:val="00063C0D"/>
    <w:rsid w:val="00073E2E"/>
    <w:rsid w:val="00080D53"/>
    <w:rsid w:val="00083314"/>
    <w:rsid w:val="00092570"/>
    <w:rsid w:val="000954D3"/>
    <w:rsid w:val="000976CA"/>
    <w:rsid w:val="000A2FA5"/>
    <w:rsid w:val="000B0F62"/>
    <w:rsid w:val="000B5675"/>
    <w:rsid w:val="000B6005"/>
    <w:rsid w:val="000B6A57"/>
    <w:rsid w:val="000C4537"/>
    <w:rsid w:val="000C55D9"/>
    <w:rsid w:val="000E1C62"/>
    <w:rsid w:val="000F5986"/>
    <w:rsid w:val="00102ABC"/>
    <w:rsid w:val="00104CEF"/>
    <w:rsid w:val="001308DE"/>
    <w:rsid w:val="0013203F"/>
    <w:rsid w:val="001501D8"/>
    <w:rsid w:val="00167441"/>
    <w:rsid w:val="00183575"/>
    <w:rsid w:val="00186A54"/>
    <w:rsid w:val="001A1A64"/>
    <w:rsid w:val="001A6CC2"/>
    <w:rsid w:val="001B2892"/>
    <w:rsid w:val="001B6DD9"/>
    <w:rsid w:val="001C349B"/>
    <w:rsid w:val="001C65B8"/>
    <w:rsid w:val="001D0799"/>
    <w:rsid w:val="001D0EE3"/>
    <w:rsid w:val="001E1524"/>
    <w:rsid w:val="001E4A09"/>
    <w:rsid w:val="00205CD3"/>
    <w:rsid w:val="00243749"/>
    <w:rsid w:val="00245D9F"/>
    <w:rsid w:val="00250A12"/>
    <w:rsid w:val="0025153F"/>
    <w:rsid w:val="0025370D"/>
    <w:rsid w:val="00255888"/>
    <w:rsid w:val="00277671"/>
    <w:rsid w:val="002978BF"/>
    <w:rsid w:val="002A0538"/>
    <w:rsid w:val="002A16FA"/>
    <w:rsid w:val="002B74C7"/>
    <w:rsid w:val="002C00E4"/>
    <w:rsid w:val="002C110F"/>
    <w:rsid w:val="002C5B9F"/>
    <w:rsid w:val="002C7356"/>
    <w:rsid w:val="002D3109"/>
    <w:rsid w:val="002E1B85"/>
    <w:rsid w:val="002F4ACE"/>
    <w:rsid w:val="002F629B"/>
    <w:rsid w:val="00307717"/>
    <w:rsid w:val="003127BF"/>
    <w:rsid w:val="00313C60"/>
    <w:rsid w:val="003148C0"/>
    <w:rsid w:val="0033724A"/>
    <w:rsid w:val="00342B5A"/>
    <w:rsid w:val="00354FBE"/>
    <w:rsid w:val="0036223D"/>
    <w:rsid w:val="00365DCA"/>
    <w:rsid w:val="003664AE"/>
    <w:rsid w:val="003669D1"/>
    <w:rsid w:val="0037429E"/>
    <w:rsid w:val="00386579"/>
    <w:rsid w:val="003933F1"/>
    <w:rsid w:val="003C26C2"/>
    <w:rsid w:val="003C77D5"/>
    <w:rsid w:val="003D5A30"/>
    <w:rsid w:val="003D5D69"/>
    <w:rsid w:val="003E56CF"/>
    <w:rsid w:val="003E5C57"/>
    <w:rsid w:val="003F7056"/>
    <w:rsid w:val="00400952"/>
    <w:rsid w:val="00401F50"/>
    <w:rsid w:val="0041260B"/>
    <w:rsid w:val="00414B1F"/>
    <w:rsid w:val="0041773D"/>
    <w:rsid w:val="0042662D"/>
    <w:rsid w:val="00432915"/>
    <w:rsid w:val="00432979"/>
    <w:rsid w:val="0043518C"/>
    <w:rsid w:val="00436203"/>
    <w:rsid w:val="004411CB"/>
    <w:rsid w:val="00442C67"/>
    <w:rsid w:val="00444FD2"/>
    <w:rsid w:val="00447569"/>
    <w:rsid w:val="00463E6F"/>
    <w:rsid w:val="00470EF6"/>
    <w:rsid w:val="00472BD7"/>
    <w:rsid w:val="00472C82"/>
    <w:rsid w:val="0049184C"/>
    <w:rsid w:val="0049197C"/>
    <w:rsid w:val="004933AD"/>
    <w:rsid w:val="004C35B4"/>
    <w:rsid w:val="004C4AE7"/>
    <w:rsid w:val="004C522A"/>
    <w:rsid w:val="004D2E64"/>
    <w:rsid w:val="004D7D38"/>
    <w:rsid w:val="004E3B59"/>
    <w:rsid w:val="004E63C9"/>
    <w:rsid w:val="005112C2"/>
    <w:rsid w:val="00524075"/>
    <w:rsid w:val="00526A00"/>
    <w:rsid w:val="00544F39"/>
    <w:rsid w:val="00565DB2"/>
    <w:rsid w:val="00574CD0"/>
    <w:rsid w:val="005777B4"/>
    <w:rsid w:val="005A1154"/>
    <w:rsid w:val="005A6111"/>
    <w:rsid w:val="005B260D"/>
    <w:rsid w:val="005C5C2E"/>
    <w:rsid w:val="005D58E0"/>
    <w:rsid w:val="005E1E50"/>
    <w:rsid w:val="005E4E6E"/>
    <w:rsid w:val="005F1956"/>
    <w:rsid w:val="005F40F9"/>
    <w:rsid w:val="005F6A04"/>
    <w:rsid w:val="006058C9"/>
    <w:rsid w:val="00617919"/>
    <w:rsid w:val="00624F56"/>
    <w:rsid w:val="006267F9"/>
    <w:rsid w:val="00631F45"/>
    <w:rsid w:val="006617A8"/>
    <w:rsid w:val="00661F5C"/>
    <w:rsid w:val="0066229A"/>
    <w:rsid w:val="00663AAD"/>
    <w:rsid w:val="00667EA7"/>
    <w:rsid w:val="00677977"/>
    <w:rsid w:val="0068466F"/>
    <w:rsid w:val="00697ACE"/>
    <w:rsid w:val="006A17B3"/>
    <w:rsid w:val="006A2014"/>
    <w:rsid w:val="006A70D6"/>
    <w:rsid w:val="006B0EBC"/>
    <w:rsid w:val="006B2862"/>
    <w:rsid w:val="006B5D89"/>
    <w:rsid w:val="006C030C"/>
    <w:rsid w:val="006C2076"/>
    <w:rsid w:val="006D293A"/>
    <w:rsid w:val="006F5EC7"/>
    <w:rsid w:val="006F7F96"/>
    <w:rsid w:val="00702912"/>
    <w:rsid w:val="00712571"/>
    <w:rsid w:val="00717311"/>
    <w:rsid w:val="00720D9E"/>
    <w:rsid w:val="00722D18"/>
    <w:rsid w:val="007260B9"/>
    <w:rsid w:val="00736642"/>
    <w:rsid w:val="00737569"/>
    <w:rsid w:val="00737803"/>
    <w:rsid w:val="0074032E"/>
    <w:rsid w:val="00747565"/>
    <w:rsid w:val="00750F3A"/>
    <w:rsid w:val="00763159"/>
    <w:rsid w:val="00774265"/>
    <w:rsid w:val="00783574"/>
    <w:rsid w:val="00792003"/>
    <w:rsid w:val="00792999"/>
    <w:rsid w:val="00796189"/>
    <w:rsid w:val="007A3927"/>
    <w:rsid w:val="007A4748"/>
    <w:rsid w:val="007B2297"/>
    <w:rsid w:val="007B53E5"/>
    <w:rsid w:val="007B6C96"/>
    <w:rsid w:val="007C2151"/>
    <w:rsid w:val="007C31BB"/>
    <w:rsid w:val="007D6A01"/>
    <w:rsid w:val="007E1671"/>
    <w:rsid w:val="007F698E"/>
    <w:rsid w:val="00800EBF"/>
    <w:rsid w:val="0080146C"/>
    <w:rsid w:val="00806B2B"/>
    <w:rsid w:val="00811C45"/>
    <w:rsid w:val="00814D99"/>
    <w:rsid w:val="00815A1D"/>
    <w:rsid w:val="00822C17"/>
    <w:rsid w:val="00841A06"/>
    <w:rsid w:val="00845080"/>
    <w:rsid w:val="008465E4"/>
    <w:rsid w:val="008536B7"/>
    <w:rsid w:val="00872167"/>
    <w:rsid w:val="00874CEA"/>
    <w:rsid w:val="008972FE"/>
    <w:rsid w:val="008B2695"/>
    <w:rsid w:val="008C4870"/>
    <w:rsid w:val="008D7F06"/>
    <w:rsid w:val="008E399F"/>
    <w:rsid w:val="008F0998"/>
    <w:rsid w:val="008F3AED"/>
    <w:rsid w:val="008F5C7E"/>
    <w:rsid w:val="00905985"/>
    <w:rsid w:val="00916711"/>
    <w:rsid w:val="009237F3"/>
    <w:rsid w:val="009253E0"/>
    <w:rsid w:val="00926BC2"/>
    <w:rsid w:val="009273B6"/>
    <w:rsid w:val="0093188D"/>
    <w:rsid w:val="009332E7"/>
    <w:rsid w:val="0094063C"/>
    <w:rsid w:val="00956C3B"/>
    <w:rsid w:val="00963BAC"/>
    <w:rsid w:val="00963E52"/>
    <w:rsid w:val="009801CA"/>
    <w:rsid w:val="00982DBF"/>
    <w:rsid w:val="0098306A"/>
    <w:rsid w:val="00991EB7"/>
    <w:rsid w:val="00993C84"/>
    <w:rsid w:val="00993EF4"/>
    <w:rsid w:val="009A4D00"/>
    <w:rsid w:val="009C0E41"/>
    <w:rsid w:val="009E770D"/>
    <w:rsid w:val="00A03BBF"/>
    <w:rsid w:val="00A06314"/>
    <w:rsid w:val="00A14B42"/>
    <w:rsid w:val="00A26C0A"/>
    <w:rsid w:val="00A43ACF"/>
    <w:rsid w:val="00A4670C"/>
    <w:rsid w:val="00A467D2"/>
    <w:rsid w:val="00A512FF"/>
    <w:rsid w:val="00A57A19"/>
    <w:rsid w:val="00A616A6"/>
    <w:rsid w:val="00A63AA3"/>
    <w:rsid w:val="00A76531"/>
    <w:rsid w:val="00A92CA0"/>
    <w:rsid w:val="00AA08E6"/>
    <w:rsid w:val="00AA3E8C"/>
    <w:rsid w:val="00AC4A12"/>
    <w:rsid w:val="00AE2030"/>
    <w:rsid w:val="00AF0838"/>
    <w:rsid w:val="00B272F4"/>
    <w:rsid w:val="00B4349C"/>
    <w:rsid w:val="00B52103"/>
    <w:rsid w:val="00B604A4"/>
    <w:rsid w:val="00B75FFB"/>
    <w:rsid w:val="00B80B8F"/>
    <w:rsid w:val="00B82C36"/>
    <w:rsid w:val="00B96A4A"/>
    <w:rsid w:val="00BA1E9D"/>
    <w:rsid w:val="00BA72BF"/>
    <w:rsid w:val="00BB441C"/>
    <w:rsid w:val="00BC347B"/>
    <w:rsid w:val="00BF7240"/>
    <w:rsid w:val="00C013B4"/>
    <w:rsid w:val="00C03E7B"/>
    <w:rsid w:val="00C152FE"/>
    <w:rsid w:val="00C30D6E"/>
    <w:rsid w:val="00C32EAE"/>
    <w:rsid w:val="00C45EF6"/>
    <w:rsid w:val="00C51E82"/>
    <w:rsid w:val="00C56AF9"/>
    <w:rsid w:val="00C70B63"/>
    <w:rsid w:val="00C71F0B"/>
    <w:rsid w:val="00C83ED1"/>
    <w:rsid w:val="00C90D0F"/>
    <w:rsid w:val="00CA5CCE"/>
    <w:rsid w:val="00CC502D"/>
    <w:rsid w:val="00CD035A"/>
    <w:rsid w:val="00CF51FB"/>
    <w:rsid w:val="00CF5A9F"/>
    <w:rsid w:val="00CF6E82"/>
    <w:rsid w:val="00D0729B"/>
    <w:rsid w:val="00D12216"/>
    <w:rsid w:val="00D161E8"/>
    <w:rsid w:val="00D20852"/>
    <w:rsid w:val="00D2473C"/>
    <w:rsid w:val="00D32747"/>
    <w:rsid w:val="00D37D04"/>
    <w:rsid w:val="00D52D83"/>
    <w:rsid w:val="00D644B3"/>
    <w:rsid w:val="00D66657"/>
    <w:rsid w:val="00D670CB"/>
    <w:rsid w:val="00D70BF6"/>
    <w:rsid w:val="00D77B13"/>
    <w:rsid w:val="00D83416"/>
    <w:rsid w:val="00D87F36"/>
    <w:rsid w:val="00D94C7A"/>
    <w:rsid w:val="00D96DA7"/>
    <w:rsid w:val="00DC0383"/>
    <w:rsid w:val="00DC0C0F"/>
    <w:rsid w:val="00DC2474"/>
    <w:rsid w:val="00DE6410"/>
    <w:rsid w:val="00DE7B82"/>
    <w:rsid w:val="00DF71D5"/>
    <w:rsid w:val="00E056AE"/>
    <w:rsid w:val="00E21C26"/>
    <w:rsid w:val="00E27D39"/>
    <w:rsid w:val="00E313B2"/>
    <w:rsid w:val="00E32CD8"/>
    <w:rsid w:val="00E566FE"/>
    <w:rsid w:val="00E57C00"/>
    <w:rsid w:val="00E63AE0"/>
    <w:rsid w:val="00E63DED"/>
    <w:rsid w:val="00E71FB3"/>
    <w:rsid w:val="00E923B5"/>
    <w:rsid w:val="00EB4EE1"/>
    <w:rsid w:val="00EB719D"/>
    <w:rsid w:val="00EC6366"/>
    <w:rsid w:val="00EF331C"/>
    <w:rsid w:val="00EF74A4"/>
    <w:rsid w:val="00F00FB0"/>
    <w:rsid w:val="00F10462"/>
    <w:rsid w:val="00F12AB7"/>
    <w:rsid w:val="00F24A66"/>
    <w:rsid w:val="00F34A7E"/>
    <w:rsid w:val="00F34EAC"/>
    <w:rsid w:val="00F5229B"/>
    <w:rsid w:val="00F52F47"/>
    <w:rsid w:val="00F564BB"/>
    <w:rsid w:val="00F57CF7"/>
    <w:rsid w:val="00F8255D"/>
    <w:rsid w:val="00FA1787"/>
    <w:rsid w:val="00FB05FA"/>
    <w:rsid w:val="00FB5117"/>
    <w:rsid w:val="00FD3421"/>
    <w:rsid w:val="00FD5D88"/>
    <w:rsid w:val="00FD6C1E"/>
    <w:rsid w:val="00FF2D51"/>
    <w:rsid w:val="00FF690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72D7F"/>
  <w15:chartTrackingRefBased/>
  <w15:docId w15:val="{C8D7CAF7-063A-429C-B1AB-9EA434C84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pt-PT"/>
    </w:rPr>
  </w:style>
  <w:style w:type="paragraph" w:styleId="Ttulo1">
    <w:name w:val="heading 1"/>
    <w:basedOn w:val="Normal"/>
    <w:next w:val="Normal"/>
    <w:link w:val="Ttulo1Carter"/>
    <w:uiPriority w:val="9"/>
    <w:qFormat/>
    <w:rsid w:val="00A616A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ter"/>
    <w:uiPriority w:val="9"/>
    <w:qFormat/>
    <w:rsid w:val="00D0729B"/>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next w:val="Normal"/>
    <w:link w:val="Ttulo3Carter"/>
    <w:uiPriority w:val="9"/>
    <w:unhideWhenUsed/>
    <w:qFormat/>
    <w:rsid w:val="00A616A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ter"/>
    <w:uiPriority w:val="9"/>
    <w:semiHidden/>
    <w:unhideWhenUsed/>
    <w:qFormat/>
    <w:rsid w:val="00A616A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CF5A9F"/>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CF5A9F"/>
  </w:style>
  <w:style w:type="paragraph" w:styleId="Rodap">
    <w:name w:val="footer"/>
    <w:basedOn w:val="Normal"/>
    <w:link w:val="RodapCarter"/>
    <w:uiPriority w:val="99"/>
    <w:unhideWhenUsed/>
    <w:rsid w:val="00CF5A9F"/>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CF5A9F"/>
  </w:style>
  <w:style w:type="paragraph" w:styleId="Corpodetexto">
    <w:name w:val="Body Text"/>
    <w:basedOn w:val="Normal"/>
    <w:link w:val="CorpodetextoCarter"/>
    <w:uiPriority w:val="1"/>
    <w:qFormat/>
    <w:rsid w:val="006B5D89"/>
    <w:pPr>
      <w:widowControl w:val="0"/>
      <w:autoSpaceDE w:val="0"/>
      <w:autoSpaceDN w:val="0"/>
      <w:spacing w:after="0" w:line="240" w:lineRule="auto"/>
    </w:pPr>
    <w:rPr>
      <w:rFonts w:ascii="Times New Roman" w:eastAsia="Times New Roman" w:hAnsi="Times New Roman" w:cs="Times New Roman"/>
      <w:sz w:val="28"/>
      <w:szCs w:val="28"/>
    </w:rPr>
  </w:style>
  <w:style w:type="character" w:customStyle="1" w:styleId="CorpodetextoCarter">
    <w:name w:val="Corpo de texto Caráter"/>
    <w:basedOn w:val="Tipodeletrapredefinidodopargrafo"/>
    <w:link w:val="Corpodetexto"/>
    <w:uiPriority w:val="1"/>
    <w:rsid w:val="006B5D89"/>
    <w:rPr>
      <w:rFonts w:ascii="Times New Roman" w:eastAsia="Times New Roman" w:hAnsi="Times New Roman" w:cs="Times New Roman"/>
      <w:sz w:val="28"/>
      <w:szCs w:val="28"/>
      <w:lang w:val="pt-PT"/>
    </w:rPr>
  </w:style>
  <w:style w:type="character" w:customStyle="1" w:styleId="Ttulo2Carter">
    <w:name w:val="Título 2 Caráter"/>
    <w:basedOn w:val="Tipodeletrapredefinidodopargrafo"/>
    <w:link w:val="Ttulo2"/>
    <w:uiPriority w:val="9"/>
    <w:rsid w:val="00D0729B"/>
    <w:rPr>
      <w:rFonts w:ascii="Times New Roman" w:eastAsia="Times New Roman" w:hAnsi="Times New Roman" w:cs="Times New Roman"/>
      <w:b/>
      <w:bCs/>
      <w:sz w:val="36"/>
      <w:szCs w:val="36"/>
      <w:lang w:eastAsia="pt-BR"/>
    </w:rPr>
  </w:style>
  <w:style w:type="character" w:styleId="Forte">
    <w:name w:val="Strong"/>
    <w:basedOn w:val="Tipodeletrapredefinidodopargrafo"/>
    <w:uiPriority w:val="22"/>
    <w:qFormat/>
    <w:rsid w:val="00D0729B"/>
    <w:rPr>
      <w:b/>
      <w:bCs/>
    </w:rPr>
  </w:style>
  <w:style w:type="paragraph" w:styleId="NormalWeb">
    <w:name w:val="Normal (Web)"/>
    <w:basedOn w:val="Normal"/>
    <w:uiPriority w:val="99"/>
    <w:unhideWhenUsed/>
    <w:rsid w:val="00D0729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Tipodeletrapredefinidodopargrafo"/>
    <w:uiPriority w:val="20"/>
    <w:qFormat/>
    <w:rsid w:val="0042662D"/>
    <w:rPr>
      <w:i/>
      <w:iCs/>
    </w:rPr>
  </w:style>
  <w:style w:type="character" w:styleId="Hiperligao">
    <w:name w:val="Hyperlink"/>
    <w:basedOn w:val="Tipodeletrapredefinidodopargrafo"/>
    <w:uiPriority w:val="99"/>
    <w:unhideWhenUsed/>
    <w:rsid w:val="00A616A6"/>
    <w:rPr>
      <w:color w:val="0000FF"/>
      <w:u w:val="single"/>
    </w:rPr>
  </w:style>
  <w:style w:type="character" w:customStyle="1" w:styleId="Ttulo1Carter">
    <w:name w:val="Título 1 Caráter"/>
    <w:basedOn w:val="Tipodeletrapredefinidodopargrafo"/>
    <w:link w:val="Ttulo1"/>
    <w:uiPriority w:val="9"/>
    <w:rsid w:val="00A616A6"/>
    <w:rPr>
      <w:rFonts w:asciiTheme="majorHAnsi" w:eastAsiaTheme="majorEastAsia" w:hAnsiTheme="majorHAnsi" w:cstheme="majorBidi"/>
      <w:color w:val="2E74B5" w:themeColor="accent1" w:themeShade="BF"/>
      <w:sz w:val="32"/>
      <w:szCs w:val="32"/>
    </w:rPr>
  </w:style>
  <w:style w:type="paragraph" w:styleId="Cabealhodondice">
    <w:name w:val="TOC Heading"/>
    <w:basedOn w:val="Ttulo1"/>
    <w:next w:val="Normal"/>
    <w:uiPriority w:val="39"/>
    <w:unhideWhenUsed/>
    <w:qFormat/>
    <w:rsid w:val="00A616A6"/>
    <w:pPr>
      <w:outlineLvl w:val="9"/>
    </w:pPr>
    <w:rPr>
      <w:lang w:eastAsia="pt-PT"/>
    </w:rPr>
  </w:style>
  <w:style w:type="paragraph" w:styleId="ndice3">
    <w:name w:val="toc 3"/>
    <w:basedOn w:val="Normal"/>
    <w:next w:val="Normal"/>
    <w:autoRedefine/>
    <w:uiPriority w:val="39"/>
    <w:unhideWhenUsed/>
    <w:rsid w:val="00A616A6"/>
    <w:pPr>
      <w:spacing w:after="100"/>
      <w:ind w:left="440"/>
    </w:pPr>
  </w:style>
  <w:style w:type="character" w:customStyle="1" w:styleId="Ttulo3Carter">
    <w:name w:val="Título 3 Caráter"/>
    <w:basedOn w:val="Tipodeletrapredefinidodopargrafo"/>
    <w:link w:val="Ttulo3"/>
    <w:uiPriority w:val="9"/>
    <w:rsid w:val="00A616A6"/>
    <w:rPr>
      <w:rFonts w:asciiTheme="majorHAnsi" w:eastAsiaTheme="majorEastAsia" w:hAnsiTheme="majorHAnsi" w:cstheme="majorBidi"/>
      <w:color w:val="1F4D78" w:themeColor="accent1" w:themeShade="7F"/>
      <w:sz w:val="24"/>
      <w:szCs w:val="24"/>
    </w:rPr>
  </w:style>
  <w:style w:type="character" w:customStyle="1" w:styleId="Ttulo4Carter">
    <w:name w:val="Título 4 Caráter"/>
    <w:basedOn w:val="Tipodeletrapredefinidodopargrafo"/>
    <w:link w:val="Ttulo4"/>
    <w:uiPriority w:val="9"/>
    <w:semiHidden/>
    <w:rsid w:val="00A616A6"/>
    <w:rPr>
      <w:rFonts w:asciiTheme="majorHAnsi" w:eastAsiaTheme="majorEastAsia" w:hAnsiTheme="majorHAnsi" w:cstheme="majorBidi"/>
      <w:i/>
      <w:iCs/>
      <w:color w:val="2E74B5" w:themeColor="accent1" w:themeShade="BF"/>
      <w:lang w:val="pt-PT"/>
    </w:rPr>
  </w:style>
  <w:style w:type="paragraph" w:styleId="PargrafodaLista">
    <w:name w:val="List Paragraph"/>
    <w:basedOn w:val="Normal"/>
    <w:uiPriority w:val="34"/>
    <w:qFormat/>
    <w:rsid w:val="00A616A6"/>
    <w:pPr>
      <w:ind w:left="720"/>
      <w:contextualSpacing/>
    </w:pPr>
  </w:style>
  <w:style w:type="table" w:styleId="TabeladeGrelha4-Destaque5">
    <w:name w:val="Grid Table 4 Accent 5"/>
    <w:basedOn w:val="Tabelanormal"/>
    <w:uiPriority w:val="49"/>
    <w:rsid w:val="00A616A6"/>
    <w:pPr>
      <w:spacing w:after="0" w:line="240" w:lineRule="auto"/>
    </w:pPr>
    <w:rPr>
      <w:lang w:val="pt-PT"/>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CdigoHTML">
    <w:name w:val="HTML Code"/>
    <w:basedOn w:val="Tipodeletrapredefinidodopargrafo"/>
    <w:uiPriority w:val="99"/>
    <w:semiHidden/>
    <w:unhideWhenUsed/>
    <w:rsid w:val="005E1E50"/>
    <w:rPr>
      <w:rFonts w:ascii="Courier New" w:eastAsia="Times New Roman" w:hAnsi="Courier New" w:cs="Courier New"/>
      <w:sz w:val="20"/>
      <w:szCs w:val="20"/>
    </w:rPr>
  </w:style>
  <w:style w:type="character" w:customStyle="1" w:styleId="mx-05">
    <w:name w:val="mx-0.5"/>
    <w:basedOn w:val="Tipodeletrapredefinidodopargrafo"/>
    <w:rsid w:val="00E923B5"/>
  </w:style>
  <w:style w:type="table" w:styleId="TabelacomGrelha">
    <w:name w:val="Table Grid"/>
    <w:basedOn w:val="Tabelanormal"/>
    <w:uiPriority w:val="39"/>
    <w:rsid w:val="00722D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arter"/>
    <w:uiPriority w:val="99"/>
    <w:semiHidden/>
    <w:unhideWhenUsed/>
    <w:rsid w:val="0033724A"/>
    <w:pPr>
      <w:spacing w:after="0" w:line="240" w:lineRule="auto"/>
    </w:pPr>
    <w:rPr>
      <w:sz w:val="20"/>
      <w:szCs w:val="20"/>
    </w:rPr>
  </w:style>
  <w:style w:type="character" w:customStyle="1" w:styleId="TextodenotaderodapCarter">
    <w:name w:val="Texto de nota de rodapé Caráter"/>
    <w:basedOn w:val="Tipodeletrapredefinidodopargrafo"/>
    <w:link w:val="Textodenotaderodap"/>
    <w:uiPriority w:val="99"/>
    <w:semiHidden/>
    <w:rsid w:val="0033724A"/>
    <w:rPr>
      <w:sz w:val="20"/>
      <w:szCs w:val="20"/>
    </w:rPr>
  </w:style>
  <w:style w:type="character" w:styleId="Refdenotaderodap">
    <w:name w:val="footnote reference"/>
    <w:basedOn w:val="Tipodeletrapredefinidodopargrafo"/>
    <w:uiPriority w:val="99"/>
    <w:semiHidden/>
    <w:unhideWhenUsed/>
    <w:rsid w:val="0033724A"/>
    <w:rPr>
      <w:vertAlign w:val="superscript"/>
    </w:rPr>
  </w:style>
  <w:style w:type="table" w:styleId="TabeladeGrelha1Clara">
    <w:name w:val="Grid Table 1 Light"/>
    <w:basedOn w:val="Tabelanormal"/>
    <w:uiPriority w:val="46"/>
    <w:rsid w:val="00544F3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deGrelha6Colorida">
    <w:name w:val="Grid Table 6 Colorful"/>
    <w:basedOn w:val="Tabelanormal"/>
    <w:uiPriority w:val="51"/>
    <w:rsid w:val="00F57CF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MenoNoResolvida">
    <w:name w:val="Unresolved Mention"/>
    <w:basedOn w:val="Tipodeletrapredefinidodopargrafo"/>
    <w:uiPriority w:val="99"/>
    <w:semiHidden/>
    <w:unhideWhenUsed/>
    <w:rsid w:val="00D96DA7"/>
    <w:rPr>
      <w:color w:val="605E5C"/>
      <w:shd w:val="clear" w:color="auto" w:fill="E1DFDD"/>
    </w:rPr>
  </w:style>
  <w:style w:type="character" w:styleId="Refdecomentrio">
    <w:name w:val="annotation reference"/>
    <w:basedOn w:val="Tipodeletrapredefinidodopargrafo"/>
    <w:uiPriority w:val="99"/>
    <w:semiHidden/>
    <w:unhideWhenUsed/>
    <w:rsid w:val="00926BC2"/>
    <w:rPr>
      <w:sz w:val="16"/>
      <w:szCs w:val="16"/>
    </w:rPr>
  </w:style>
  <w:style w:type="paragraph" w:styleId="Textodecomentrio">
    <w:name w:val="annotation text"/>
    <w:basedOn w:val="Normal"/>
    <w:link w:val="TextodecomentrioCarter"/>
    <w:uiPriority w:val="99"/>
    <w:unhideWhenUsed/>
    <w:rsid w:val="00926BC2"/>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rsid w:val="00926BC2"/>
    <w:rPr>
      <w:sz w:val="20"/>
      <w:szCs w:val="20"/>
    </w:rPr>
  </w:style>
  <w:style w:type="paragraph" w:styleId="Assuntodecomentrio">
    <w:name w:val="annotation subject"/>
    <w:basedOn w:val="Textodecomentrio"/>
    <w:next w:val="Textodecomentrio"/>
    <w:link w:val="AssuntodecomentrioCarter"/>
    <w:uiPriority w:val="99"/>
    <w:semiHidden/>
    <w:unhideWhenUsed/>
    <w:rsid w:val="00926BC2"/>
    <w:rPr>
      <w:b/>
      <w:bCs/>
    </w:rPr>
  </w:style>
  <w:style w:type="character" w:customStyle="1" w:styleId="AssuntodecomentrioCarter">
    <w:name w:val="Assunto de comentário Caráter"/>
    <w:basedOn w:val="TextodecomentrioCarter"/>
    <w:link w:val="Assuntodecomentrio"/>
    <w:uiPriority w:val="99"/>
    <w:semiHidden/>
    <w:rsid w:val="00926BC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99465">
      <w:bodyDiv w:val="1"/>
      <w:marLeft w:val="0"/>
      <w:marRight w:val="0"/>
      <w:marTop w:val="0"/>
      <w:marBottom w:val="0"/>
      <w:divBdr>
        <w:top w:val="none" w:sz="0" w:space="0" w:color="auto"/>
        <w:left w:val="none" w:sz="0" w:space="0" w:color="auto"/>
        <w:bottom w:val="none" w:sz="0" w:space="0" w:color="auto"/>
        <w:right w:val="none" w:sz="0" w:space="0" w:color="auto"/>
      </w:divBdr>
      <w:divsChild>
        <w:div w:id="2001959097">
          <w:marLeft w:val="0"/>
          <w:marRight w:val="0"/>
          <w:marTop w:val="0"/>
          <w:marBottom w:val="0"/>
          <w:divBdr>
            <w:top w:val="none" w:sz="0" w:space="0" w:color="auto"/>
            <w:left w:val="none" w:sz="0" w:space="0" w:color="auto"/>
            <w:bottom w:val="none" w:sz="0" w:space="0" w:color="auto"/>
            <w:right w:val="none" w:sz="0" w:space="0" w:color="auto"/>
          </w:divBdr>
          <w:divsChild>
            <w:div w:id="10357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4618">
      <w:bodyDiv w:val="1"/>
      <w:marLeft w:val="0"/>
      <w:marRight w:val="0"/>
      <w:marTop w:val="0"/>
      <w:marBottom w:val="0"/>
      <w:divBdr>
        <w:top w:val="none" w:sz="0" w:space="0" w:color="auto"/>
        <w:left w:val="none" w:sz="0" w:space="0" w:color="auto"/>
        <w:bottom w:val="none" w:sz="0" w:space="0" w:color="auto"/>
        <w:right w:val="none" w:sz="0" w:space="0" w:color="auto"/>
      </w:divBdr>
    </w:div>
    <w:div w:id="86311895">
      <w:bodyDiv w:val="1"/>
      <w:marLeft w:val="0"/>
      <w:marRight w:val="0"/>
      <w:marTop w:val="0"/>
      <w:marBottom w:val="0"/>
      <w:divBdr>
        <w:top w:val="none" w:sz="0" w:space="0" w:color="auto"/>
        <w:left w:val="none" w:sz="0" w:space="0" w:color="auto"/>
        <w:bottom w:val="none" w:sz="0" w:space="0" w:color="auto"/>
        <w:right w:val="none" w:sz="0" w:space="0" w:color="auto"/>
      </w:divBdr>
    </w:div>
    <w:div w:id="167914635">
      <w:bodyDiv w:val="1"/>
      <w:marLeft w:val="0"/>
      <w:marRight w:val="0"/>
      <w:marTop w:val="0"/>
      <w:marBottom w:val="0"/>
      <w:divBdr>
        <w:top w:val="none" w:sz="0" w:space="0" w:color="auto"/>
        <w:left w:val="none" w:sz="0" w:space="0" w:color="auto"/>
        <w:bottom w:val="none" w:sz="0" w:space="0" w:color="auto"/>
        <w:right w:val="none" w:sz="0" w:space="0" w:color="auto"/>
      </w:divBdr>
    </w:div>
    <w:div w:id="204172679">
      <w:bodyDiv w:val="1"/>
      <w:marLeft w:val="0"/>
      <w:marRight w:val="0"/>
      <w:marTop w:val="0"/>
      <w:marBottom w:val="0"/>
      <w:divBdr>
        <w:top w:val="none" w:sz="0" w:space="0" w:color="auto"/>
        <w:left w:val="none" w:sz="0" w:space="0" w:color="auto"/>
        <w:bottom w:val="none" w:sz="0" w:space="0" w:color="auto"/>
        <w:right w:val="none" w:sz="0" w:space="0" w:color="auto"/>
      </w:divBdr>
    </w:div>
    <w:div w:id="228000074">
      <w:bodyDiv w:val="1"/>
      <w:marLeft w:val="0"/>
      <w:marRight w:val="0"/>
      <w:marTop w:val="0"/>
      <w:marBottom w:val="0"/>
      <w:divBdr>
        <w:top w:val="none" w:sz="0" w:space="0" w:color="auto"/>
        <w:left w:val="none" w:sz="0" w:space="0" w:color="auto"/>
        <w:bottom w:val="none" w:sz="0" w:space="0" w:color="auto"/>
        <w:right w:val="none" w:sz="0" w:space="0" w:color="auto"/>
      </w:divBdr>
    </w:div>
    <w:div w:id="235634645">
      <w:bodyDiv w:val="1"/>
      <w:marLeft w:val="0"/>
      <w:marRight w:val="0"/>
      <w:marTop w:val="0"/>
      <w:marBottom w:val="0"/>
      <w:divBdr>
        <w:top w:val="none" w:sz="0" w:space="0" w:color="auto"/>
        <w:left w:val="none" w:sz="0" w:space="0" w:color="auto"/>
        <w:bottom w:val="none" w:sz="0" w:space="0" w:color="auto"/>
        <w:right w:val="none" w:sz="0" w:space="0" w:color="auto"/>
      </w:divBdr>
    </w:div>
    <w:div w:id="277494836">
      <w:bodyDiv w:val="1"/>
      <w:marLeft w:val="0"/>
      <w:marRight w:val="0"/>
      <w:marTop w:val="0"/>
      <w:marBottom w:val="0"/>
      <w:divBdr>
        <w:top w:val="none" w:sz="0" w:space="0" w:color="auto"/>
        <w:left w:val="none" w:sz="0" w:space="0" w:color="auto"/>
        <w:bottom w:val="none" w:sz="0" w:space="0" w:color="auto"/>
        <w:right w:val="none" w:sz="0" w:space="0" w:color="auto"/>
      </w:divBdr>
    </w:div>
    <w:div w:id="312873082">
      <w:bodyDiv w:val="1"/>
      <w:marLeft w:val="0"/>
      <w:marRight w:val="0"/>
      <w:marTop w:val="0"/>
      <w:marBottom w:val="0"/>
      <w:divBdr>
        <w:top w:val="none" w:sz="0" w:space="0" w:color="auto"/>
        <w:left w:val="none" w:sz="0" w:space="0" w:color="auto"/>
        <w:bottom w:val="none" w:sz="0" w:space="0" w:color="auto"/>
        <w:right w:val="none" w:sz="0" w:space="0" w:color="auto"/>
      </w:divBdr>
    </w:div>
    <w:div w:id="322857067">
      <w:bodyDiv w:val="1"/>
      <w:marLeft w:val="0"/>
      <w:marRight w:val="0"/>
      <w:marTop w:val="0"/>
      <w:marBottom w:val="0"/>
      <w:divBdr>
        <w:top w:val="none" w:sz="0" w:space="0" w:color="auto"/>
        <w:left w:val="none" w:sz="0" w:space="0" w:color="auto"/>
        <w:bottom w:val="none" w:sz="0" w:space="0" w:color="auto"/>
        <w:right w:val="none" w:sz="0" w:space="0" w:color="auto"/>
      </w:divBdr>
    </w:div>
    <w:div w:id="325287559">
      <w:bodyDiv w:val="1"/>
      <w:marLeft w:val="0"/>
      <w:marRight w:val="0"/>
      <w:marTop w:val="0"/>
      <w:marBottom w:val="0"/>
      <w:divBdr>
        <w:top w:val="none" w:sz="0" w:space="0" w:color="auto"/>
        <w:left w:val="none" w:sz="0" w:space="0" w:color="auto"/>
        <w:bottom w:val="none" w:sz="0" w:space="0" w:color="auto"/>
        <w:right w:val="none" w:sz="0" w:space="0" w:color="auto"/>
      </w:divBdr>
    </w:div>
    <w:div w:id="386492752">
      <w:bodyDiv w:val="1"/>
      <w:marLeft w:val="0"/>
      <w:marRight w:val="0"/>
      <w:marTop w:val="0"/>
      <w:marBottom w:val="0"/>
      <w:divBdr>
        <w:top w:val="none" w:sz="0" w:space="0" w:color="auto"/>
        <w:left w:val="none" w:sz="0" w:space="0" w:color="auto"/>
        <w:bottom w:val="none" w:sz="0" w:space="0" w:color="auto"/>
        <w:right w:val="none" w:sz="0" w:space="0" w:color="auto"/>
      </w:divBdr>
    </w:div>
    <w:div w:id="390806182">
      <w:bodyDiv w:val="1"/>
      <w:marLeft w:val="0"/>
      <w:marRight w:val="0"/>
      <w:marTop w:val="0"/>
      <w:marBottom w:val="0"/>
      <w:divBdr>
        <w:top w:val="none" w:sz="0" w:space="0" w:color="auto"/>
        <w:left w:val="none" w:sz="0" w:space="0" w:color="auto"/>
        <w:bottom w:val="none" w:sz="0" w:space="0" w:color="auto"/>
        <w:right w:val="none" w:sz="0" w:space="0" w:color="auto"/>
      </w:divBdr>
      <w:divsChild>
        <w:div w:id="1417550590">
          <w:marLeft w:val="0"/>
          <w:marRight w:val="0"/>
          <w:marTop w:val="0"/>
          <w:marBottom w:val="0"/>
          <w:divBdr>
            <w:top w:val="none" w:sz="0" w:space="0" w:color="auto"/>
            <w:left w:val="none" w:sz="0" w:space="0" w:color="auto"/>
            <w:bottom w:val="none" w:sz="0" w:space="0" w:color="auto"/>
            <w:right w:val="none" w:sz="0" w:space="0" w:color="auto"/>
          </w:divBdr>
          <w:divsChild>
            <w:div w:id="1388339042">
              <w:marLeft w:val="0"/>
              <w:marRight w:val="0"/>
              <w:marTop w:val="0"/>
              <w:marBottom w:val="0"/>
              <w:divBdr>
                <w:top w:val="none" w:sz="0" w:space="0" w:color="auto"/>
                <w:left w:val="none" w:sz="0" w:space="0" w:color="auto"/>
                <w:bottom w:val="none" w:sz="0" w:space="0" w:color="auto"/>
                <w:right w:val="none" w:sz="0" w:space="0" w:color="auto"/>
              </w:divBdr>
              <w:divsChild>
                <w:div w:id="1640383862">
                  <w:marLeft w:val="0"/>
                  <w:marRight w:val="0"/>
                  <w:marTop w:val="0"/>
                  <w:marBottom w:val="0"/>
                  <w:divBdr>
                    <w:top w:val="none" w:sz="0" w:space="0" w:color="auto"/>
                    <w:left w:val="none" w:sz="0" w:space="0" w:color="auto"/>
                    <w:bottom w:val="none" w:sz="0" w:space="0" w:color="auto"/>
                    <w:right w:val="none" w:sz="0" w:space="0" w:color="auto"/>
                  </w:divBdr>
                  <w:divsChild>
                    <w:div w:id="1736663940">
                      <w:marLeft w:val="0"/>
                      <w:marRight w:val="0"/>
                      <w:marTop w:val="0"/>
                      <w:marBottom w:val="0"/>
                      <w:divBdr>
                        <w:top w:val="none" w:sz="0" w:space="0" w:color="auto"/>
                        <w:left w:val="none" w:sz="0" w:space="0" w:color="auto"/>
                        <w:bottom w:val="none" w:sz="0" w:space="0" w:color="auto"/>
                        <w:right w:val="none" w:sz="0" w:space="0" w:color="auto"/>
                      </w:divBdr>
                      <w:divsChild>
                        <w:div w:id="1026061469">
                          <w:marLeft w:val="0"/>
                          <w:marRight w:val="0"/>
                          <w:marTop w:val="0"/>
                          <w:marBottom w:val="0"/>
                          <w:divBdr>
                            <w:top w:val="none" w:sz="0" w:space="0" w:color="auto"/>
                            <w:left w:val="none" w:sz="0" w:space="0" w:color="auto"/>
                            <w:bottom w:val="none" w:sz="0" w:space="0" w:color="auto"/>
                            <w:right w:val="none" w:sz="0" w:space="0" w:color="auto"/>
                          </w:divBdr>
                          <w:divsChild>
                            <w:div w:id="25449930">
                              <w:marLeft w:val="0"/>
                              <w:marRight w:val="0"/>
                              <w:marTop w:val="0"/>
                              <w:marBottom w:val="0"/>
                              <w:divBdr>
                                <w:top w:val="none" w:sz="0" w:space="0" w:color="auto"/>
                                <w:left w:val="none" w:sz="0" w:space="0" w:color="auto"/>
                                <w:bottom w:val="none" w:sz="0" w:space="0" w:color="auto"/>
                                <w:right w:val="none" w:sz="0" w:space="0" w:color="auto"/>
                              </w:divBdr>
                              <w:divsChild>
                                <w:div w:id="99557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1802733">
      <w:bodyDiv w:val="1"/>
      <w:marLeft w:val="0"/>
      <w:marRight w:val="0"/>
      <w:marTop w:val="0"/>
      <w:marBottom w:val="0"/>
      <w:divBdr>
        <w:top w:val="none" w:sz="0" w:space="0" w:color="auto"/>
        <w:left w:val="none" w:sz="0" w:space="0" w:color="auto"/>
        <w:bottom w:val="none" w:sz="0" w:space="0" w:color="auto"/>
        <w:right w:val="none" w:sz="0" w:space="0" w:color="auto"/>
      </w:divBdr>
      <w:divsChild>
        <w:div w:id="1307204138">
          <w:blockQuote w:val="1"/>
          <w:marLeft w:val="720"/>
          <w:marRight w:val="720"/>
          <w:marTop w:val="100"/>
          <w:marBottom w:val="100"/>
          <w:divBdr>
            <w:top w:val="none" w:sz="0" w:space="0" w:color="auto"/>
            <w:left w:val="none" w:sz="0" w:space="0" w:color="auto"/>
            <w:bottom w:val="none" w:sz="0" w:space="0" w:color="auto"/>
            <w:right w:val="none" w:sz="0" w:space="0" w:color="auto"/>
          </w:divBdr>
        </w:div>
        <w:div w:id="567761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592273882">
          <w:blockQuote w:val="1"/>
          <w:marLeft w:val="720"/>
          <w:marRight w:val="720"/>
          <w:marTop w:val="100"/>
          <w:marBottom w:val="100"/>
          <w:divBdr>
            <w:top w:val="none" w:sz="0" w:space="0" w:color="auto"/>
            <w:left w:val="none" w:sz="0" w:space="0" w:color="auto"/>
            <w:bottom w:val="none" w:sz="0" w:space="0" w:color="auto"/>
            <w:right w:val="none" w:sz="0" w:space="0" w:color="auto"/>
          </w:divBdr>
        </w:div>
        <w:div w:id="154385681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43975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86074610">
          <w:blockQuote w:val="1"/>
          <w:marLeft w:val="720"/>
          <w:marRight w:val="720"/>
          <w:marTop w:val="100"/>
          <w:marBottom w:val="100"/>
          <w:divBdr>
            <w:top w:val="none" w:sz="0" w:space="0" w:color="auto"/>
            <w:left w:val="none" w:sz="0" w:space="0" w:color="auto"/>
            <w:bottom w:val="none" w:sz="0" w:space="0" w:color="auto"/>
            <w:right w:val="none" w:sz="0" w:space="0" w:color="auto"/>
          </w:divBdr>
        </w:div>
        <w:div w:id="885025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5025997">
      <w:bodyDiv w:val="1"/>
      <w:marLeft w:val="0"/>
      <w:marRight w:val="0"/>
      <w:marTop w:val="0"/>
      <w:marBottom w:val="0"/>
      <w:divBdr>
        <w:top w:val="none" w:sz="0" w:space="0" w:color="auto"/>
        <w:left w:val="none" w:sz="0" w:space="0" w:color="auto"/>
        <w:bottom w:val="none" w:sz="0" w:space="0" w:color="auto"/>
        <w:right w:val="none" w:sz="0" w:space="0" w:color="auto"/>
      </w:divBdr>
    </w:div>
    <w:div w:id="457182540">
      <w:bodyDiv w:val="1"/>
      <w:marLeft w:val="0"/>
      <w:marRight w:val="0"/>
      <w:marTop w:val="0"/>
      <w:marBottom w:val="0"/>
      <w:divBdr>
        <w:top w:val="none" w:sz="0" w:space="0" w:color="auto"/>
        <w:left w:val="none" w:sz="0" w:space="0" w:color="auto"/>
        <w:bottom w:val="none" w:sz="0" w:space="0" w:color="auto"/>
        <w:right w:val="none" w:sz="0" w:space="0" w:color="auto"/>
      </w:divBdr>
    </w:div>
    <w:div w:id="471215964">
      <w:bodyDiv w:val="1"/>
      <w:marLeft w:val="0"/>
      <w:marRight w:val="0"/>
      <w:marTop w:val="0"/>
      <w:marBottom w:val="0"/>
      <w:divBdr>
        <w:top w:val="none" w:sz="0" w:space="0" w:color="auto"/>
        <w:left w:val="none" w:sz="0" w:space="0" w:color="auto"/>
        <w:bottom w:val="none" w:sz="0" w:space="0" w:color="auto"/>
        <w:right w:val="none" w:sz="0" w:space="0" w:color="auto"/>
      </w:divBdr>
    </w:div>
    <w:div w:id="500777140">
      <w:bodyDiv w:val="1"/>
      <w:marLeft w:val="0"/>
      <w:marRight w:val="0"/>
      <w:marTop w:val="0"/>
      <w:marBottom w:val="0"/>
      <w:divBdr>
        <w:top w:val="none" w:sz="0" w:space="0" w:color="auto"/>
        <w:left w:val="none" w:sz="0" w:space="0" w:color="auto"/>
        <w:bottom w:val="none" w:sz="0" w:space="0" w:color="auto"/>
        <w:right w:val="none" w:sz="0" w:space="0" w:color="auto"/>
      </w:divBdr>
    </w:div>
    <w:div w:id="555775786">
      <w:bodyDiv w:val="1"/>
      <w:marLeft w:val="0"/>
      <w:marRight w:val="0"/>
      <w:marTop w:val="0"/>
      <w:marBottom w:val="0"/>
      <w:divBdr>
        <w:top w:val="none" w:sz="0" w:space="0" w:color="auto"/>
        <w:left w:val="none" w:sz="0" w:space="0" w:color="auto"/>
        <w:bottom w:val="none" w:sz="0" w:space="0" w:color="auto"/>
        <w:right w:val="none" w:sz="0" w:space="0" w:color="auto"/>
      </w:divBdr>
    </w:div>
    <w:div w:id="571546818">
      <w:bodyDiv w:val="1"/>
      <w:marLeft w:val="0"/>
      <w:marRight w:val="0"/>
      <w:marTop w:val="0"/>
      <w:marBottom w:val="0"/>
      <w:divBdr>
        <w:top w:val="none" w:sz="0" w:space="0" w:color="auto"/>
        <w:left w:val="none" w:sz="0" w:space="0" w:color="auto"/>
        <w:bottom w:val="none" w:sz="0" w:space="0" w:color="auto"/>
        <w:right w:val="none" w:sz="0" w:space="0" w:color="auto"/>
      </w:divBdr>
    </w:div>
    <w:div w:id="586499127">
      <w:bodyDiv w:val="1"/>
      <w:marLeft w:val="0"/>
      <w:marRight w:val="0"/>
      <w:marTop w:val="0"/>
      <w:marBottom w:val="0"/>
      <w:divBdr>
        <w:top w:val="none" w:sz="0" w:space="0" w:color="auto"/>
        <w:left w:val="none" w:sz="0" w:space="0" w:color="auto"/>
        <w:bottom w:val="none" w:sz="0" w:space="0" w:color="auto"/>
        <w:right w:val="none" w:sz="0" w:space="0" w:color="auto"/>
      </w:divBdr>
    </w:div>
    <w:div w:id="606156422">
      <w:bodyDiv w:val="1"/>
      <w:marLeft w:val="0"/>
      <w:marRight w:val="0"/>
      <w:marTop w:val="0"/>
      <w:marBottom w:val="0"/>
      <w:divBdr>
        <w:top w:val="none" w:sz="0" w:space="0" w:color="auto"/>
        <w:left w:val="none" w:sz="0" w:space="0" w:color="auto"/>
        <w:bottom w:val="none" w:sz="0" w:space="0" w:color="auto"/>
        <w:right w:val="none" w:sz="0" w:space="0" w:color="auto"/>
      </w:divBdr>
    </w:div>
    <w:div w:id="616646896">
      <w:bodyDiv w:val="1"/>
      <w:marLeft w:val="0"/>
      <w:marRight w:val="0"/>
      <w:marTop w:val="0"/>
      <w:marBottom w:val="0"/>
      <w:divBdr>
        <w:top w:val="none" w:sz="0" w:space="0" w:color="auto"/>
        <w:left w:val="none" w:sz="0" w:space="0" w:color="auto"/>
        <w:bottom w:val="none" w:sz="0" w:space="0" w:color="auto"/>
        <w:right w:val="none" w:sz="0" w:space="0" w:color="auto"/>
      </w:divBdr>
    </w:div>
    <w:div w:id="667707507">
      <w:bodyDiv w:val="1"/>
      <w:marLeft w:val="0"/>
      <w:marRight w:val="0"/>
      <w:marTop w:val="0"/>
      <w:marBottom w:val="0"/>
      <w:divBdr>
        <w:top w:val="none" w:sz="0" w:space="0" w:color="auto"/>
        <w:left w:val="none" w:sz="0" w:space="0" w:color="auto"/>
        <w:bottom w:val="none" w:sz="0" w:space="0" w:color="auto"/>
        <w:right w:val="none" w:sz="0" w:space="0" w:color="auto"/>
      </w:divBdr>
    </w:div>
    <w:div w:id="701832082">
      <w:bodyDiv w:val="1"/>
      <w:marLeft w:val="0"/>
      <w:marRight w:val="0"/>
      <w:marTop w:val="0"/>
      <w:marBottom w:val="0"/>
      <w:divBdr>
        <w:top w:val="none" w:sz="0" w:space="0" w:color="auto"/>
        <w:left w:val="none" w:sz="0" w:space="0" w:color="auto"/>
        <w:bottom w:val="none" w:sz="0" w:space="0" w:color="auto"/>
        <w:right w:val="none" w:sz="0" w:space="0" w:color="auto"/>
      </w:divBdr>
    </w:div>
    <w:div w:id="730466741">
      <w:bodyDiv w:val="1"/>
      <w:marLeft w:val="0"/>
      <w:marRight w:val="0"/>
      <w:marTop w:val="0"/>
      <w:marBottom w:val="0"/>
      <w:divBdr>
        <w:top w:val="none" w:sz="0" w:space="0" w:color="auto"/>
        <w:left w:val="none" w:sz="0" w:space="0" w:color="auto"/>
        <w:bottom w:val="none" w:sz="0" w:space="0" w:color="auto"/>
        <w:right w:val="none" w:sz="0" w:space="0" w:color="auto"/>
      </w:divBdr>
    </w:div>
    <w:div w:id="735785740">
      <w:bodyDiv w:val="1"/>
      <w:marLeft w:val="0"/>
      <w:marRight w:val="0"/>
      <w:marTop w:val="0"/>
      <w:marBottom w:val="0"/>
      <w:divBdr>
        <w:top w:val="none" w:sz="0" w:space="0" w:color="auto"/>
        <w:left w:val="none" w:sz="0" w:space="0" w:color="auto"/>
        <w:bottom w:val="none" w:sz="0" w:space="0" w:color="auto"/>
        <w:right w:val="none" w:sz="0" w:space="0" w:color="auto"/>
      </w:divBdr>
    </w:div>
    <w:div w:id="752900715">
      <w:bodyDiv w:val="1"/>
      <w:marLeft w:val="0"/>
      <w:marRight w:val="0"/>
      <w:marTop w:val="0"/>
      <w:marBottom w:val="0"/>
      <w:divBdr>
        <w:top w:val="none" w:sz="0" w:space="0" w:color="auto"/>
        <w:left w:val="none" w:sz="0" w:space="0" w:color="auto"/>
        <w:bottom w:val="none" w:sz="0" w:space="0" w:color="auto"/>
        <w:right w:val="none" w:sz="0" w:space="0" w:color="auto"/>
      </w:divBdr>
    </w:div>
    <w:div w:id="776023113">
      <w:bodyDiv w:val="1"/>
      <w:marLeft w:val="0"/>
      <w:marRight w:val="0"/>
      <w:marTop w:val="0"/>
      <w:marBottom w:val="0"/>
      <w:divBdr>
        <w:top w:val="none" w:sz="0" w:space="0" w:color="auto"/>
        <w:left w:val="none" w:sz="0" w:space="0" w:color="auto"/>
        <w:bottom w:val="none" w:sz="0" w:space="0" w:color="auto"/>
        <w:right w:val="none" w:sz="0" w:space="0" w:color="auto"/>
      </w:divBdr>
    </w:div>
    <w:div w:id="809057171">
      <w:bodyDiv w:val="1"/>
      <w:marLeft w:val="0"/>
      <w:marRight w:val="0"/>
      <w:marTop w:val="0"/>
      <w:marBottom w:val="0"/>
      <w:divBdr>
        <w:top w:val="none" w:sz="0" w:space="0" w:color="auto"/>
        <w:left w:val="none" w:sz="0" w:space="0" w:color="auto"/>
        <w:bottom w:val="none" w:sz="0" w:space="0" w:color="auto"/>
        <w:right w:val="none" w:sz="0" w:space="0" w:color="auto"/>
      </w:divBdr>
    </w:div>
    <w:div w:id="850293040">
      <w:bodyDiv w:val="1"/>
      <w:marLeft w:val="0"/>
      <w:marRight w:val="0"/>
      <w:marTop w:val="0"/>
      <w:marBottom w:val="0"/>
      <w:divBdr>
        <w:top w:val="none" w:sz="0" w:space="0" w:color="auto"/>
        <w:left w:val="none" w:sz="0" w:space="0" w:color="auto"/>
        <w:bottom w:val="none" w:sz="0" w:space="0" w:color="auto"/>
        <w:right w:val="none" w:sz="0" w:space="0" w:color="auto"/>
      </w:divBdr>
    </w:div>
    <w:div w:id="898831716">
      <w:bodyDiv w:val="1"/>
      <w:marLeft w:val="0"/>
      <w:marRight w:val="0"/>
      <w:marTop w:val="0"/>
      <w:marBottom w:val="0"/>
      <w:divBdr>
        <w:top w:val="none" w:sz="0" w:space="0" w:color="auto"/>
        <w:left w:val="none" w:sz="0" w:space="0" w:color="auto"/>
        <w:bottom w:val="none" w:sz="0" w:space="0" w:color="auto"/>
        <w:right w:val="none" w:sz="0" w:space="0" w:color="auto"/>
      </w:divBdr>
    </w:div>
    <w:div w:id="941231102">
      <w:bodyDiv w:val="1"/>
      <w:marLeft w:val="0"/>
      <w:marRight w:val="0"/>
      <w:marTop w:val="0"/>
      <w:marBottom w:val="0"/>
      <w:divBdr>
        <w:top w:val="none" w:sz="0" w:space="0" w:color="auto"/>
        <w:left w:val="none" w:sz="0" w:space="0" w:color="auto"/>
        <w:bottom w:val="none" w:sz="0" w:space="0" w:color="auto"/>
        <w:right w:val="none" w:sz="0" w:space="0" w:color="auto"/>
      </w:divBdr>
    </w:div>
    <w:div w:id="959805049">
      <w:bodyDiv w:val="1"/>
      <w:marLeft w:val="0"/>
      <w:marRight w:val="0"/>
      <w:marTop w:val="0"/>
      <w:marBottom w:val="0"/>
      <w:divBdr>
        <w:top w:val="none" w:sz="0" w:space="0" w:color="auto"/>
        <w:left w:val="none" w:sz="0" w:space="0" w:color="auto"/>
        <w:bottom w:val="none" w:sz="0" w:space="0" w:color="auto"/>
        <w:right w:val="none" w:sz="0" w:space="0" w:color="auto"/>
      </w:divBdr>
    </w:div>
    <w:div w:id="1016617925">
      <w:bodyDiv w:val="1"/>
      <w:marLeft w:val="0"/>
      <w:marRight w:val="0"/>
      <w:marTop w:val="0"/>
      <w:marBottom w:val="0"/>
      <w:divBdr>
        <w:top w:val="none" w:sz="0" w:space="0" w:color="auto"/>
        <w:left w:val="none" w:sz="0" w:space="0" w:color="auto"/>
        <w:bottom w:val="none" w:sz="0" w:space="0" w:color="auto"/>
        <w:right w:val="none" w:sz="0" w:space="0" w:color="auto"/>
      </w:divBdr>
    </w:div>
    <w:div w:id="1064378590">
      <w:bodyDiv w:val="1"/>
      <w:marLeft w:val="0"/>
      <w:marRight w:val="0"/>
      <w:marTop w:val="0"/>
      <w:marBottom w:val="0"/>
      <w:divBdr>
        <w:top w:val="none" w:sz="0" w:space="0" w:color="auto"/>
        <w:left w:val="none" w:sz="0" w:space="0" w:color="auto"/>
        <w:bottom w:val="none" w:sz="0" w:space="0" w:color="auto"/>
        <w:right w:val="none" w:sz="0" w:space="0" w:color="auto"/>
      </w:divBdr>
    </w:div>
    <w:div w:id="1066142960">
      <w:bodyDiv w:val="1"/>
      <w:marLeft w:val="0"/>
      <w:marRight w:val="0"/>
      <w:marTop w:val="0"/>
      <w:marBottom w:val="0"/>
      <w:divBdr>
        <w:top w:val="none" w:sz="0" w:space="0" w:color="auto"/>
        <w:left w:val="none" w:sz="0" w:space="0" w:color="auto"/>
        <w:bottom w:val="none" w:sz="0" w:space="0" w:color="auto"/>
        <w:right w:val="none" w:sz="0" w:space="0" w:color="auto"/>
      </w:divBdr>
    </w:div>
    <w:div w:id="1085688641">
      <w:bodyDiv w:val="1"/>
      <w:marLeft w:val="0"/>
      <w:marRight w:val="0"/>
      <w:marTop w:val="0"/>
      <w:marBottom w:val="0"/>
      <w:divBdr>
        <w:top w:val="none" w:sz="0" w:space="0" w:color="auto"/>
        <w:left w:val="none" w:sz="0" w:space="0" w:color="auto"/>
        <w:bottom w:val="none" w:sz="0" w:space="0" w:color="auto"/>
        <w:right w:val="none" w:sz="0" w:space="0" w:color="auto"/>
      </w:divBdr>
    </w:div>
    <w:div w:id="1114590164">
      <w:bodyDiv w:val="1"/>
      <w:marLeft w:val="0"/>
      <w:marRight w:val="0"/>
      <w:marTop w:val="0"/>
      <w:marBottom w:val="0"/>
      <w:divBdr>
        <w:top w:val="none" w:sz="0" w:space="0" w:color="auto"/>
        <w:left w:val="none" w:sz="0" w:space="0" w:color="auto"/>
        <w:bottom w:val="none" w:sz="0" w:space="0" w:color="auto"/>
        <w:right w:val="none" w:sz="0" w:space="0" w:color="auto"/>
      </w:divBdr>
    </w:div>
    <w:div w:id="1142965377">
      <w:bodyDiv w:val="1"/>
      <w:marLeft w:val="0"/>
      <w:marRight w:val="0"/>
      <w:marTop w:val="0"/>
      <w:marBottom w:val="0"/>
      <w:divBdr>
        <w:top w:val="none" w:sz="0" w:space="0" w:color="auto"/>
        <w:left w:val="none" w:sz="0" w:space="0" w:color="auto"/>
        <w:bottom w:val="none" w:sz="0" w:space="0" w:color="auto"/>
        <w:right w:val="none" w:sz="0" w:space="0" w:color="auto"/>
      </w:divBdr>
    </w:div>
    <w:div w:id="1198004353">
      <w:bodyDiv w:val="1"/>
      <w:marLeft w:val="0"/>
      <w:marRight w:val="0"/>
      <w:marTop w:val="0"/>
      <w:marBottom w:val="0"/>
      <w:divBdr>
        <w:top w:val="none" w:sz="0" w:space="0" w:color="auto"/>
        <w:left w:val="none" w:sz="0" w:space="0" w:color="auto"/>
        <w:bottom w:val="none" w:sz="0" w:space="0" w:color="auto"/>
        <w:right w:val="none" w:sz="0" w:space="0" w:color="auto"/>
      </w:divBdr>
    </w:div>
    <w:div w:id="1288897507">
      <w:bodyDiv w:val="1"/>
      <w:marLeft w:val="0"/>
      <w:marRight w:val="0"/>
      <w:marTop w:val="0"/>
      <w:marBottom w:val="0"/>
      <w:divBdr>
        <w:top w:val="none" w:sz="0" w:space="0" w:color="auto"/>
        <w:left w:val="none" w:sz="0" w:space="0" w:color="auto"/>
        <w:bottom w:val="none" w:sz="0" w:space="0" w:color="auto"/>
        <w:right w:val="none" w:sz="0" w:space="0" w:color="auto"/>
      </w:divBdr>
    </w:div>
    <w:div w:id="1326939588">
      <w:bodyDiv w:val="1"/>
      <w:marLeft w:val="0"/>
      <w:marRight w:val="0"/>
      <w:marTop w:val="0"/>
      <w:marBottom w:val="0"/>
      <w:divBdr>
        <w:top w:val="none" w:sz="0" w:space="0" w:color="auto"/>
        <w:left w:val="none" w:sz="0" w:space="0" w:color="auto"/>
        <w:bottom w:val="none" w:sz="0" w:space="0" w:color="auto"/>
        <w:right w:val="none" w:sz="0" w:space="0" w:color="auto"/>
      </w:divBdr>
    </w:div>
    <w:div w:id="1386293685">
      <w:bodyDiv w:val="1"/>
      <w:marLeft w:val="0"/>
      <w:marRight w:val="0"/>
      <w:marTop w:val="0"/>
      <w:marBottom w:val="0"/>
      <w:divBdr>
        <w:top w:val="none" w:sz="0" w:space="0" w:color="auto"/>
        <w:left w:val="none" w:sz="0" w:space="0" w:color="auto"/>
        <w:bottom w:val="none" w:sz="0" w:space="0" w:color="auto"/>
        <w:right w:val="none" w:sz="0" w:space="0" w:color="auto"/>
      </w:divBdr>
    </w:div>
    <w:div w:id="1418205757">
      <w:bodyDiv w:val="1"/>
      <w:marLeft w:val="0"/>
      <w:marRight w:val="0"/>
      <w:marTop w:val="0"/>
      <w:marBottom w:val="0"/>
      <w:divBdr>
        <w:top w:val="none" w:sz="0" w:space="0" w:color="auto"/>
        <w:left w:val="none" w:sz="0" w:space="0" w:color="auto"/>
        <w:bottom w:val="none" w:sz="0" w:space="0" w:color="auto"/>
        <w:right w:val="none" w:sz="0" w:space="0" w:color="auto"/>
      </w:divBdr>
    </w:div>
    <w:div w:id="1419671881">
      <w:bodyDiv w:val="1"/>
      <w:marLeft w:val="0"/>
      <w:marRight w:val="0"/>
      <w:marTop w:val="0"/>
      <w:marBottom w:val="0"/>
      <w:divBdr>
        <w:top w:val="none" w:sz="0" w:space="0" w:color="auto"/>
        <w:left w:val="none" w:sz="0" w:space="0" w:color="auto"/>
        <w:bottom w:val="none" w:sz="0" w:space="0" w:color="auto"/>
        <w:right w:val="none" w:sz="0" w:space="0" w:color="auto"/>
      </w:divBdr>
    </w:div>
    <w:div w:id="1420951902">
      <w:bodyDiv w:val="1"/>
      <w:marLeft w:val="0"/>
      <w:marRight w:val="0"/>
      <w:marTop w:val="0"/>
      <w:marBottom w:val="0"/>
      <w:divBdr>
        <w:top w:val="none" w:sz="0" w:space="0" w:color="auto"/>
        <w:left w:val="none" w:sz="0" w:space="0" w:color="auto"/>
        <w:bottom w:val="none" w:sz="0" w:space="0" w:color="auto"/>
        <w:right w:val="none" w:sz="0" w:space="0" w:color="auto"/>
      </w:divBdr>
    </w:div>
    <w:div w:id="1426999266">
      <w:bodyDiv w:val="1"/>
      <w:marLeft w:val="0"/>
      <w:marRight w:val="0"/>
      <w:marTop w:val="0"/>
      <w:marBottom w:val="0"/>
      <w:divBdr>
        <w:top w:val="none" w:sz="0" w:space="0" w:color="auto"/>
        <w:left w:val="none" w:sz="0" w:space="0" w:color="auto"/>
        <w:bottom w:val="none" w:sz="0" w:space="0" w:color="auto"/>
        <w:right w:val="none" w:sz="0" w:space="0" w:color="auto"/>
      </w:divBdr>
    </w:div>
    <w:div w:id="1428771384">
      <w:bodyDiv w:val="1"/>
      <w:marLeft w:val="0"/>
      <w:marRight w:val="0"/>
      <w:marTop w:val="0"/>
      <w:marBottom w:val="0"/>
      <w:divBdr>
        <w:top w:val="none" w:sz="0" w:space="0" w:color="auto"/>
        <w:left w:val="none" w:sz="0" w:space="0" w:color="auto"/>
        <w:bottom w:val="none" w:sz="0" w:space="0" w:color="auto"/>
        <w:right w:val="none" w:sz="0" w:space="0" w:color="auto"/>
      </w:divBdr>
    </w:div>
    <w:div w:id="1448230810">
      <w:bodyDiv w:val="1"/>
      <w:marLeft w:val="0"/>
      <w:marRight w:val="0"/>
      <w:marTop w:val="0"/>
      <w:marBottom w:val="0"/>
      <w:divBdr>
        <w:top w:val="none" w:sz="0" w:space="0" w:color="auto"/>
        <w:left w:val="none" w:sz="0" w:space="0" w:color="auto"/>
        <w:bottom w:val="none" w:sz="0" w:space="0" w:color="auto"/>
        <w:right w:val="none" w:sz="0" w:space="0" w:color="auto"/>
      </w:divBdr>
    </w:div>
    <w:div w:id="1455172938">
      <w:bodyDiv w:val="1"/>
      <w:marLeft w:val="0"/>
      <w:marRight w:val="0"/>
      <w:marTop w:val="0"/>
      <w:marBottom w:val="0"/>
      <w:divBdr>
        <w:top w:val="none" w:sz="0" w:space="0" w:color="auto"/>
        <w:left w:val="none" w:sz="0" w:space="0" w:color="auto"/>
        <w:bottom w:val="none" w:sz="0" w:space="0" w:color="auto"/>
        <w:right w:val="none" w:sz="0" w:space="0" w:color="auto"/>
      </w:divBdr>
    </w:div>
    <w:div w:id="1491824224">
      <w:bodyDiv w:val="1"/>
      <w:marLeft w:val="0"/>
      <w:marRight w:val="0"/>
      <w:marTop w:val="0"/>
      <w:marBottom w:val="0"/>
      <w:divBdr>
        <w:top w:val="none" w:sz="0" w:space="0" w:color="auto"/>
        <w:left w:val="none" w:sz="0" w:space="0" w:color="auto"/>
        <w:bottom w:val="none" w:sz="0" w:space="0" w:color="auto"/>
        <w:right w:val="none" w:sz="0" w:space="0" w:color="auto"/>
      </w:divBdr>
    </w:div>
    <w:div w:id="1540244963">
      <w:bodyDiv w:val="1"/>
      <w:marLeft w:val="0"/>
      <w:marRight w:val="0"/>
      <w:marTop w:val="0"/>
      <w:marBottom w:val="0"/>
      <w:divBdr>
        <w:top w:val="none" w:sz="0" w:space="0" w:color="auto"/>
        <w:left w:val="none" w:sz="0" w:space="0" w:color="auto"/>
        <w:bottom w:val="none" w:sz="0" w:space="0" w:color="auto"/>
        <w:right w:val="none" w:sz="0" w:space="0" w:color="auto"/>
      </w:divBdr>
    </w:div>
    <w:div w:id="1663312991">
      <w:bodyDiv w:val="1"/>
      <w:marLeft w:val="0"/>
      <w:marRight w:val="0"/>
      <w:marTop w:val="0"/>
      <w:marBottom w:val="0"/>
      <w:divBdr>
        <w:top w:val="none" w:sz="0" w:space="0" w:color="auto"/>
        <w:left w:val="none" w:sz="0" w:space="0" w:color="auto"/>
        <w:bottom w:val="none" w:sz="0" w:space="0" w:color="auto"/>
        <w:right w:val="none" w:sz="0" w:space="0" w:color="auto"/>
      </w:divBdr>
    </w:div>
    <w:div w:id="1752004253">
      <w:bodyDiv w:val="1"/>
      <w:marLeft w:val="0"/>
      <w:marRight w:val="0"/>
      <w:marTop w:val="0"/>
      <w:marBottom w:val="0"/>
      <w:divBdr>
        <w:top w:val="none" w:sz="0" w:space="0" w:color="auto"/>
        <w:left w:val="none" w:sz="0" w:space="0" w:color="auto"/>
        <w:bottom w:val="none" w:sz="0" w:space="0" w:color="auto"/>
        <w:right w:val="none" w:sz="0" w:space="0" w:color="auto"/>
      </w:divBdr>
    </w:div>
    <w:div w:id="1793016527">
      <w:bodyDiv w:val="1"/>
      <w:marLeft w:val="0"/>
      <w:marRight w:val="0"/>
      <w:marTop w:val="0"/>
      <w:marBottom w:val="0"/>
      <w:divBdr>
        <w:top w:val="none" w:sz="0" w:space="0" w:color="auto"/>
        <w:left w:val="none" w:sz="0" w:space="0" w:color="auto"/>
        <w:bottom w:val="none" w:sz="0" w:space="0" w:color="auto"/>
        <w:right w:val="none" w:sz="0" w:space="0" w:color="auto"/>
      </w:divBdr>
    </w:div>
    <w:div w:id="1882161119">
      <w:bodyDiv w:val="1"/>
      <w:marLeft w:val="0"/>
      <w:marRight w:val="0"/>
      <w:marTop w:val="0"/>
      <w:marBottom w:val="0"/>
      <w:divBdr>
        <w:top w:val="none" w:sz="0" w:space="0" w:color="auto"/>
        <w:left w:val="none" w:sz="0" w:space="0" w:color="auto"/>
        <w:bottom w:val="none" w:sz="0" w:space="0" w:color="auto"/>
        <w:right w:val="none" w:sz="0" w:space="0" w:color="auto"/>
      </w:divBdr>
    </w:div>
    <w:div w:id="1909917151">
      <w:bodyDiv w:val="1"/>
      <w:marLeft w:val="0"/>
      <w:marRight w:val="0"/>
      <w:marTop w:val="0"/>
      <w:marBottom w:val="0"/>
      <w:divBdr>
        <w:top w:val="none" w:sz="0" w:space="0" w:color="auto"/>
        <w:left w:val="none" w:sz="0" w:space="0" w:color="auto"/>
        <w:bottom w:val="none" w:sz="0" w:space="0" w:color="auto"/>
        <w:right w:val="none" w:sz="0" w:space="0" w:color="auto"/>
      </w:divBdr>
    </w:div>
    <w:div w:id="1909998066">
      <w:bodyDiv w:val="1"/>
      <w:marLeft w:val="0"/>
      <w:marRight w:val="0"/>
      <w:marTop w:val="0"/>
      <w:marBottom w:val="0"/>
      <w:divBdr>
        <w:top w:val="none" w:sz="0" w:space="0" w:color="auto"/>
        <w:left w:val="none" w:sz="0" w:space="0" w:color="auto"/>
        <w:bottom w:val="none" w:sz="0" w:space="0" w:color="auto"/>
        <w:right w:val="none" w:sz="0" w:space="0" w:color="auto"/>
      </w:divBdr>
    </w:div>
    <w:div w:id="1920748228">
      <w:bodyDiv w:val="1"/>
      <w:marLeft w:val="0"/>
      <w:marRight w:val="0"/>
      <w:marTop w:val="0"/>
      <w:marBottom w:val="0"/>
      <w:divBdr>
        <w:top w:val="none" w:sz="0" w:space="0" w:color="auto"/>
        <w:left w:val="none" w:sz="0" w:space="0" w:color="auto"/>
        <w:bottom w:val="none" w:sz="0" w:space="0" w:color="auto"/>
        <w:right w:val="none" w:sz="0" w:space="0" w:color="auto"/>
      </w:divBdr>
    </w:div>
    <w:div w:id="1939168025">
      <w:bodyDiv w:val="1"/>
      <w:marLeft w:val="0"/>
      <w:marRight w:val="0"/>
      <w:marTop w:val="0"/>
      <w:marBottom w:val="0"/>
      <w:divBdr>
        <w:top w:val="none" w:sz="0" w:space="0" w:color="auto"/>
        <w:left w:val="none" w:sz="0" w:space="0" w:color="auto"/>
        <w:bottom w:val="none" w:sz="0" w:space="0" w:color="auto"/>
        <w:right w:val="none" w:sz="0" w:space="0" w:color="auto"/>
      </w:divBdr>
    </w:div>
    <w:div w:id="1939606027">
      <w:bodyDiv w:val="1"/>
      <w:marLeft w:val="0"/>
      <w:marRight w:val="0"/>
      <w:marTop w:val="0"/>
      <w:marBottom w:val="0"/>
      <w:divBdr>
        <w:top w:val="none" w:sz="0" w:space="0" w:color="auto"/>
        <w:left w:val="none" w:sz="0" w:space="0" w:color="auto"/>
        <w:bottom w:val="none" w:sz="0" w:space="0" w:color="auto"/>
        <w:right w:val="none" w:sz="0" w:space="0" w:color="auto"/>
      </w:divBdr>
    </w:div>
    <w:div w:id="1963345813">
      <w:bodyDiv w:val="1"/>
      <w:marLeft w:val="0"/>
      <w:marRight w:val="0"/>
      <w:marTop w:val="0"/>
      <w:marBottom w:val="0"/>
      <w:divBdr>
        <w:top w:val="none" w:sz="0" w:space="0" w:color="auto"/>
        <w:left w:val="none" w:sz="0" w:space="0" w:color="auto"/>
        <w:bottom w:val="none" w:sz="0" w:space="0" w:color="auto"/>
        <w:right w:val="none" w:sz="0" w:space="0" w:color="auto"/>
      </w:divBdr>
    </w:div>
    <w:div w:id="2005283677">
      <w:bodyDiv w:val="1"/>
      <w:marLeft w:val="0"/>
      <w:marRight w:val="0"/>
      <w:marTop w:val="0"/>
      <w:marBottom w:val="0"/>
      <w:divBdr>
        <w:top w:val="none" w:sz="0" w:space="0" w:color="auto"/>
        <w:left w:val="none" w:sz="0" w:space="0" w:color="auto"/>
        <w:bottom w:val="none" w:sz="0" w:space="0" w:color="auto"/>
        <w:right w:val="none" w:sz="0" w:space="0" w:color="auto"/>
      </w:divBdr>
    </w:div>
    <w:div w:id="2042632460">
      <w:bodyDiv w:val="1"/>
      <w:marLeft w:val="0"/>
      <w:marRight w:val="0"/>
      <w:marTop w:val="0"/>
      <w:marBottom w:val="0"/>
      <w:divBdr>
        <w:top w:val="none" w:sz="0" w:space="0" w:color="auto"/>
        <w:left w:val="none" w:sz="0" w:space="0" w:color="auto"/>
        <w:bottom w:val="none" w:sz="0" w:space="0" w:color="auto"/>
        <w:right w:val="none" w:sz="0" w:space="0" w:color="auto"/>
      </w:divBdr>
      <w:divsChild>
        <w:div w:id="1869561250">
          <w:marLeft w:val="0"/>
          <w:marRight w:val="0"/>
          <w:marTop w:val="0"/>
          <w:marBottom w:val="0"/>
          <w:divBdr>
            <w:top w:val="none" w:sz="0" w:space="0" w:color="auto"/>
            <w:left w:val="none" w:sz="0" w:space="0" w:color="auto"/>
            <w:bottom w:val="none" w:sz="0" w:space="0" w:color="auto"/>
            <w:right w:val="none" w:sz="0" w:space="0" w:color="auto"/>
          </w:divBdr>
          <w:divsChild>
            <w:div w:id="2103868551">
              <w:marLeft w:val="0"/>
              <w:marRight w:val="0"/>
              <w:marTop w:val="0"/>
              <w:marBottom w:val="0"/>
              <w:divBdr>
                <w:top w:val="none" w:sz="0" w:space="0" w:color="auto"/>
                <w:left w:val="none" w:sz="0" w:space="0" w:color="auto"/>
                <w:bottom w:val="none" w:sz="0" w:space="0" w:color="auto"/>
                <w:right w:val="none" w:sz="0" w:space="0" w:color="auto"/>
              </w:divBdr>
              <w:divsChild>
                <w:div w:id="675500735">
                  <w:marLeft w:val="0"/>
                  <w:marRight w:val="0"/>
                  <w:marTop w:val="0"/>
                  <w:marBottom w:val="0"/>
                  <w:divBdr>
                    <w:top w:val="none" w:sz="0" w:space="0" w:color="auto"/>
                    <w:left w:val="none" w:sz="0" w:space="0" w:color="auto"/>
                    <w:bottom w:val="none" w:sz="0" w:space="0" w:color="auto"/>
                    <w:right w:val="none" w:sz="0" w:space="0" w:color="auto"/>
                  </w:divBdr>
                  <w:divsChild>
                    <w:div w:id="1410079947">
                      <w:marLeft w:val="0"/>
                      <w:marRight w:val="0"/>
                      <w:marTop w:val="0"/>
                      <w:marBottom w:val="0"/>
                      <w:divBdr>
                        <w:top w:val="none" w:sz="0" w:space="0" w:color="auto"/>
                        <w:left w:val="none" w:sz="0" w:space="0" w:color="auto"/>
                        <w:bottom w:val="none" w:sz="0" w:space="0" w:color="auto"/>
                        <w:right w:val="none" w:sz="0" w:space="0" w:color="auto"/>
                      </w:divBdr>
                      <w:divsChild>
                        <w:div w:id="842858755">
                          <w:marLeft w:val="0"/>
                          <w:marRight w:val="0"/>
                          <w:marTop w:val="0"/>
                          <w:marBottom w:val="0"/>
                          <w:divBdr>
                            <w:top w:val="none" w:sz="0" w:space="0" w:color="auto"/>
                            <w:left w:val="none" w:sz="0" w:space="0" w:color="auto"/>
                            <w:bottom w:val="none" w:sz="0" w:space="0" w:color="auto"/>
                            <w:right w:val="none" w:sz="0" w:space="0" w:color="auto"/>
                          </w:divBdr>
                          <w:divsChild>
                            <w:div w:id="1981880183">
                              <w:marLeft w:val="0"/>
                              <w:marRight w:val="0"/>
                              <w:marTop w:val="0"/>
                              <w:marBottom w:val="0"/>
                              <w:divBdr>
                                <w:top w:val="none" w:sz="0" w:space="0" w:color="auto"/>
                                <w:left w:val="none" w:sz="0" w:space="0" w:color="auto"/>
                                <w:bottom w:val="none" w:sz="0" w:space="0" w:color="auto"/>
                                <w:right w:val="none" w:sz="0" w:space="0" w:color="auto"/>
                              </w:divBdr>
                              <w:divsChild>
                                <w:div w:id="123654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3168626">
      <w:bodyDiv w:val="1"/>
      <w:marLeft w:val="0"/>
      <w:marRight w:val="0"/>
      <w:marTop w:val="0"/>
      <w:marBottom w:val="0"/>
      <w:divBdr>
        <w:top w:val="none" w:sz="0" w:space="0" w:color="auto"/>
        <w:left w:val="none" w:sz="0" w:space="0" w:color="auto"/>
        <w:bottom w:val="none" w:sz="0" w:space="0" w:color="auto"/>
        <w:right w:val="none" w:sz="0" w:space="0" w:color="auto"/>
      </w:divBdr>
    </w:div>
    <w:div w:id="2101871022">
      <w:bodyDiv w:val="1"/>
      <w:marLeft w:val="0"/>
      <w:marRight w:val="0"/>
      <w:marTop w:val="0"/>
      <w:marBottom w:val="0"/>
      <w:divBdr>
        <w:top w:val="none" w:sz="0" w:space="0" w:color="auto"/>
        <w:left w:val="none" w:sz="0" w:space="0" w:color="auto"/>
        <w:bottom w:val="none" w:sz="0" w:space="0" w:color="auto"/>
        <w:right w:val="none" w:sz="0" w:space="0" w:color="auto"/>
      </w:divBdr>
    </w:div>
    <w:div w:id="2111925125">
      <w:bodyDiv w:val="1"/>
      <w:marLeft w:val="0"/>
      <w:marRight w:val="0"/>
      <w:marTop w:val="0"/>
      <w:marBottom w:val="0"/>
      <w:divBdr>
        <w:top w:val="none" w:sz="0" w:space="0" w:color="auto"/>
        <w:left w:val="none" w:sz="0" w:space="0" w:color="auto"/>
        <w:bottom w:val="none" w:sz="0" w:space="0" w:color="auto"/>
        <w:right w:val="none" w:sz="0" w:space="0" w:color="auto"/>
      </w:divBdr>
    </w:div>
    <w:div w:id="2116630082">
      <w:bodyDiv w:val="1"/>
      <w:marLeft w:val="0"/>
      <w:marRight w:val="0"/>
      <w:marTop w:val="0"/>
      <w:marBottom w:val="0"/>
      <w:divBdr>
        <w:top w:val="none" w:sz="0" w:space="0" w:color="auto"/>
        <w:left w:val="none" w:sz="0" w:space="0" w:color="auto"/>
        <w:bottom w:val="none" w:sz="0" w:space="0" w:color="auto"/>
        <w:right w:val="none" w:sz="0" w:space="0" w:color="auto"/>
      </w:divBdr>
    </w:div>
    <w:div w:id="2136561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image" Target="media/image6.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hyperlink" Target="https://www.ibm.com" TargetMode="Externa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www.gartn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1.xml"/><Relationship Id="rId10" Type="http://schemas.microsoft.com/office/2011/relationships/commentsExtended" Target="commentsExtended.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hyperlink" Target="https://learn.microsoft.com/power-bi/" TargetMode="External"/><Relationship Id="rId27"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7888F1-6659-4F6B-A822-151F011639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40</Pages>
  <Words>9470</Words>
  <Characters>53984</Characters>
  <Application>Microsoft Office Word</Application>
  <DocSecurity>0</DocSecurity>
  <Lines>449</Lines>
  <Paragraphs>126</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63328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Regina Fuca André</dc:creator>
  <cp:keywords/>
  <dc:description/>
  <cp:lastModifiedBy>Secretaria Direcção Geral</cp:lastModifiedBy>
  <cp:revision>46</cp:revision>
  <dcterms:created xsi:type="dcterms:W3CDTF">2026-02-21T16:17:00Z</dcterms:created>
  <dcterms:modified xsi:type="dcterms:W3CDTF">2026-02-25T19:43:00Z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zotero-version="7.0.22"&gt;&lt;session id="Eb8vghod"/&gt;&lt;style id="http://www.zotero.org/styles/chicago-shortened-notes-bibliography" locale="pt-PT" hasBibliography="1" bibliographyStyleHasBeenSet="0"/&gt;&lt;prefs&gt;&lt;pref name="noteType" value="1"</vt:lpwstr>
  </property>
  <property fmtid="{D5CDD505-2E9C-101B-9397-08002B2CF9AE}" pid="3" name="ZOTERO_PREF_2">
    <vt:lpwstr>/&gt;&lt;pref name="fieldType" value="Field"/&gt;&lt;/prefs&gt;&lt;/data&gt;</vt:lpwstr>
  </property>
</Properties>
</file>