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D34FA7" w14:paraId="55353C7E" w14:textId="77777777" w:rsidTr="005B57C4">
        <w:tc>
          <w:tcPr>
            <w:tcW w:w="9242" w:type="dxa"/>
            <w:gridSpan w:val="2"/>
          </w:tcPr>
          <w:p w14:paraId="14D547EE" w14:textId="2B45F37B" w:rsidR="00D34FA7" w:rsidRPr="003806D8" w:rsidRDefault="00D34FA7" w:rsidP="005B57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MINI PROJECT-II/INTERNSHIP-II</w:t>
            </w:r>
          </w:p>
        </w:tc>
      </w:tr>
      <w:tr w:rsidR="00D34FA7" w14:paraId="6C349DAF" w14:textId="77777777" w:rsidTr="005B57C4">
        <w:tc>
          <w:tcPr>
            <w:tcW w:w="2660" w:type="dxa"/>
          </w:tcPr>
          <w:p w14:paraId="765E8F1A" w14:textId="7032C7D2" w:rsidR="00D34FA7" w:rsidRDefault="00E81C0C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 of the Project</w:t>
            </w:r>
          </w:p>
        </w:tc>
        <w:tc>
          <w:tcPr>
            <w:tcW w:w="6582" w:type="dxa"/>
          </w:tcPr>
          <w:p w14:paraId="24A4D6C7" w14:textId="59ECB5E4" w:rsidR="00D34FA7" w:rsidRDefault="00345C53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Python Django</w:t>
            </w:r>
          </w:p>
          <w:p w14:paraId="62D04D5C" w14:textId="77777777" w:rsidR="00D34FA7" w:rsidRDefault="00D34FA7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1C0C" w14:paraId="7879D4C1" w14:textId="77777777" w:rsidTr="005B57C4">
        <w:tc>
          <w:tcPr>
            <w:tcW w:w="2660" w:type="dxa"/>
          </w:tcPr>
          <w:p w14:paraId="5D578890" w14:textId="51325D59" w:rsidR="00E81C0C" w:rsidRDefault="00E81C0C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Title of the Project</w:t>
            </w:r>
          </w:p>
        </w:tc>
        <w:tc>
          <w:tcPr>
            <w:tcW w:w="6582" w:type="dxa"/>
          </w:tcPr>
          <w:p w14:paraId="021EF3C1" w14:textId="10E16343" w:rsidR="00E81C0C" w:rsidRDefault="00345C53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Training and Placement Management System</w:t>
            </w:r>
          </w:p>
        </w:tc>
      </w:tr>
      <w:tr w:rsidR="00D34FA7" w14:paraId="3B2E74A2" w14:textId="77777777" w:rsidTr="005B57C4">
        <w:tc>
          <w:tcPr>
            <w:tcW w:w="2660" w:type="dxa"/>
          </w:tcPr>
          <w:p w14:paraId="3992258E" w14:textId="77777777" w:rsidR="00D34FA7" w:rsidRDefault="00D34FA7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Year/Sem</w:t>
            </w:r>
          </w:p>
        </w:tc>
        <w:tc>
          <w:tcPr>
            <w:tcW w:w="6582" w:type="dxa"/>
          </w:tcPr>
          <w:p w14:paraId="36B7907A" w14:textId="7A15931B" w:rsidR="00D34FA7" w:rsidRPr="00345C53" w:rsidRDefault="00345C53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345C53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</w:rPr>
              <w:t xml:space="preserve"> year / 2</w:t>
            </w:r>
            <w:r w:rsidRPr="00345C53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 Sem</w:t>
            </w:r>
          </w:p>
        </w:tc>
      </w:tr>
      <w:tr w:rsidR="00D34FA7" w14:paraId="2D89D2BC" w14:textId="77777777" w:rsidTr="005B57C4">
        <w:tc>
          <w:tcPr>
            <w:tcW w:w="2660" w:type="dxa"/>
          </w:tcPr>
          <w:p w14:paraId="003D3C4E" w14:textId="77777777" w:rsidR="00D34FA7" w:rsidRDefault="00D34FA7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the Guide&amp;</w:t>
            </w:r>
          </w:p>
          <w:p w14:paraId="483F1A75" w14:textId="77777777" w:rsidR="00D34FA7" w:rsidRDefault="00D34FA7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Designation</w:t>
            </w:r>
          </w:p>
        </w:tc>
        <w:tc>
          <w:tcPr>
            <w:tcW w:w="6582" w:type="dxa"/>
          </w:tcPr>
          <w:p w14:paraId="37E6D518" w14:textId="675D420D" w:rsidR="00D34FA7" w:rsidRDefault="00345C53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 Gayathri (Assistant professor)</w:t>
            </w:r>
          </w:p>
        </w:tc>
      </w:tr>
      <w:tr w:rsidR="007542E5" w14:paraId="6859B159" w14:textId="77777777" w:rsidTr="005B57C4">
        <w:tc>
          <w:tcPr>
            <w:tcW w:w="2660" w:type="dxa"/>
          </w:tcPr>
          <w:p w14:paraId="1BC7D689" w14:textId="2A269E7C" w:rsidR="007542E5" w:rsidRDefault="007542E5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Submission</w:t>
            </w:r>
          </w:p>
        </w:tc>
        <w:tc>
          <w:tcPr>
            <w:tcW w:w="6582" w:type="dxa"/>
          </w:tcPr>
          <w:p w14:paraId="5C7DFCD7" w14:textId="7D0A1B23" w:rsidR="007542E5" w:rsidRDefault="00366249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 May 2022</w:t>
            </w:r>
          </w:p>
        </w:tc>
      </w:tr>
      <w:tr w:rsidR="00D34FA7" w14:paraId="55BBA329" w14:textId="77777777" w:rsidTr="005B57C4">
        <w:tc>
          <w:tcPr>
            <w:tcW w:w="2660" w:type="dxa"/>
          </w:tcPr>
          <w:p w14:paraId="1B66480C" w14:textId="77777777" w:rsidR="00D34FA7" w:rsidRPr="003806D8" w:rsidRDefault="00D34FA7" w:rsidP="005B57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806D8">
              <w:rPr>
                <w:rFonts w:ascii="Times New Roman" w:hAnsi="Times New Roman" w:cs="Times New Roman"/>
                <w:b/>
                <w:bCs/>
                <w:sz w:val="24"/>
              </w:rPr>
              <w:t>Roll Number</w:t>
            </w:r>
          </w:p>
        </w:tc>
        <w:tc>
          <w:tcPr>
            <w:tcW w:w="6582" w:type="dxa"/>
          </w:tcPr>
          <w:p w14:paraId="3DE6AE5B" w14:textId="77777777" w:rsidR="00D34FA7" w:rsidRPr="003806D8" w:rsidRDefault="00D34FA7" w:rsidP="005B57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806D8">
              <w:rPr>
                <w:rFonts w:ascii="Times New Roman" w:hAnsi="Times New Roman" w:cs="Times New Roman"/>
                <w:b/>
                <w:bCs/>
                <w:sz w:val="24"/>
              </w:rPr>
              <w:t>Name of the Student</w:t>
            </w:r>
          </w:p>
        </w:tc>
      </w:tr>
      <w:tr w:rsidR="00D34FA7" w14:paraId="2D939F83" w14:textId="77777777" w:rsidTr="005B57C4">
        <w:tc>
          <w:tcPr>
            <w:tcW w:w="2660" w:type="dxa"/>
          </w:tcPr>
          <w:p w14:paraId="1A6F4E63" w14:textId="68D68F09" w:rsidR="00D34FA7" w:rsidRDefault="00366249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20H55A0505</w:t>
            </w:r>
          </w:p>
        </w:tc>
        <w:tc>
          <w:tcPr>
            <w:tcW w:w="6582" w:type="dxa"/>
          </w:tcPr>
          <w:p w14:paraId="3B1EF46C" w14:textId="7AF91D42" w:rsidR="00D34FA7" w:rsidRDefault="00366249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Devuni Sathish</w:t>
            </w:r>
          </w:p>
        </w:tc>
      </w:tr>
      <w:tr w:rsidR="00D34FA7" w14:paraId="4EFAC045" w14:textId="77777777" w:rsidTr="005B57C4">
        <w:tc>
          <w:tcPr>
            <w:tcW w:w="2660" w:type="dxa"/>
          </w:tcPr>
          <w:p w14:paraId="135B3AFC" w14:textId="4EEF45BB" w:rsidR="00D34FA7" w:rsidRDefault="00366249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20H55A0501</w:t>
            </w:r>
          </w:p>
        </w:tc>
        <w:tc>
          <w:tcPr>
            <w:tcW w:w="6582" w:type="dxa"/>
          </w:tcPr>
          <w:p w14:paraId="2DF29995" w14:textId="7E069251" w:rsidR="00D34FA7" w:rsidRDefault="00366249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Chakali Srikanth</w:t>
            </w:r>
          </w:p>
        </w:tc>
      </w:tr>
      <w:tr w:rsidR="00D34FA7" w14:paraId="25118325" w14:textId="77777777" w:rsidTr="005B57C4">
        <w:tc>
          <w:tcPr>
            <w:tcW w:w="2660" w:type="dxa"/>
          </w:tcPr>
          <w:p w14:paraId="04AEFA6D" w14:textId="3C7C4E06" w:rsidR="00D34FA7" w:rsidRDefault="00366249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20H55A0512</w:t>
            </w:r>
          </w:p>
        </w:tc>
        <w:tc>
          <w:tcPr>
            <w:tcW w:w="6582" w:type="dxa"/>
          </w:tcPr>
          <w:p w14:paraId="47C9D587" w14:textId="608C9D78" w:rsidR="00D34FA7" w:rsidRDefault="00366249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Jangiti Pooja</w:t>
            </w:r>
          </w:p>
        </w:tc>
      </w:tr>
    </w:tbl>
    <w:p w14:paraId="2BE0F9E2" w14:textId="77777777" w:rsidR="00D34FA7" w:rsidRPr="003E281D" w:rsidRDefault="00D34FA7" w:rsidP="00D34FA7">
      <w:pPr>
        <w:jc w:val="both"/>
        <w:rPr>
          <w:rFonts w:ascii="Times New Roman" w:hAnsi="Times New Roman" w:cs="Times New Roman"/>
          <w:sz w:val="14"/>
          <w:szCs w:val="12"/>
        </w:rPr>
      </w:pPr>
    </w:p>
    <w:p w14:paraId="70DF2BF7" w14:textId="77777777" w:rsidR="00D34FA7" w:rsidRDefault="00D34FA7" w:rsidP="00D34FA7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5E7B2C">
        <w:rPr>
          <w:rFonts w:ascii="Times New Roman" w:hAnsi="Times New Roman" w:cs="Times New Roman"/>
          <w:b/>
          <w:bCs/>
          <w:sz w:val="24"/>
          <w:u w:val="single"/>
        </w:rPr>
        <w:t>ABSTRACT</w:t>
      </w:r>
    </w:p>
    <w:p w14:paraId="3CA68CE8" w14:textId="4BCB1ADD" w:rsidR="00D34FA7" w:rsidRPr="00267CBA" w:rsidRDefault="00267CBA" w:rsidP="00267C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Training and placement management system is a </w:t>
      </w:r>
      <w:r w:rsidR="00684169">
        <w:rPr>
          <w:rFonts w:ascii="Times New Roman" w:hAnsi="Times New Roman" w:cs="Times New Roman"/>
          <w:sz w:val="24"/>
        </w:rPr>
        <w:t>web-based</w:t>
      </w:r>
      <w:r>
        <w:rPr>
          <w:rFonts w:ascii="Times New Roman" w:hAnsi="Times New Roman" w:cs="Times New Roman"/>
          <w:sz w:val="24"/>
        </w:rPr>
        <w:t xml:space="preserve"> application in the windows platform for the training and placement assistance for all students who passed </w:t>
      </w:r>
      <w:r w:rsidR="00414FA9">
        <w:rPr>
          <w:rFonts w:ascii="Times New Roman" w:hAnsi="Times New Roman" w:cs="Times New Roman"/>
          <w:sz w:val="24"/>
        </w:rPr>
        <w:t xml:space="preserve">out </w:t>
      </w:r>
      <w:r>
        <w:rPr>
          <w:rFonts w:ascii="Times New Roman" w:hAnsi="Times New Roman" w:cs="Times New Roman"/>
          <w:sz w:val="24"/>
        </w:rPr>
        <w:t>but didn’t</w:t>
      </w:r>
      <w:r w:rsidR="00414FA9">
        <w:rPr>
          <w:rFonts w:ascii="Times New Roman" w:hAnsi="Times New Roman" w:cs="Times New Roman"/>
          <w:sz w:val="24"/>
        </w:rPr>
        <w:t xml:space="preserve"> get</w:t>
      </w:r>
      <w:r>
        <w:rPr>
          <w:rFonts w:ascii="Times New Roman" w:hAnsi="Times New Roman" w:cs="Times New Roman"/>
          <w:sz w:val="24"/>
        </w:rPr>
        <w:t xml:space="preserve"> </w:t>
      </w:r>
      <w:r w:rsidR="00684169">
        <w:rPr>
          <w:rFonts w:ascii="Times New Roman" w:hAnsi="Times New Roman" w:cs="Times New Roman"/>
          <w:sz w:val="24"/>
        </w:rPr>
        <w:t>place</w:t>
      </w:r>
      <w:r w:rsidR="00414FA9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at campus</w:t>
      </w:r>
      <w:r w:rsidR="00414FA9">
        <w:rPr>
          <w:rFonts w:ascii="Times New Roman" w:hAnsi="Times New Roman" w:cs="Times New Roman"/>
          <w:sz w:val="24"/>
        </w:rPr>
        <w:t xml:space="preserve"> drives. Through this application we</w:t>
      </w:r>
      <w:r>
        <w:rPr>
          <w:rFonts w:ascii="Times New Roman" w:hAnsi="Times New Roman" w:cs="Times New Roman"/>
          <w:sz w:val="24"/>
        </w:rPr>
        <w:t xml:space="preserve"> provid</w:t>
      </w:r>
      <w:r w:rsidR="00414FA9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/>
          <w:sz w:val="24"/>
        </w:rPr>
        <w:t xml:space="preserve"> the trainings and placements</w:t>
      </w:r>
      <w:r w:rsidR="00414FA9">
        <w:rPr>
          <w:rFonts w:ascii="Times New Roman" w:hAnsi="Times New Roman" w:cs="Times New Roman"/>
          <w:sz w:val="24"/>
        </w:rPr>
        <w:t xml:space="preserve"> drives which ever upcoming and it helps</w:t>
      </w:r>
      <w:r>
        <w:rPr>
          <w:rFonts w:ascii="Times New Roman" w:hAnsi="Times New Roman" w:cs="Times New Roman"/>
          <w:sz w:val="24"/>
        </w:rPr>
        <w:t xml:space="preserve"> to all unemployed students. Here we place all </w:t>
      </w:r>
      <w:r w:rsidR="00684169">
        <w:rPr>
          <w:rFonts w:ascii="Times New Roman" w:hAnsi="Times New Roman" w:cs="Times New Roman"/>
          <w:sz w:val="24"/>
        </w:rPr>
        <w:t>kind of information about regards about</w:t>
      </w:r>
      <w:r>
        <w:rPr>
          <w:rFonts w:ascii="Times New Roman" w:hAnsi="Times New Roman" w:cs="Times New Roman"/>
          <w:sz w:val="24"/>
        </w:rPr>
        <w:t xml:space="preserve"> trainings and placements</w:t>
      </w:r>
      <w:r w:rsidR="00414FA9">
        <w:rPr>
          <w:rFonts w:ascii="Times New Roman" w:hAnsi="Times New Roman" w:cs="Times New Roman"/>
          <w:sz w:val="24"/>
        </w:rPr>
        <w:t xml:space="preserve"> drives and locations where it </w:t>
      </w:r>
      <w:r w:rsidR="00345C53">
        <w:rPr>
          <w:rFonts w:ascii="Times New Roman" w:hAnsi="Times New Roman" w:cs="Times New Roman"/>
          <w:sz w:val="24"/>
        </w:rPr>
        <w:t>was</w:t>
      </w:r>
      <w:r w:rsidR="00414FA9">
        <w:rPr>
          <w:rFonts w:ascii="Times New Roman" w:hAnsi="Times New Roman" w:cs="Times New Roman"/>
          <w:sz w:val="24"/>
        </w:rPr>
        <w:t xml:space="preserve"> held</w:t>
      </w:r>
      <w:r w:rsidR="00345C53">
        <w:rPr>
          <w:rFonts w:ascii="Times New Roman" w:hAnsi="Times New Roman" w:cs="Times New Roman"/>
          <w:sz w:val="24"/>
        </w:rPr>
        <w:t xml:space="preserve"> and the</w:t>
      </w:r>
      <w:r w:rsidR="00684169">
        <w:rPr>
          <w:rFonts w:ascii="Times New Roman" w:hAnsi="Times New Roman" w:cs="Times New Roman"/>
          <w:sz w:val="24"/>
        </w:rPr>
        <w:t xml:space="preserve"> upcoming drives,</w:t>
      </w:r>
      <w:r w:rsidR="00345C53">
        <w:rPr>
          <w:rFonts w:ascii="Times New Roman" w:hAnsi="Times New Roman" w:cs="Times New Roman"/>
          <w:sz w:val="24"/>
        </w:rPr>
        <w:t xml:space="preserve"> we provide</w:t>
      </w:r>
      <w:r w:rsidR="00684169">
        <w:rPr>
          <w:rFonts w:ascii="Times New Roman" w:hAnsi="Times New Roman" w:cs="Times New Roman"/>
          <w:sz w:val="24"/>
        </w:rPr>
        <w:t xml:space="preserve"> previously asked questions were uploaded here and we provide the statistics about </w:t>
      </w:r>
      <w:r w:rsidR="004C2B6B">
        <w:rPr>
          <w:rFonts w:ascii="Times New Roman" w:hAnsi="Times New Roman" w:cs="Times New Roman"/>
          <w:sz w:val="24"/>
        </w:rPr>
        <w:t>placements who ever got placed using this application</w:t>
      </w:r>
      <w:r w:rsidR="00684169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</w:t>
      </w:r>
      <w:r w:rsidR="004C2B6B">
        <w:rPr>
          <w:rFonts w:ascii="Times New Roman" w:hAnsi="Times New Roman" w:cs="Times New Roman"/>
          <w:sz w:val="24"/>
        </w:rPr>
        <w:t xml:space="preserve">We providing chatbot system in the application to give the answers to the questions which ever queries </w:t>
      </w:r>
      <w:r w:rsidR="00345C53">
        <w:rPr>
          <w:rFonts w:ascii="Times New Roman" w:hAnsi="Times New Roman" w:cs="Times New Roman"/>
          <w:sz w:val="24"/>
        </w:rPr>
        <w:t>raised</w:t>
      </w:r>
      <w:r w:rsidR="004C2B6B">
        <w:rPr>
          <w:rFonts w:ascii="Times New Roman" w:hAnsi="Times New Roman" w:cs="Times New Roman"/>
          <w:sz w:val="24"/>
        </w:rPr>
        <w:t xml:space="preserve"> by the students</w:t>
      </w:r>
      <w:r w:rsidR="00345C53">
        <w:rPr>
          <w:rFonts w:ascii="Times New Roman" w:hAnsi="Times New Roman" w:cs="Times New Roman"/>
          <w:sz w:val="24"/>
        </w:rPr>
        <w:t xml:space="preserve"> and</w:t>
      </w:r>
      <w:r w:rsidR="004C2B6B">
        <w:rPr>
          <w:rFonts w:ascii="Times New Roman" w:hAnsi="Times New Roman" w:cs="Times New Roman"/>
          <w:sz w:val="24"/>
        </w:rPr>
        <w:t xml:space="preserve"> get resolved on time there itself. </w:t>
      </w:r>
      <w:r w:rsidR="004C2B6B" w:rsidRPr="004C2B6B">
        <w:rPr>
          <w:rFonts w:ascii="Times New Roman" w:hAnsi="Times New Roman" w:cs="Times New Roman"/>
          <w:sz w:val="24"/>
          <w:lang w:val="en-US"/>
        </w:rPr>
        <w:t>Th</w:t>
      </w:r>
      <w:r w:rsidR="00366249">
        <w:rPr>
          <w:rFonts w:ascii="Times New Roman" w:hAnsi="Times New Roman" w:cs="Times New Roman"/>
          <w:sz w:val="24"/>
          <w:lang w:val="en-US"/>
        </w:rPr>
        <w:t>is</w:t>
      </w:r>
      <w:r w:rsidR="004C2B6B" w:rsidRPr="004C2B6B">
        <w:rPr>
          <w:rFonts w:ascii="Times New Roman" w:hAnsi="Times New Roman" w:cs="Times New Roman"/>
          <w:sz w:val="24"/>
          <w:lang w:val="en-US"/>
        </w:rPr>
        <w:t xml:space="preserve"> application </w:t>
      </w:r>
      <w:r w:rsidR="00366249">
        <w:rPr>
          <w:rFonts w:ascii="Times New Roman" w:hAnsi="Times New Roman" w:cs="Times New Roman"/>
          <w:sz w:val="24"/>
          <w:lang w:val="en-US"/>
        </w:rPr>
        <w:t>was</w:t>
      </w:r>
      <w:r w:rsidR="004C2B6B" w:rsidRPr="004C2B6B">
        <w:rPr>
          <w:rFonts w:ascii="Times New Roman" w:hAnsi="Times New Roman" w:cs="Times New Roman"/>
          <w:sz w:val="24"/>
          <w:lang w:val="en-US"/>
        </w:rPr>
        <w:t xml:space="preserve"> easily </w:t>
      </w:r>
      <w:r w:rsidR="00414FA9">
        <w:rPr>
          <w:rFonts w:ascii="Times New Roman" w:hAnsi="Times New Roman" w:cs="Times New Roman"/>
          <w:sz w:val="24"/>
          <w:lang w:val="en-US"/>
        </w:rPr>
        <w:t>accessible</w:t>
      </w:r>
      <w:r w:rsidR="004C2B6B" w:rsidRPr="004C2B6B">
        <w:rPr>
          <w:rFonts w:ascii="Times New Roman" w:hAnsi="Times New Roman" w:cs="Times New Roman"/>
          <w:sz w:val="24"/>
          <w:lang w:val="en-US"/>
        </w:rPr>
        <w:t xml:space="preserve"> by a</w:t>
      </w:r>
      <w:r w:rsidR="00414FA9">
        <w:rPr>
          <w:rFonts w:ascii="Times New Roman" w:hAnsi="Times New Roman" w:cs="Times New Roman"/>
          <w:sz w:val="24"/>
          <w:lang w:val="en-US"/>
        </w:rPr>
        <w:t>ny</w:t>
      </w:r>
      <w:r w:rsidR="004C2B6B" w:rsidRPr="004C2B6B">
        <w:rPr>
          <w:rFonts w:ascii="Times New Roman" w:hAnsi="Times New Roman" w:cs="Times New Roman"/>
          <w:sz w:val="24"/>
          <w:lang w:val="en-US"/>
        </w:rPr>
        <w:t xml:space="preserve"> non-technical person as well.</w:t>
      </w:r>
      <w:r w:rsidR="004C2B6B">
        <w:rPr>
          <w:rFonts w:ascii="Times New Roman" w:hAnsi="Times New Roman" w:cs="Times New Roman"/>
          <w:sz w:val="24"/>
        </w:rPr>
        <w:t xml:space="preserve"> </w:t>
      </w:r>
      <w:r w:rsidR="00366249">
        <w:rPr>
          <w:rFonts w:ascii="Times New Roman" w:hAnsi="Times New Roman" w:cs="Times New Roman"/>
          <w:sz w:val="24"/>
        </w:rPr>
        <w:t>It was developed with good interface and functionable.</w:t>
      </w:r>
    </w:p>
    <w:p w14:paraId="5C786297" w14:textId="77777777" w:rsidR="00D34FA7" w:rsidRDefault="00D34FA7" w:rsidP="00D34FA7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116B318C" w14:textId="77777777" w:rsidR="00D34FA7" w:rsidRDefault="00D34FA7" w:rsidP="00D34FA7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5858708B" w14:textId="77777777" w:rsidR="00D34FA7" w:rsidRDefault="00D34FA7" w:rsidP="00D34FA7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53E27689" w14:textId="77777777" w:rsidR="00D34FA7" w:rsidRDefault="00D34FA7" w:rsidP="003E281D">
      <w:pPr>
        <w:spacing w:after="0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31EA5125" w14:textId="77777777" w:rsidR="00D34FA7" w:rsidRDefault="00D34FA7" w:rsidP="00D34FA7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0537B716" w14:textId="77777777" w:rsidR="00D34FA7" w:rsidRDefault="00D34FA7" w:rsidP="00D34FA7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457774C6" w14:textId="77777777" w:rsidR="00D34FA7" w:rsidRDefault="00D34FA7" w:rsidP="00D34FA7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16E0EB19" w14:textId="77777777" w:rsidR="00D34FA7" w:rsidRDefault="00D34FA7" w:rsidP="00D34FA7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4DA7D142" w14:textId="77777777" w:rsidR="00D34FA7" w:rsidRPr="005E7B2C" w:rsidRDefault="00D34FA7" w:rsidP="003E281D">
      <w:pPr>
        <w:spacing w:after="0"/>
        <w:jc w:val="right"/>
        <w:rPr>
          <w:rFonts w:ascii="Times New Roman" w:hAnsi="Times New Roman" w:cs="Times New Roman"/>
          <w:b/>
          <w:bCs/>
          <w:sz w:val="24"/>
        </w:rPr>
      </w:pPr>
      <w:r w:rsidRPr="005E7B2C">
        <w:rPr>
          <w:rFonts w:ascii="Times New Roman" w:hAnsi="Times New Roman" w:cs="Times New Roman"/>
          <w:b/>
          <w:bCs/>
          <w:sz w:val="24"/>
        </w:rPr>
        <w:t>Guide Signature</w:t>
      </w:r>
    </w:p>
    <w:p w14:paraId="49CE9274" w14:textId="77777777" w:rsidR="0004109D" w:rsidRDefault="0004109D" w:rsidP="00944305">
      <w:pPr>
        <w:jc w:val="both"/>
        <w:rPr>
          <w:rFonts w:ascii="Times New Roman" w:hAnsi="Times New Roman" w:cs="Times New Roman"/>
          <w:sz w:val="24"/>
        </w:rPr>
      </w:pPr>
    </w:p>
    <w:sectPr w:rsidR="0004109D" w:rsidSect="003E281D">
      <w:headerReference w:type="default" r:id="rId7"/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47BBC" w14:textId="77777777" w:rsidR="00436C11" w:rsidRDefault="00436C11" w:rsidP="004D1800">
      <w:pPr>
        <w:spacing w:after="0" w:line="240" w:lineRule="auto"/>
      </w:pPr>
      <w:r>
        <w:separator/>
      </w:r>
    </w:p>
  </w:endnote>
  <w:endnote w:type="continuationSeparator" w:id="0">
    <w:p w14:paraId="58D8B8A1" w14:textId="77777777" w:rsidR="00436C11" w:rsidRDefault="00436C11" w:rsidP="004D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26902" w14:textId="77777777" w:rsidR="00436C11" w:rsidRDefault="00436C11" w:rsidP="004D1800">
      <w:pPr>
        <w:spacing w:after="0" w:line="240" w:lineRule="auto"/>
      </w:pPr>
      <w:r>
        <w:separator/>
      </w:r>
    </w:p>
  </w:footnote>
  <w:footnote w:type="continuationSeparator" w:id="0">
    <w:p w14:paraId="0DA37541" w14:textId="77777777" w:rsidR="00436C11" w:rsidRDefault="00436C11" w:rsidP="004D1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4627" w14:textId="0D424290" w:rsidR="00CF080F" w:rsidRDefault="00366249" w:rsidP="000E56CE">
    <w:pPr>
      <w:pStyle w:val="Header"/>
      <w:jc w:val="center"/>
      <w:rPr>
        <w:rFonts w:ascii="Times New Roman" w:hAnsi="Times New Roman" w:cs="Times New Roman"/>
        <w:b/>
        <w:sz w:val="34"/>
      </w:rPr>
    </w:pPr>
    <w:bookmarkStart w:id="0" w:name="_Hlk62310919"/>
    <w:r w:rsidRPr="000D7605">
      <w:rPr>
        <w:rFonts w:ascii="Times New Roman" w:hAnsi="Times New Roman" w:cs="Times New Roman"/>
        <w:b/>
        <w:noProof/>
        <w:sz w:val="34"/>
        <w:lang w:val="en-US"/>
      </w:rPr>
      <w:drawing>
        <wp:anchor distT="0" distB="0" distL="114300" distR="114300" simplePos="0" relativeHeight="251657216" behindDoc="0" locked="0" layoutInCell="1" allowOverlap="1" wp14:anchorId="49B8CC2F" wp14:editId="36068C34">
          <wp:simplePos x="0" y="0"/>
          <wp:positionH relativeFrom="column">
            <wp:posOffset>-57150</wp:posOffset>
          </wp:positionH>
          <wp:positionV relativeFrom="paragraph">
            <wp:posOffset>160020</wp:posOffset>
          </wp:positionV>
          <wp:extent cx="628650" cy="611505"/>
          <wp:effectExtent l="0" t="0" r="0" b="0"/>
          <wp:wrapSquare wrapText="bothSides"/>
          <wp:docPr id="11" name="Picture 11" descr="C:\Users\cmrcet\Desktop\s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mrcet\Desktop\s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080F" w:rsidRPr="000D7605">
      <w:rPr>
        <w:rFonts w:ascii="Times New Roman" w:hAnsi="Times New Roman" w:cs="Times New Roman"/>
        <w:b/>
        <w:sz w:val="34"/>
      </w:rPr>
      <w:t>CMR College of Engineering &amp; Technology</w:t>
    </w:r>
  </w:p>
  <w:p w14:paraId="4AFB2062" w14:textId="66134B72" w:rsidR="00CF080F" w:rsidRDefault="00CF080F" w:rsidP="000E56CE">
    <w:pPr>
      <w:pStyle w:val="Header"/>
      <w:jc w:val="center"/>
      <w:rPr>
        <w:rFonts w:ascii="Times New Roman" w:hAnsi="Times New Roman" w:cs="Times New Roman"/>
        <w:b/>
        <w:sz w:val="20"/>
      </w:rPr>
    </w:pPr>
    <w:r w:rsidRPr="000D7605">
      <w:rPr>
        <w:rFonts w:ascii="Times New Roman" w:hAnsi="Times New Roman" w:cs="Times New Roman"/>
        <w:b/>
        <w:sz w:val="20"/>
      </w:rPr>
      <w:t>(UGC Autonomous)</w:t>
    </w:r>
  </w:p>
  <w:p w14:paraId="1F161DC1" w14:textId="77777777" w:rsidR="00CF080F" w:rsidRPr="00552731" w:rsidRDefault="00CF080F" w:rsidP="000E56C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552731">
      <w:rPr>
        <w:rFonts w:ascii="Times New Roman" w:hAnsi="Times New Roman" w:cs="Times New Roman"/>
        <w:b/>
        <w:sz w:val="24"/>
        <w:szCs w:val="24"/>
      </w:rPr>
      <w:t xml:space="preserve">Kandlakoya, Medchal, Hyderabad - 501401  </w:t>
    </w:r>
  </w:p>
  <w:p w14:paraId="2E8039E6" w14:textId="77777777" w:rsidR="00CF080F" w:rsidRDefault="00CF080F" w:rsidP="004D1800">
    <w:pPr>
      <w:pStyle w:val="Header"/>
    </w:pPr>
  </w:p>
  <w:p w14:paraId="0839FCA8" w14:textId="77777777" w:rsidR="00CF080F" w:rsidRPr="009764E9" w:rsidRDefault="00CF080F" w:rsidP="004D1800">
    <w:pPr>
      <w:pStyle w:val="Header"/>
      <w:jc w:val="center"/>
      <w:rPr>
        <w:rFonts w:ascii="Times New Roman" w:hAnsi="Times New Roman" w:cs="Times New Roman"/>
        <w:b/>
        <w:sz w:val="32"/>
        <w:szCs w:val="20"/>
      </w:rPr>
    </w:pPr>
    <w:r w:rsidRPr="009764E9">
      <w:rPr>
        <w:rFonts w:ascii="Times New Roman" w:hAnsi="Times New Roman" w:cs="Times New Roman"/>
        <w:b/>
        <w:sz w:val="32"/>
        <w:szCs w:val="20"/>
      </w:rPr>
      <w:t>Department of Computer Science and Engineering</w:t>
    </w:r>
    <w:bookmarkEnd w:id="0"/>
  </w:p>
  <w:p w14:paraId="339E732D" w14:textId="77777777" w:rsidR="00CF080F" w:rsidRDefault="00CF0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0A3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085DD1"/>
    <w:multiLevelType w:val="hybridMultilevel"/>
    <w:tmpl w:val="74160BD2"/>
    <w:lvl w:ilvl="0" w:tplc="24227C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05986"/>
    <w:multiLevelType w:val="hybridMultilevel"/>
    <w:tmpl w:val="A3604A2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77A636D"/>
    <w:multiLevelType w:val="hybridMultilevel"/>
    <w:tmpl w:val="74160BD2"/>
    <w:lvl w:ilvl="0" w:tplc="24227C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720E5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44702F5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A621C6E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0333E3D"/>
    <w:multiLevelType w:val="hybridMultilevel"/>
    <w:tmpl w:val="B9F8D8E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E0126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E1869EC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17E304F"/>
    <w:multiLevelType w:val="hybridMultilevel"/>
    <w:tmpl w:val="18420156"/>
    <w:lvl w:ilvl="0" w:tplc="004015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1CE29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1CE29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843C12"/>
    <w:multiLevelType w:val="hybridMultilevel"/>
    <w:tmpl w:val="A3604A2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7E30C3F"/>
    <w:multiLevelType w:val="hybridMultilevel"/>
    <w:tmpl w:val="D63C5080"/>
    <w:lvl w:ilvl="0" w:tplc="24227C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D35FF"/>
    <w:multiLevelType w:val="hybridMultilevel"/>
    <w:tmpl w:val="74160BD2"/>
    <w:lvl w:ilvl="0" w:tplc="24227C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943A9"/>
    <w:multiLevelType w:val="hybridMultilevel"/>
    <w:tmpl w:val="A3604A2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19C0285"/>
    <w:multiLevelType w:val="hybridMultilevel"/>
    <w:tmpl w:val="BBE61E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1492A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EF3BEE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130446B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D632C70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0CB5CD4"/>
    <w:multiLevelType w:val="hybridMultilevel"/>
    <w:tmpl w:val="D7B038A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29F7FCA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4BE7AFF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77147C13"/>
    <w:multiLevelType w:val="hybridMultilevel"/>
    <w:tmpl w:val="5DFE6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47A9F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3991947">
    <w:abstractNumId w:val="20"/>
  </w:num>
  <w:num w:numId="2" w16cid:durableId="1444424594">
    <w:abstractNumId w:val="7"/>
  </w:num>
  <w:num w:numId="3" w16cid:durableId="2085107538">
    <w:abstractNumId w:val="12"/>
  </w:num>
  <w:num w:numId="4" w16cid:durableId="1687295059">
    <w:abstractNumId w:val="13"/>
  </w:num>
  <w:num w:numId="5" w16cid:durableId="1670134930">
    <w:abstractNumId w:val="1"/>
  </w:num>
  <w:num w:numId="6" w16cid:durableId="873343399">
    <w:abstractNumId w:val="3"/>
  </w:num>
  <w:num w:numId="7" w16cid:durableId="1021587520">
    <w:abstractNumId w:val="8"/>
  </w:num>
  <w:num w:numId="8" w16cid:durableId="1862430523">
    <w:abstractNumId w:val="24"/>
  </w:num>
  <w:num w:numId="9" w16cid:durableId="510216904">
    <w:abstractNumId w:val="16"/>
  </w:num>
  <w:num w:numId="10" w16cid:durableId="996416968">
    <w:abstractNumId w:val="5"/>
  </w:num>
  <w:num w:numId="11" w16cid:durableId="142505094">
    <w:abstractNumId w:val="0"/>
  </w:num>
  <w:num w:numId="12" w16cid:durableId="1829128335">
    <w:abstractNumId w:val="18"/>
  </w:num>
  <w:num w:numId="13" w16cid:durableId="302737719">
    <w:abstractNumId w:val="21"/>
  </w:num>
  <w:num w:numId="14" w16cid:durableId="1912226317">
    <w:abstractNumId w:val="6"/>
  </w:num>
  <w:num w:numId="15" w16cid:durableId="1911036812">
    <w:abstractNumId w:val="2"/>
  </w:num>
  <w:num w:numId="16" w16cid:durableId="2048675643">
    <w:abstractNumId w:val="11"/>
  </w:num>
  <w:num w:numId="17" w16cid:durableId="196935973">
    <w:abstractNumId w:val="14"/>
  </w:num>
  <w:num w:numId="18" w16cid:durableId="1706061989">
    <w:abstractNumId w:val="9"/>
  </w:num>
  <w:num w:numId="19" w16cid:durableId="472021609">
    <w:abstractNumId w:val="22"/>
  </w:num>
  <w:num w:numId="20" w16cid:durableId="613949605">
    <w:abstractNumId w:val="17"/>
  </w:num>
  <w:num w:numId="21" w16cid:durableId="1703091894">
    <w:abstractNumId w:val="19"/>
  </w:num>
  <w:num w:numId="22" w16cid:durableId="2073965009">
    <w:abstractNumId w:val="4"/>
  </w:num>
  <w:num w:numId="23" w16cid:durableId="1587571400">
    <w:abstractNumId w:val="10"/>
  </w:num>
  <w:num w:numId="24" w16cid:durableId="12846158">
    <w:abstractNumId w:val="23"/>
  </w:num>
  <w:num w:numId="25" w16cid:durableId="21381395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yMTG3MDIyNDAwNTFR0lEKTi0uzszPAykwqgUAvY0LKCwAAAA="/>
  </w:docVars>
  <w:rsids>
    <w:rsidRoot w:val="004D1800"/>
    <w:rsid w:val="00013DD2"/>
    <w:rsid w:val="0004109D"/>
    <w:rsid w:val="00082ABE"/>
    <w:rsid w:val="0009025E"/>
    <w:rsid w:val="00093B76"/>
    <w:rsid w:val="000E56CE"/>
    <w:rsid w:val="00112615"/>
    <w:rsid w:val="001273F9"/>
    <w:rsid w:val="001A2919"/>
    <w:rsid w:val="001B185C"/>
    <w:rsid w:val="001D5B45"/>
    <w:rsid w:val="001E47C8"/>
    <w:rsid w:val="001F1EBE"/>
    <w:rsid w:val="00221A35"/>
    <w:rsid w:val="00264712"/>
    <w:rsid w:val="00267CBA"/>
    <w:rsid w:val="002C0138"/>
    <w:rsid w:val="002C5583"/>
    <w:rsid w:val="002C61D2"/>
    <w:rsid w:val="002F3A2E"/>
    <w:rsid w:val="00307D99"/>
    <w:rsid w:val="00314682"/>
    <w:rsid w:val="00327C25"/>
    <w:rsid w:val="00332BEF"/>
    <w:rsid w:val="00345C53"/>
    <w:rsid w:val="0034610E"/>
    <w:rsid w:val="00366249"/>
    <w:rsid w:val="00374EFF"/>
    <w:rsid w:val="0039791C"/>
    <w:rsid w:val="003B0822"/>
    <w:rsid w:val="003E281D"/>
    <w:rsid w:val="0040277F"/>
    <w:rsid w:val="00414FA9"/>
    <w:rsid w:val="00415882"/>
    <w:rsid w:val="00436C11"/>
    <w:rsid w:val="004760FF"/>
    <w:rsid w:val="004A1736"/>
    <w:rsid w:val="004C2B6B"/>
    <w:rsid w:val="004D1800"/>
    <w:rsid w:val="004E3CF1"/>
    <w:rsid w:val="005244A7"/>
    <w:rsid w:val="0052485D"/>
    <w:rsid w:val="0054054B"/>
    <w:rsid w:val="00552731"/>
    <w:rsid w:val="0059133A"/>
    <w:rsid w:val="005A0ABC"/>
    <w:rsid w:val="005A2A78"/>
    <w:rsid w:val="006276B0"/>
    <w:rsid w:val="00646608"/>
    <w:rsid w:val="006536CB"/>
    <w:rsid w:val="00665C1C"/>
    <w:rsid w:val="00684169"/>
    <w:rsid w:val="006B4522"/>
    <w:rsid w:val="006B5135"/>
    <w:rsid w:val="00737E02"/>
    <w:rsid w:val="007542E5"/>
    <w:rsid w:val="00756632"/>
    <w:rsid w:val="007957D4"/>
    <w:rsid w:val="007A5D14"/>
    <w:rsid w:val="007B0FFC"/>
    <w:rsid w:val="007F632B"/>
    <w:rsid w:val="00813AB0"/>
    <w:rsid w:val="0082624E"/>
    <w:rsid w:val="008E0C50"/>
    <w:rsid w:val="008F5EBC"/>
    <w:rsid w:val="00917D03"/>
    <w:rsid w:val="00944305"/>
    <w:rsid w:val="009764E9"/>
    <w:rsid w:val="009B2E65"/>
    <w:rsid w:val="009D0D70"/>
    <w:rsid w:val="00A07060"/>
    <w:rsid w:val="00A12989"/>
    <w:rsid w:val="00A41C97"/>
    <w:rsid w:val="00AC3559"/>
    <w:rsid w:val="00AD1F0C"/>
    <w:rsid w:val="00AE48C9"/>
    <w:rsid w:val="00AF3BC0"/>
    <w:rsid w:val="00AF570C"/>
    <w:rsid w:val="00B12A9F"/>
    <w:rsid w:val="00B2349F"/>
    <w:rsid w:val="00B51A25"/>
    <w:rsid w:val="00B724D8"/>
    <w:rsid w:val="00BE7081"/>
    <w:rsid w:val="00C13A70"/>
    <w:rsid w:val="00C33758"/>
    <w:rsid w:val="00CE4CF7"/>
    <w:rsid w:val="00CF080F"/>
    <w:rsid w:val="00CF7491"/>
    <w:rsid w:val="00D105A9"/>
    <w:rsid w:val="00D10847"/>
    <w:rsid w:val="00D34FA7"/>
    <w:rsid w:val="00D36188"/>
    <w:rsid w:val="00D625A9"/>
    <w:rsid w:val="00D812EE"/>
    <w:rsid w:val="00D84008"/>
    <w:rsid w:val="00DD7A73"/>
    <w:rsid w:val="00DE758C"/>
    <w:rsid w:val="00DF0E80"/>
    <w:rsid w:val="00DF3442"/>
    <w:rsid w:val="00E33626"/>
    <w:rsid w:val="00E61F71"/>
    <w:rsid w:val="00E81C0C"/>
    <w:rsid w:val="00EA1A96"/>
    <w:rsid w:val="00EC424D"/>
    <w:rsid w:val="00EF449C"/>
    <w:rsid w:val="00F11575"/>
    <w:rsid w:val="00F175B3"/>
    <w:rsid w:val="00F41E2E"/>
    <w:rsid w:val="00F4318E"/>
    <w:rsid w:val="00F54E22"/>
    <w:rsid w:val="00FC0F43"/>
    <w:rsid w:val="00FD4275"/>
    <w:rsid w:val="00FD61FE"/>
    <w:rsid w:val="00FD624C"/>
    <w:rsid w:val="00FE1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60EB0"/>
  <w15:docId w15:val="{8E61A2DA-9F2A-40C1-B972-1745A9DA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2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800"/>
  </w:style>
  <w:style w:type="paragraph" w:styleId="Footer">
    <w:name w:val="footer"/>
    <w:basedOn w:val="Normal"/>
    <w:link w:val="FooterChar"/>
    <w:uiPriority w:val="99"/>
    <w:unhideWhenUsed/>
    <w:rsid w:val="004D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800"/>
  </w:style>
  <w:style w:type="table" w:styleId="TableGrid">
    <w:name w:val="Table Grid"/>
    <w:basedOn w:val="TableNormal"/>
    <w:uiPriority w:val="59"/>
    <w:rsid w:val="004D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47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47C8"/>
    <w:pPr>
      <w:ind w:left="720"/>
      <w:contextualSpacing/>
    </w:pPr>
  </w:style>
  <w:style w:type="paragraph" w:styleId="NormalWeb">
    <w:name w:val="Normal (Web)"/>
    <w:basedOn w:val="Normal"/>
    <w:rsid w:val="00F54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41E2E"/>
    <w:rPr>
      <w:color w:val="954F72"/>
      <w:u w:val="single"/>
    </w:rPr>
  </w:style>
  <w:style w:type="paragraph" w:customStyle="1" w:styleId="msonormal0">
    <w:name w:val="msonormal"/>
    <w:basedOn w:val="Normal"/>
    <w:rsid w:val="00F4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3">
    <w:name w:val="xl63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4">
    <w:name w:val="xl64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en-IN"/>
    </w:rPr>
  </w:style>
  <w:style w:type="paragraph" w:customStyle="1" w:styleId="xl65">
    <w:name w:val="xl65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en-IN"/>
    </w:rPr>
  </w:style>
  <w:style w:type="paragraph" w:customStyle="1" w:styleId="xl66">
    <w:name w:val="xl66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67">
    <w:name w:val="xl67"/>
    <w:basedOn w:val="Normal"/>
    <w:rsid w:val="00F4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8">
    <w:name w:val="xl68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69">
    <w:name w:val="xl69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0">
    <w:name w:val="xl70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3">
    <w:name w:val="xl73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skandha</dc:creator>
  <cp:lastModifiedBy>Devuni Sathish</cp:lastModifiedBy>
  <cp:revision>17</cp:revision>
  <dcterms:created xsi:type="dcterms:W3CDTF">2021-11-16T10:39:00Z</dcterms:created>
  <dcterms:modified xsi:type="dcterms:W3CDTF">2022-05-25T18:22:00Z</dcterms:modified>
</cp:coreProperties>
</file>