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EF2CF" w14:textId="1089BB3C" w:rsidR="002A26F3" w:rsidRDefault="00110605" w:rsidP="00110605">
      <w:pPr>
        <w:jc w:val="center"/>
        <w:rPr>
          <w:b/>
          <w:bCs/>
          <w:sz w:val="32"/>
          <w:szCs w:val="32"/>
          <w:lang w:val="en-IN"/>
        </w:rPr>
      </w:pPr>
      <w:r w:rsidRPr="00110605">
        <w:rPr>
          <w:b/>
          <w:bCs/>
          <w:sz w:val="32"/>
          <w:szCs w:val="32"/>
          <w:lang w:val="en-IN"/>
        </w:rPr>
        <w:t>Abstract</w:t>
      </w:r>
    </w:p>
    <w:p w14:paraId="5CDB734C" w14:textId="16FD2944" w:rsidR="00110605" w:rsidRDefault="00110605" w:rsidP="00110605">
      <w:pPr>
        <w:rPr>
          <w:b/>
          <w:bCs/>
          <w:sz w:val="28"/>
          <w:szCs w:val="32"/>
        </w:rPr>
      </w:pPr>
      <w:r w:rsidRPr="00110605">
        <w:rPr>
          <w:b/>
          <w:bCs/>
          <w:sz w:val="28"/>
          <w:szCs w:val="28"/>
          <w:lang w:val="en-IN"/>
        </w:rPr>
        <w:t xml:space="preserve">Title: </w:t>
      </w:r>
      <w:r w:rsidRPr="00110605">
        <w:rPr>
          <w:b/>
          <w:bCs/>
          <w:sz w:val="28"/>
          <w:szCs w:val="32"/>
        </w:rPr>
        <w:t>WhatsApp-Based Smart Medication Adherence System with Caregiver Alerts and Adherence Analytics</w:t>
      </w:r>
    </w:p>
    <w:p w14:paraId="265ED30D" w14:textId="77777777" w:rsidR="00110605" w:rsidRDefault="00110605" w:rsidP="00110605">
      <w:pPr>
        <w:rPr>
          <w:b/>
          <w:bCs/>
          <w:sz w:val="28"/>
          <w:szCs w:val="32"/>
        </w:rPr>
      </w:pPr>
    </w:p>
    <w:p w14:paraId="2C3CA414" w14:textId="66AA1810" w:rsidR="00110605" w:rsidRDefault="00110605" w:rsidP="00110605">
      <w:pPr>
        <w:rPr>
          <w:b/>
          <w:bCs/>
          <w:sz w:val="28"/>
          <w:szCs w:val="32"/>
        </w:rPr>
      </w:pPr>
      <w:r>
        <w:rPr>
          <w:b/>
          <w:bCs/>
          <w:sz w:val="28"/>
          <w:szCs w:val="32"/>
        </w:rPr>
        <w:t>Abstract:</w:t>
      </w:r>
    </w:p>
    <w:p w14:paraId="1B46A510" w14:textId="77777777" w:rsidR="00110605" w:rsidRPr="00110605" w:rsidRDefault="00110605" w:rsidP="00110605">
      <w:pPr>
        <w:rPr>
          <w:sz w:val="24"/>
          <w:szCs w:val="24"/>
        </w:rPr>
      </w:pPr>
      <w:r w:rsidRPr="00110605">
        <w:rPr>
          <w:sz w:val="24"/>
          <w:szCs w:val="24"/>
        </w:rPr>
        <w:t>Taking medicines, the right way is important. This helps treat chronic or acute conditions significantly. However, most patients forget to take their medicines or just become too busy. Such an issue affects the elderly or patients taking long-term medication the most. Conventional methods of reminders through alarms or applications may not always be helpful as not all patients will have equal access to them; moreover, the interface may not be pleasant, and patients might have to download another program. Now, there is the WhatsApp-Based Smart Medication Adherence System. The innovation leverages what is already known to many of us, which is the popularity of WhatsApp. It is like a robocall to adhere to medicines on time. You simply send text messages to schedule your medication. Then, depending on your schedule, automated messages alert you, after which you simply send a report if it is taken or if it is missed. In case of a missed dose, it immediately informs a registered caregiver. The system also records every medication instance and develops medication adherence analytics in the form of daily and weekly reports. Such reports help patients and their caregivers detect patterns of medication adherence over time. It is intended to be very usable and highly accessible by avoiding the need for developing another mobile app—relying on a very popular messaging service that scales very easily. In a nutshell, this strategy presents a very effective mechanism to improve medication adherence and caregiver participation.</w:t>
      </w:r>
    </w:p>
    <w:p w14:paraId="00370499" w14:textId="77777777" w:rsidR="00110605" w:rsidRPr="00E26460" w:rsidRDefault="00110605" w:rsidP="00110605">
      <w:pPr>
        <w:pStyle w:val="ListParagraph"/>
        <w:numPr>
          <w:ilvl w:val="0"/>
          <w:numId w:val="8"/>
        </w:numPr>
        <w:spacing w:after="160"/>
        <w:ind w:left="567" w:hanging="567"/>
        <w:rPr>
          <w:b/>
          <w:bCs/>
          <w:sz w:val="28"/>
          <w:szCs w:val="28"/>
        </w:rPr>
      </w:pPr>
      <w:r w:rsidRPr="00E26460">
        <w:rPr>
          <w:b/>
          <w:bCs/>
          <w:sz w:val="28"/>
          <w:szCs w:val="28"/>
        </w:rPr>
        <w:t>Objectives</w:t>
      </w:r>
    </w:p>
    <w:p w14:paraId="59B81462" w14:textId="77777777" w:rsidR="00110605" w:rsidRPr="00110605" w:rsidRDefault="00110605" w:rsidP="00110605">
      <w:pPr>
        <w:rPr>
          <w:sz w:val="24"/>
          <w:szCs w:val="24"/>
        </w:rPr>
      </w:pPr>
      <w:r w:rsidRPr="00110605">
        <w:rPr>
          <w:sz w:val="24"/>
          <w:szCs w:val="24"/>
        </w:rPr>
        <w:t xml:space="preserve">The proposed idea intends to develop a reminder system for taking medicines by tracking when the medicines are taken by patients, also sending reminders automatically through the WhatsApp messaging platform. It also plans to identify when medicines are missed by patients, sending alerts immediately to the care giver, along with generating reports </w:t>
      </w:r>
      <w:r w:rsidRPr="00110605">
        <w:rPr>
          <w:sz w:val="24"/>
          <w:szCs w:val="24"/>
        </w:rPr>
        <w:lastRenderedPageBreak/>
        <w:t>daily and weekly. Thus, making use of the WhatsApp platform for interaction makes it more accessible for the reminder system.</w:t>
      </w:r>
    </w:p>
    <w:p w14:paraId="05F2D34A" w14:textId="77777777" w:rsidR="00110605" w:rsidRPr="00F523F0" w:rsidRDefault="00110605" w:rsidP="00110605">
      <w:pPr>
        <w:pStyle w:val="ListParagraph"/>
        <w:numPr>
          <w:ilvl w:val="0"/>
          <w:numId w:val="8"/>
        </w:numPr>
        <w:spacing w:after="160"/>
        <w:ind w:left="567" w:hanging="567"/>
        <w:rPr>
          <w:b/>
          <w:bCs/>
          <w:sz w:val="28"/>
          <w:szCs w:val="28"/>
        </w:rPr>
      </w:pPr>
      <w:r w:rsidRPr="00F523F0">
        <w:rPr>
          <w:b/>
          <w:bCs/>
          <w:sz w:val="28"/>
          <w:szCs w:val="28"/>
        </w:rPr>
        <w:t>Framework / Architecture</w:t>
      </w:r>
    </w:p>
    <w:p w14:paraId="4FA07E05" w14:textId="77777777" w:rsidR="00110605" w:rsidRPr="00110605" w:rsidRDefault="00110605" w:rsidP="00110605">
      <w:pPr>
        <w:rPr>
          <w:b/>
          <w:bCs/>
          <w:sz w:val="24"/>
          <w:szCs w:val="24"/>
        </w:rPr>
      </w:pPr>
      <w:r w:rsidRPr="00110605">
        <w:rPr>
          <w:b/>
          <w:bCs/>
          <w:sz w:val="24"/>
          <w:szCs w:val="24"/>
        </w:rPr>
        <w:t>Technology Framework</w:t>
      </w:r>
    </w:p>
    <w:p w14:paraId="5B0F723C" w14:textId="77777777" w:rsidR="00110605" w:rsidRPr="00110605" w:rsidRDefault="00110605" w:rsidP="00110605">
      <w:pPr>
        <w:numPr>
          <w:ilvl w:val="0"/>
          <w:numId w:val="9"/>
        </w:numPr>
        <w:spacing w:after="160"/>
        <w:rPr>
          <w:sz w:val="24"/>
          <w:szCs w:val="24"/>
        </w:rPr>
      </w:pPr>
      <w:r w:rsidRPr="00110605">
        <w:rPr>
          <w:sz w:val="24"/>
          <w:szCs w:val="24"/>
        </w:rPr>
        <w:t>Frontend Interface: WhatsApp Messaging Platform</w:t>
      </w:r>
    </w:p>
    <w:p w14:paraId="7A9E61A1" w14:textId="77777777" w:rsidR="00110605" w:rsidRPr="00110605" w:rsidRDefault="00110605" w:rsidP="00110605">
      <w:pPr>
        <w:numPr>
          <w:ilvl w:val="0"/>
          <w:numId w:val="9"/>
        </w:numPr>
        <w:spacing w:after="160"/>
        <w:rPr>
          <w:sz w:val="24"/>
          <w:szCs w:val="24"/>
        </w:rPr>
      </w:pPr>
      <w:r w:rsidRPr="00110605">
        <w:rPr>
          <w:sz w:val="24"/>
          <w:szCs w:val="24"/>
        </w:rPr>
        <w:t>Backend Server: Python with Flask Framework</w:t>
      </w:r>
    </w:p>
    <w:p w14:paraId="291444AB" w14:textId="77777777" w:rsidR="00110605" w:rsidRPr="00110605" w:rsidRDefault="00110605" w:rsidP="00110605">
      <w:pPr>
        <w:numPr>
          <w:ilvl w:val="0"/>
          <w:numId w:val="9"/>
        </w:numPr>
        <w:spacing w:after="160"/>
        <w:rPr>
          <w:sz w:val="24"/>
          <w:szCs w:val="24"/>
        </w:rPr>
      </w:pPr>
      <w:r w:rsidRPr="00110605">
        <w:rPr>
          <w:sz w:val="24"/>
          <w:szCs w:val="24"/>
        </w:rPr>
        <w:t>Messaging API: Twilio WhatsApp API</w:t>
      </w:r>
    </w:p>
    <w:p w14:paraId="099B0C3F" w14:textId="77777777" w:rsidR="00110605" w:rsidRPr="00110605" w:rsidRDefault="00110605" w:rsidP="00110605">
      <w:pPr>
        <w:numPr>
          <w:ilvl w:val="0"/>
          <w:numId w:val="9"/>
        </w:numPr>
        <w:spacing w:after="160"/>
        <w:rPr>
          <w:sz w:val="24"/>
          <w:szCs w:val="24"/>
        </w:rPr>
      </w:pPr>
      <w:r w:rsidRPr="00110605">
        <w:rPr>
          <w:sz w:val="24"/>
          <w:szCs w:val="24"/>
        </w:rPr>
        <w:t>Scheduler: APScheduler</w:t>
      </w:r>
    </w:p>
    <w:p w14:paraId="1C31823D" w14:textId="77777777" w:rsidR="00110605" w:rsidRPr="00110605" w:rsidRDefault="00110605" w:rsidP="00110605">
      <w:pPr>
        <w:numPr>
          <w:ilvl w:val="0"/>
          <w:numId w:val="9"/>
        </w:numPr>
        <w:spacing w:after="160"/>
        <w:rPr>
          <w:sz w:val="24"/>
          <w:szCs w:val="24"/>
        </w:rPr>
      </w:pPr>
      <w:r w:rsidRPr="00110605">
        <w:rPr>
          <w:sz w:val="24"/>
          <w:szCs w:val="24"/>
        </w:rPr>
        <w:t>Database: SQLite</w:t>
      </w:r>
    </w:p>
    <w:p w14:paraId="325E1E3A" w14:textId="77777777" w:rsidR="00110605" w:rsidRPr="00110605" w:rsidRDefault="00110605" w:rsidP="00110605">
      <w:pPr>
        <w:rPr>
          <w:sz w:val="24"/>
          <w:szCs w:val="24"/>
        </w:rPr>
      </w:pPr>
      <w:r w:rsidRPr="00110605">
        <w:rPr>
          <w:sz w:val="24"/>
          <w:szCs w:val="24"/>
        </w:rPr>
        <w:t>Three-tier architecture is followed by this system. Input, Processing, and Output tier levels are included here. This system aims to provide real-time interaction, scheduling, monitoring, and notifications to caregivers via WhatsApp.</w:t>
      </w:r>
    </w:p>
    <w:p w14:paraId="5FBA5629" w14:textId="77777777" w:rsidR="00110605" w:rsidRPr="00110605" w:rsidRDefault="00110605" w:rsidP="00110605">
      <w:pPr>
        <w:rPr>
          <w:sz w:val="24"/>
          <w:szCs w:val="24"/>
        </w:rPr>
      </w:pPr>
      <w:r w:rsidRPr="00110605">
        <w:rPr>
          <w:sz w:val="24"/>
          <w:szCs w:val="24"/>
        </w:rPr>
        <w:t>The service is relied upon by users for medication information to be shared with the application. The backend server is responsible for medication reminders and report generation based on user-provided medication consumption details. Caregivers get notifications when a medication is missed.</w:t>
      </w:r>
    </w:p>
    <w:p w14:paraId="0A883A7D" w14:textId="77777777" w:rsidR="00110605" w:rsidRPr="00110605" w:rsidRDefault="00110605" w:rsidP="00110605">
      <w:pPr>
        <w:rPr>
          <w:b/>
          <w:bCs/>
          <w:sz w:val="24"/>
          <w:szCs w:val="24"/>
        </w:rPr>
      </w:pPr>
      <w:r w:rsidRPr="00110605">
        <w:rPr>
          <w:b/>
          <w:bCs/>
          <w:sz w:val="24"/>
          <w:szCs w:val="24"/>
        </w:rPr>
        <w:t>Layer-wise Explanation</w:t>
      </w:r>
    </w:p>
    <w:p w14:paraId="27388DDA" w14:textId="77777777" w:rsidR="00110605" w:rsidRPr="00110605" w:rsidRDefault="00110605" w:rsidP="00110605">
      <w:pPr>
        <w:rPr>
          <w:b/>
          <w:bCs/>
          <w:sz w:val="24"/>
          <w:szCs w:val="24"/>
        </w:rPr>
      </w:pPr>
      <w:r w:rsidRPr="00110605">
        <w:rPr>
          <w:b/>
          <w:bCs/>
          <w:sz w:val="24"/>
          <w:szCs w:val="24"/>
        </w:rPr>
        <w:t>1. Input Layer</w:t>
      </w:r>
    </w:p>
    <w:p w14:paraId="3FA69FC3" w14:textId="77777777" w:rsidR="00110605" w:rsidRPr="00110605" w:rsidRDefault="00110605" w:rsidP="00110605">
      <w:pPr>
        <w:rPr>
          <w:sz w:val="24"/>
          <w:szCs w:val="24"/>
        </w:rPr>
      </w:pPr>
      <w:r w:rsidRPr="00110605">
        <w:rPr>
          <w:sz w:val="24"/>
          <w:szCs w:val="24"/>
        </w:rPr>
        <w:t>The input layer represents user interaction with the system. Patients provide medication-related inputs through WhatsApp messages using simple text commands. This layer ensures ease of use, especially for elderly users, by eliminating the need for specialized applications.</w:t>
      </w:r>
    </w:p>
    <w:p w14:paraId="764BE530" w14:textId="77777777" w:rsidR="00110605" w:rsidRPr="00110605" w:rsidRDefault="00110605" w:rsidP="00110605">
      <w:pPr>
        <w:rPr>
          <w:sz w:val="24"/>
          <w:szCs w:val="24"/>
        </w:rPr>
      </w:pPr>
      <w:r w:rsidRPr="00110605">
        <w:rPr>
          <w:b/>
          <w:bCs/>
          <w:sz w:val="24"/>
          <w:szCs w:val="24"/>
        </w:rPr>
        <w:t>Inputs include:</w:t>
      </w:r>
    </w:p>
    <w:p w14:paraId="58A44B1C" w14:textId="77777777" w:rsidR="00110605" w:rsidRPr="00110605" w:rsidRDefault="00110605" w:rsidP="00110605">
      <w:pPr>
        <w:numPr>
          <w:ilvl w:val="0"/>
          <w:numId w:val="10"/>
        </w:numPr>
        <w:spacing w:after="160"/>
        <w:rPr>
          <w:sz w:val="24"/>
          <w:szCs w:val="24"/>
        </w:rPr>
      </w:pPr>
      <w:r w:rsidRPr="00110605">
        <w:rPr>
          <w:sz w:val="24"/>
          <w:szCs w:val="24"/>
        </w:rPr>
        <w:t>Medication name and time</w:t>
      </w:r>
    </w:p>
    <w:p w14:paraId="31E267EF" w14:textId="77777777" w:rsidR="00110605" w:rsidRPr="00110605" w:rsidRDefault="00110605" w:rsidP="00110605">
      <w:pPr>
        <w:numPr>
          <w:ilvl w:val="0"/>
          <w:numId w:val="10"/>
        </w:numPr>
        <w:spacing w:after="160"/>
        <w:rPr>
          <w:sz w:val="24"/>
          <w:szCs w:val="24"/>
        </w:rPr>
      </w:pPr>
      <w:r w:rsidRPr="00110605">
        <w:rPr>
          <w:sz w:val="24"/>
          <w:szCs w:val="24"/>
        </w:rPr>
        <w:t>Intake confirmation (Taken / Missed)</w:t>
      </w:r>
    </w:p>
    <w:p w14:paraId="55BA11D7" w14:textId="77777777" w:rsidR="00110605" w:rsidRPr="00110605" w:rsidRDefault="00110605" w:rsidP="00110605">
      <w:pPr>
        <w:numPr>
          <w:ilvl w:val="0"/>
          <w:numId w:val="10"/>
        </w:numPr>
        <w:spacing w:after="160"/>
        <w:rPr>
          <w:sz w:val="24"/>
          <w:szCs w:val="24"/>
        </w:rPr>
      </w:pPr>
      <w:r w:rsidRPr="00110605">
        <w:rPr>
          <w:sz w:val="24"/>
          <w:szCs w:val="24"/>
        </w:rPr>
        <w:t>Report requests</w:t>
      </w:r>
    </w:p>
    <w:p w14:paraId="0EA67D95" w14:textId="77777777" w:rsidR="00110605" w:rsidRPr="00110605" w:rsidRDefault="00110605" w:rsidP="00110605">
      <w:pPr>
        <w:rPr>
          <w:b/>
          <w:bCs/>
          <w:sz w:val="24"/>
          <w:szCs w:val="24"/>
        </w:rPr>
      </w:pPr>
      <w:r w:rsidRPr="00110605">
        <w:rPr>
          <w:b/>
          <w:bCs/>
          <w:sz w:val="24"/>
          <w:szCs w:val="24"/>
        </w:rPr>
        <w:t>2. Communication Layer</w:t>
      </w:r>
    </w:p>
    <w:p w14:paraId="242C7CAC" w14:textId="77777777" w:rsidR="00110605" w:rsidRPr="00110605" w:rsidRDefault="00110605" w:rsidP="00110605">
      <w:pPr>
        <w:rPr>
          <w:sz w:val="24"/>
          <w:szCs w:val="24"/>
        </w:rPr>
      </w:pPr>
      <w:r w:rsidRPr="00110605">
        <w:rPr>
          <w:sz w:val="24"/>
          <w:szCs w:val="24"/>
        </w:rPr>
        <w:lastRenderedPageBreak/>
        <w:t>The communication layer is the bridge that joins WhatsApp with the back-end system. The Twilio WhatsApp API securely relays messages received from the users to the back-end server and sends notifications back to WhatsApp.</w:t>
      </w:r>
    </w:p>
    <w:p w14:paraId="59B78728" w14:textId="77777777" w:rsidR="00110605" w:rsidRPr="00110605" w:rsidRDefault="00110605" w:rsidP="00110605">
      <w:pPr>
        <w:rPr>
          <w:sz w:val="24"/>
          <w:szCs w:val="24"/>
        </w:rPr>
      </w:pPr>
    </w:p>
    <w:p w14:paraId="70C8FDF8" w14:textId="77777777" w:rsidR="00110605" w:rsidRPr="00110605" w:rsidRDefault="00110605" w:rsidP="00110605">
      <w:pPr>
        <w:rPr>
          <w:b/>
          <w:bCs/>
          <w:sz w:val="24"/>
          <w:szCs w:val="24"/>
        </w:rPr>
      </w:pPr>
      <w:r w:rsidRPr="00110605">
        <w:rPr>
          <w:b/>
          <w:bCs/>
          <w:sz w:val="24"/>
          <w:szCs w:val="24"/>
        </w:rPr>
        <w:t>3. Processing Layer</w:t>
      </w:r>
    </w:p>
    <w:p w14:paraId="69C3F745" w14:textId="77777777" w:rsidR="00110605" w:rsidRPr="00110605" w:rsidRDefault="00110605" w:rsidP="00110605">
      <w:pPr>
        <w:rPr>
          <w:sz w:val="24"/>
          <w:szCs w:val="24"/>
        </w:rPr>
      </w:pPr>
      <w:r w:rsidRPr="00110605">
        <w:rPr>
          <w:sz w:val="24"/>
          <w:szCs w:val="24"/>
        </w:rPr>
        <w:t>This represents the core layer of this system, in which all logics occur. The backend server deals with commands from users, error validation, reminders, adherence, and notifications for caregivers, depending on when they have to happen.</w:t>
      </w:r>
    </w:p>
    <w:p w14:paraId="1DF20CBA" w14:textId="77777777" w:rsidR="00110605" w:rsidRPr="00110605" w:rsidRDefault="00110605" w:rsidP="00110605">
      <w:pPr>
        <w:rPr>
          <w:sz w:val="24"/>
          <w:szCs w:val="24"/>
        </w:rPr>
      </w:pPr>
      <w:r w:rsidRPr="00110605">
        <w:rPr>
          <w:b/>
          <w:bCs/>
          <w:sz w:val="24"/>
          <w:szCs w:val="24"/>
        </w:rPr>
        <w:t>Key components include:</w:t>
      </w:r>
    </w:p>
    <w:p w14:paraId="69DEFC4E" w14:textId="77777777" w:rsidR="00110605" w:rsidRPr="00110605" w:rsidRDefault="00110605" w:rsidP="00110605">
      <w:pPr>
        <w:numPr>
          <w:ilvl w:val="0"/>
          <w:numId w:val="11"/>
        </w:numPr>
        <w:spacing w:after="160"/>
        <w:rPr>
          <w:sz w:val="24"/>
          <w:szCs w:val="24"/>
        </w:rPr>
      </w:pPr>
      <w:r w:rsidRPr="00110605">
        <w:rPr>
          <w:sz w:val="24"/>
          <w:szCs w:val="24"/>
        </w:rPr>
        <w:t>Command parsing module</w:t>
      </w:r>
    </w:p>
    <w:p w14:paraId="2A823A24" w14:textId="77777777" w:rsidR="00110605" w:rsidRPr="00110605" w:rsidRDefault="00110605" w:rsidP="00110605">
      <w:pPr>
        <w:numPr>
          <w:ilvl w:val="0"/>
          <w:numId w:val="11"/>
        </w:numPr>
        <w:spacing w:after="160"/>
        <w:rPr>
          <w:sz w:val="24"/>
          <w:szCs w:val="24"/>
        </w:rPr>
      </w:pPr>
      <w:r w:rsidRPr="00110605">
        <w:rPr>
          <w:sz w:val="24"/>
          <w:szCs w:val="24"/>
        </w:rPr>
        <w:t>Time-based scheduling engine</w:t>
      </w:r>
    </w:p>
    <w:p w14:paraId="60FD4FF1" w14:textId="77777777" w:rsidR="00110605" w:rsidRPr="00110605" w:rsidRDefault="00110605" w:rsidP="00110605">
      <w:pPr>
        <w:numPr>
          <w:ilvl w:val="0"/>
          <w:numId w:val="11"/>
        </w:numPr>
        <w:spacing w:after="160"/>
        <w:rPr>
          <w:sz w:val="24"/>
          <w:szCs w:val="24"/>
        </w:rPr>
      </w:pPr>
      <w:r w:rsidRPr="00110605">
        <w:rPr>
          <w:sz w:val="24"/>
          <w:szCs w:val="24"/>
        </w:rPr>
        <w:t>Adherence monitoring logic</w:t>
      </w:r>
    </w:p>
    <w:p w14:paraId="70F0BAB9" w14:textId="77777777" w:rsidR="00110605" w:rsidRPr="00110605" w:rsidRDefault="00110605" w:rsidP="00110605">
      <w:pPr>
        <w:numPr>
          <w:ilvl w:val="0"/>
          <w:numId w:val="11"/>
        </w:numPr>
        <w:spacing w:after="160"/>
        <w:rPr>
          <w:sz w:val="24"/>
          <w:szCs w:val="24"/>
        </w:rPr>
      </w:pPr>
      <w:r w:rsidRPr="00110605">
        <w:rPr>
          <w:sz w:val="24"/>
          <w:szCs w:val="24"/>
        </w:rPr>
        <w:t>Report generation module</w:t>
      </w:r>
    </w:p>
    <w:p w14:paraId="5E3833CE" w14:textId="77777777" w:rsidR="00110605" w:rsidRPr="00110605" w:rsidRDefault="00110605" w:rsidP="00110605">
      <w:pPr>
        <w:rPr>
          <w:b/>
          <w:bCs/>
          <w:sz w:val="24"/>
          <w:szCs w:val="24"/>
        </w:rPr>
      </w:pPr>
      <w:r w:rsidRPr="00110605">
        <w:rPr>
          <w:b/>
          <w:bCs/>
          <w:sz w:val="24"/>
          <w:szCs w:val="24"/>
        </w:rPr>
        <w:t>4. Data Layer</w:t>
      </w:r>
    </w:p>
    <w:p w14:paraId="2D28558E" w14:textId="77777777" w:rsidR="00110605" w:rsidRPr="00110605" w:rsidRDefault="00110605" w:rsidP="00110605">
      <w:pPr>
        <w:rPr>
          <w:sz w:val="24"/>
          <w:szCs w:val="24"/>
        </w:rPr>
      </w:pPr>
      <w:r w:rsidRPr="00110605">
        <w:rPr>
          <w:sz w:val="24"/>
          <w:szCs w:val="24"/>
        </w:rPr>
        <w:t>The data layer stores all real-time medication data generated by users. A lightweight SQLite database is used to maintain medication schedules, intake status, and timestamps. This data supports adherence analytics and report generation.</w:t>
      </w:r>
    </w:p>
    <w:p w14:paraId="7F66FBC1" w14:textId="77777777" w:rsidR="00110605" w:rsidRPr="00110605" w:rsidRDefault="00110605" w:rsidP="00110605">
      <w:pPr>
        <w:rPr>
          <w:b/>
          <w:bCs/>
          <w:sz w:val="24"/>
          <w:szCs w:val="24"/>
        </w:rPr>
      </w:pPr>
      <w:r w:rsidRPr="00110605">
        <w:rPr>
          <w:b/>
          <w:bCs/>
          <w:sz w:val="24"/>
          <w:szCs w:val="24"/>
        </w:rPr>
        <w:t>5. Output Layer</w:t>
      </w:r>
    </w:p>
    <w:p w14:paraId="2CD50CC8" w14:textId="77777777" w:rsidR="00110605" w:rsidRPr="00110605" w:rsidRDefault="00110605" w:rsidP="00110605">
      <w:pPr>
        <w:rPr>
          <w:sz w:val="24"/>
          <w:szCs w:val="24"/>
        </w:rPr>
      </w:pPr>
      <w:r w:rsidRPr="00110605">
        <w:rPr>
          <w:sz w:val="24"/>
          <w:szCs w:val="24"/>
        </w:rPr>
        <w:t>The output layer delivers results back to users and caregivers. Patients receive reminders and confirmations, while caregivers receive alerts for missed doses. The system also provides adherence reports for monitoring purposes.</w:t>
      </w:r>
    </w:p>
    <w:p w14:paraId="04581D44" w14:textId="77777777" w:rsidR="00110605" w:rsidRPr="00110605" w:rsidRDefault="00110605" w:rsidP="00110605">
      <w:pPr>
        <w:rPr>
          <w:b/>
          <w:bCs/>
          <w:sz w:val="24"/>
          <w:szCs w:val="24"/>
        </w:rPr>
      </w:pPr>
      <w:r w:rsidRPr="00110605">
        <w:rPr>
          <w:b/>
          <w:bCs/>
          <w:sz w:val="24"/>
          <w:szCs w:val="24"/>
        </w:rPr>
        <w:t>Architecture Significance</w:t>
      </w:r>
    </w:p>
    <w:p w14:paraId="43676D8E" w14:textId="77777777" w:rsidR="00110605" w:rsidRPr="00110605" w:rsidRDefault="00110605" w:rsidP="00110605">
      <w:pPr>
        <w:numPr>
          <w:ilvl w:val="0"/>
          <w:numId w:val="12"/>
        </w:numPr>
        <w:spacing w:after="160"/>
        <w:rPr>
          <w:sz w:val="24"/>
          <w:szCs w:val="24"/>
        </w:rPr>
      </w:pPr>
      <w:r w:rsidRPr="00110605">
        <w:rPr>
          <w:sz w:val="24"/>
          <w:szCs w:val="24"/>
        </w:rPr>
        <w:t xml:space="preserve">Ensures </w:t>
      </w:r>
      <w:r w:rsidRPr="00110605">
        <w:rPr>
          <w:b/>
          <w:bCs/>
          <w:sz w:val="24"/>
          <w:szCs w:val="24"/>
        </w:rPr>
        <w:t>real-time communication</w:t>
      </w:r>
    </w:p>
    <w:p w14:paraId="71E2AEBC" w14:textId="77777777" w:rsidR="00110605" w:rsidRPr="00110605" w:rsidRDefault="00110605" w:rsidP="00110605">
      <w:pPr>
        <w:numPr>
          <w:ilvl w:val="0"/>
          <w:numId w:val="12"/>
        </w:numPr>
        <w:spacing w:after="160"/>
        <w:rPr>
          <w:sz w:val="24"/>
          <w:szCs w:val="24"/>
        </w:rPr>
      </w:pPr>
      <w:r w:rsidRPr="00110605">
        <w:rPr>
          <w:sz w:val="24"/>
          <w:szCs w:val="24"/>
        </w:rPr>
        <w:t xml:space="preserve">Supports </w:t>
      </w:r>
      <w:r w:rsidRPr="00110605">
        <w:rPr>
          <w:b/>
          <w:bCs/>
          <w:sz w:val="24"/>
          <w:szCs w:val="24"/>
        </w:rPr>
        <w:t>scalability and modularity</w:t>
      </w:r>
    </w:p>
    <w:p w14:paraId="20564D72" w14:textId="77777777" w:rsidR="00110605" w:rsidRPr="00110605" w:rsidRDefault="00110605" w:rsidP="00110605">
      <w:pPr>
        <w:numPr>
          <w:ilvl w:val="0"/>
          <w:numId w:val="12"/>
        </w:numPr>
        <w:spacing w:after="160"/>
        <w:rPr>
          <w:sz w:val="24"/>
          <w:szCs w:val="24"/>
        </w:rPr>
      </w:pPr>
      <w:r w:rsidRPr="00110605">
        <w:rPr>
          <w:sz w:val="24"/>
          <w:szCs w:val="24"/>
        </w:rPr>
        <w:t xml:space="preserve">Enables </w:t>
      </w:r>
      <w:r w:rsidRPr="00110605">
        <w:rPr>
          <w:b/>
          <w:bCs/>
          <w:sz w:val="24"/>
          <w:szCs w:val="24"/>
        </w:rPr>
        <w:t>caregiver intervention</w:t>
      </w:r>
    </w:p>
    <w:p w14:paraId="29E5DEAA" w14:textId="77777777" w:rsidR="00110605" w:rsidRPr="00110605" w:rsidRDefault="00110605" w:rsidP="00110605">
      <w:pPr>
        <w:numPr>
          <w:ilvl w:val="0"/>
          <w:numId w:val="12"/>
        </w:numPr>
        <w:spacing w:after="160"/>
        <w:rPr>
          <w:sz w:val="24"/>
          <w:szCs w:val="24"/>
        </w:rPr>
      </w:pPr>
      <w:r w:rsidRPr="00110605">
        <w:rPr>
          <w:sz w:val="24"/>
          <w:szCs w:val="24"/>
        </w:rPr>
        <w:t xml:space="preserve">Requires </w:t>
      </w:r>
      <w:r w:rsidRPr="00110605">
        <w:rPr>
          <w:b/>
          <w:bCs/>
          <w:sz w:val="24"/>
          <w:szCs w:val="24"/>
        </w:rPr>
        <w:t>no mobile application installation</w:t>
      </w:r>
    </w:p>
    <w:p w14:paraId="4C84D9DD" w14:textId="729BE7D6" w:rsidR="00110605" w:rsidRPr="00110605" w:rsidRDefault="00110605" w:rsidP="00110605">
      <w:pPr>
        <w:rPr>
          <w:b/>
          <w:bCs/>
          <w:sz w:val="24"/>
          <w:szCs w:val="24"/>
        </w:rPr>
      </w:pPr>
      <w:r w:rsidRPr="00110605">
        <w:rPr>
          <w:sz w:val="24"/>
          <w:szCs w:val="24"/>
        </w:rPr>
        <w:lastRenderedPageBreak/>
        <w:t xml:space="preserve">Designed for </w:t>
      </w:r>
      <w:r w:rsidRPr="00110605">
        <w:rPr>
          <w:b/>
          <w:bCs/>
          <w:sz w:val="24"/>
          <w:szCs w:val="24"/>
        </w:rPr>
        <w:t>healthcare accessibility</w:t>
      </w:r>
    </w:p>
    <w:p w14:paraId="4D5C75CA" w14:textId="55690A53" w:rsidR="00110605" w:rsidRPr="00110605" w:rsidRDefault="00EC4A50" w:rsidP="00110605">
      <w:pPr>
        <w:jc w:val="center"/>
        <w:rPr>
          <w:sz w:val="24"/>
          <w:szCs w:val="24"/>
        </w:rPr>
      </w:pPr>
      <w:r w:rsidRPr="00110605">
        <w:rPr>
          <w:noProof/>
          <w:sz w:val="24"/>
          <w:szCs w:val="24"/>
        </w:rPr>
        <w:drawing>
          <wp:inline distT="0" distB="0" distL="0" distR="0" wp14:anchorId="6A90BAD5" wp14:editId="07369E71">
            <wp:extent cx="5657850" cy="62865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b="11639"/>
                    <a:stretch>
                      <a:fillRect/>
                    </a:stretch>
                  </pic:blipFill>
                  <pic:spPr bwMode="auto">
                    <a:xfrm>
                      <a:off x="0" y="0"/>
                      <a:ext cx="5657850" cy="6286500"/>
                    </a:xfrm>
                    <a:prstGeom prst="rect">
                      <a:avLst/>
                    </a:prstGeom>
                    <a:noFill/>
                    <a:ln>
                      <a:noFill/>
                    </a:ln>
                  </pic:spPr>
                </pic:pic>
              </a:graphicData>
            </a:graphic>
          </wp:inline>
        </w:drawing>
      </w:r>
    </w:p>
    <w:p w14:paraId="6F1F9C40" w14:textId="77777777" w:rsidR="00110605" w:rsidRPr="00B445CF" w:rsidRDefault="00110605" w:rsidP="00110605">
      <w:pPr>
        <w:jc w:val="center"/>
        <w:rPr>
          <w:szCs w:val="20"/>
        </w:rPr>
      </w:pPr>
      <w:r w:rsidRPr="00F425F7">
        <w:rPr>
          <w:szCs w:val="20"/>
        </w:rPr>
        <w:t xml:space="preserve">Fig </w:t>
      </w:r>
      <w:r>
        <w:rPr>
          <w:szCs w:val="20"/>
        </w:rPr>
        <w:t>3.</w:t>
      </w:r>
      <w:r w:rsidRPr="00F425F7">
        <w:rPr>
          <w:szCs w:val="20"/>
        </w:rPr>
        <w:t>1: architecture of the proposed system</w:t>
      </w:r>
    </w:p>
    <w:p w14:paraId="0F632BB7" w14:textId="77777777" w:rsidR="00110605" w:rsidRPr="00110605" w:rsidRDefault="00110605" w:rsidP="00110605">
      <w:pPr>
        <w:rPr>
          <w:b/>
          <w:bCs/>
          <w:sz w:val="32"/>
          <w:szCs w:val="32"/>
          <w:lang w:val="en-IN"/>
        </w:rPr>
      </w:pPr>
    </w:p>
    <w:sectPr w:rsidR="00110605" w:rsidRPr="00110605" w:rsidSect="00974BAA">
      <w:headerReference w:type="default" r:id="rId9"/>
      <w:footerReference w:type="default" r:id="rId10"/>
      <w:pgSz w:w="11909" w:h="16834" w:code="9"/>
      <w:pgMar w:top="129" w:right="1440" w:bottom="720" w:left="1440" w:header="227"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586BE" w14:textId="77777777" w:rsidR="000E2ED6" w:rsidRDefault="000E2ED6" w:rsidP="0089735E">
      <w:pPr>
        <w:spacing w:line="240" w:lineRule="auto"/>
      </w:pPr>
      <w:r>
        <w:separator/>
      </w:r>
    </w:p>
  </w:endnote>
  <w:endnote w:type="continuationSeparator" w:id="0">
    <w:p w14:paraId="3A2E2B0B" w14:textId="77777777" w:rsidR="000E2ED6" w:rsidRDefault="000E2ED6" w:rsidP="008973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8255" w14:textId="77777777" w:rsidR="00890DEA" w:rsidRDefault="00890DEA" w:rsidP="00545488">
    <w:pPr>
      <w:pStyle w:val="Footer"/>
      <w:pBdr>
        <w:bottom w:val="single" w:sz="6" w:space="1" w:color="auto"/>
      </w:pBdr>
      <w:tabs>
        <w:tab w:val="clear" w:pos="4680"/>
        <w:tab w:val="clear" w:pos="9360"/>
        <w:tab w:val="center" w:pos="4514"/>
        <w:tab w:val="right" w:pos="9029"/>
      </w:tabs>
      <w:rPr>
        <w:szCs w:val="20"/>
      </w:rPr>
    </w:pPr>
  </w:p>
  <w:p w14:paraId="18DAB4D9" w14:textId="77777777" w:rsidR="00545488" w:rsidRPr="000133AA" w:rsidRDefault="00545488" w:rsidP="00545488">
    <w:pPr>
      <w:pStyle w:val="Footer"/>
      <w:tabs>
        <w:tab w:val="clear" w:pos="4680"/>
        <w:tab w:val="clear" w:pos="9360"/>
        <w:tab w:val="center" w:pos="4514"/>
        <w:tab w:val="right" w:pos="9029"/>
      </w:tabs>
      <w:rPr>
        <w:b/>
        <w:i/>
        <w:szCs w:val="20"/>
      </w:rPr>
    </w:pPr>
    <w:r w:rsidRPr="000133AA">
      <w:rPr>
        <w:i/>
        <w:szCs w:val="20"/>
      </w:rPr>
      <w:tab/>
    </w:r>
    <w:r w:rsidRPr="000133AA">
      <w:rPr>
        <w:b/>
        <w:i/>
        <w:szCs w:val="20"/>
      </w:rPr>
      <w:t xml:space="preserve">Department of </w:t>
    </w:r>
    <w:r w:rsidR="000133AA">
      <w:rPr>
        <w:b/>
        <w:i/>
        <w:szCs w:val="20"/>
      </w:rPr>
      <w:t>CSE (Artificial Intelligence and Machine Learning)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926F9" w14:textId="77777777" w:rsidR="000E2ED6" w:rsidRDefault="000E2ED6" w:rsidP="0089735E">
      <w:pPr>
        <w:spacing w:line="240" w:lineRule="auto"/>
      </w:pPr>
      <w:r>
        <w:separator/>
      </w:r>
    </w:p>
  </w:footnote>
  <w:footnote w:type="continuationSeparator" w:id="0">
    <w:p w14:paraId="5F386811" w14:textId="77777777" w:rsidR="000E2ED6" w:rsidRDefault="000E2ED6" w:rsidP="008973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DF920" w14:textId="0DACEAD2" w:rsidR="003B35A4" w:rsidRDefault="00EC4A50" w:rsidP="00EE3985">
    <w:pPr>
      <w:pStyle w:val="Header"/>
      <w:jc w:val="center"/>
      <w:rPr>
        <w:b/>
        <w:sz w:val="32"/>
      </w:rPr>
    </w:pPr>
    <w:r>
      <w:rPr>
        <w:b/>
        <w:noProof/>
        <w:sz w:val="18"/>
      </w:rPr>
      <w:drawing>
        <wp:anchor distT="0" distB="0" distL="114300" distR="114300" simplePos="0" relativeHeight="251658240" behindDoc="1" locked="0" layoutInCell="1" allowOverlap="1" wp14:anchorId="224683C4" wp14:editId="28ACF12C">
          <wp:simplePos x="0" y="0"/>
          <wp:positionH relativeFrom="column">
            <wp:posOffset>5120640</wp:posOffset>
          </wp:positionH>
          <wp:positionV relativeFrom="paragraph">
            <wp:posOffset>-42545</wp:posOffset>
          </wp:positionV>
          <wp:extent cx="704850" cy="676275"/>
          <wp:effectExtent l="0" t="0" r="0" b="0"/>
          <wp:wrapThrough wrapText="bothSides">
            <wp:wrapPolygon edited="0">
              <wp:start x="7005" y="0"/>
              <wp:lineTo x="0" y="3651"/>
              <wp:lineTo x="0" y="17645"/>
              <wp:lineTo x="4670" y="20079"/>
              <wp:lineTo x="7589" y="21296"/>
              <wp:lineTo x="15178" y="21296"/>
              <wp:lineTo x="21016" y="17645"/>
              <wp:lineTo x="21016" y="6085"/>
              <wp:lineTo x="18681" y="2434"/>
              <wp:lineTo x="14595" y="0"/>
              <wp:lineTo x="7005" y="0"/>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6275"/>
                  </a:xfrm>
                  <a:prstGeom prst="rect">
                    <a:avLst/>
                  </a:prstGeom>
                  <a:noFill/>
                </pic:spPr>
              </pic:pic>
            </a:graphicData>
          </a:graphic>
          <wp14:sizeRelH relativeFrom="page">
            <wp14:pctWidth>0</wp14:pctWidth>
          </wp14:sizeRelH>
          <wp14:sizeRelV relativeFrom="page">
            <wp14:pctHeight>0</wp14:pctHeight>
          </wp14:sizeRelV>
        </wp:anchor>
      </w:drawing>
    </w:r>
    <w:r>
      <w:rPr>
        <w:b/>
        <w:noProof/>
        <w:sz w:val="12"/>
      </w:rPr>
      <w:drawing>
        <wp:anchor distT="0" distB="0" distL="114300" distR="114300" simplePos="0" relativeHeight="251657216" behindDoc="0" locked="0" layoutInCell="1" allowOverlap="1" wp14:anchorId="0639C7A7" wp14:editId="031C7116">
          <wp:simplePos x="0" y="0"/>
          <wp:positionH relativeFrom="column">
            <wp:posOffset>-348615</wp:posOffset>
          </wp:positionH>
          <wp:positionV relativeFrom="paragraph">
            <wp:posOffset>-88265</wp:posOffset>
          </wp:positionV>
          <wp:extent cx="729615" cy="72961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9615" cy="729615"/>
                  </a:xfrm>
                  <a:prstGeom prst="rect">
                    <a:avLst/>
                  </a:prstGeom>
                  <a:noFill/>
                </pic:spPr>
              </pic:pic>
            </a:graphicData>
          </a:graphic>
          <wp14:sizeRelH relativeFrom="page">
            <wp14:pctWidth>0</wp14:pctWidth>
          </wp14:sizeRelH>
          <wp14:sizeRelV relativeFrom="page">
            <wp14:pctHeight>0</wp14:pctHeight>
          </wp14:sizeRelV>
        </wp:anchor>
      </w:drawing>
    </w:r>
    <w:r w:rsidR="003B35A4" w:rsidRPr="0013428F">
      <w:rPr>
        <w:b/>
        <w:sz w:val="32"/>
      </w:rPr>
      <w:t>B.V. Raju Institute of Technology</w:t>
    </w:r>
  </w:p>
  <w:p w14:paraId="1BCB0E54" w14:textId="77777777" w:rsidR="00EE3985" w:rsidRPr="000E58E8" w:rsidRDefault="00EE3985" w:rsidP="00EE3985">
    <w:pPr>
      <w:pStyle w:val="Header"/>
      <w:jc w:val="center"/>
      <w:rPr>
        <w:b/>
      </w:rPr>
    </w:pPr>
    <w:r>
      <w:rPr>
        <w:b/>
      </w:rPr>
      <w:t>(UGC-Autonomous)</w:t>
    </w:r>
  </w:p>
  <w:p w14:paraId="57F16DDA" w14:textId="77777777" w:rsidR="003B35A4" w:rsidRDefault="003B35A4" w:rsidP="00EE3985">
    <w:pPr>
      <w:pStyle w:val="Header"/>
      <w:jc w:val="center"/>
      <w:rPr>
        <w:b/>
        <w:sz w:val="18"/>
      </w:rPr>
    </w:pPr>
    <w:r w:rsidRPr="0013428F">
      <w:rPr>
        <w:b/>
        <w:sz w:val="18"/>
      </w:rPr>
      <w:t>Vishnupur, Narsapur, Medak Dist – 502313</w:t>
    </w:r>
  </w:p>
  <w:p w14:paraId="64102D05" w14:textId="77777777" w:rsidR="00EE3985" w:rsidRDefault="00EE3985" w:rsidP="00EE3985">
    <w:pPr>
      <w:pStyle w:val="Header"/>
      <w:jc w:val="center"/>
      <w:rPr>
        <w:b/>
        <w:sz w:val="18"/>
      </w:rPr>
    </w:pPr>
  </w:p>
  <w:p w14:paraId="5B9BF713" w14:textId="77777777" w:rsidR="003B35A4" w:rsidRDefault="003B35A4" w:rsidP="0089735E">
    <w:pPr>
      <w:pStyle w:val="Header"/>
      <w:pBdr>
        <w:bottom w:val="single" w:sz="6" w:space="1" w:color="auto"/>
      </w:pBdr>
      <w:spacing w:after="240"/>
      <w:jc w:val="center"/>
      <w:rPr>
        <w:b/>
      </w:rPr>
    </w:pPr>
    <w:r w:rsidRPr="00D013BC">
      <w:rPr>
        <w:b/>
      </w:rPr>
      <w:t>Department of C</w:t>
    </w:r>
    <w:r w:rsidR="000133AA">
      <w:rPr>
        <w:b/>
      </w:rPr>
      <w:t>SE (Artificial Intelligence and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C85"/>
    <w:multiLevelType w:val="hybridMultilevel"/>
    <w:tmpl w:val="C8F01E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243637"/>
    <w:multiLevelType w:val="multilevel"/>
    <w:tmpl w:val="5578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3442C"/>
    <w:multiLevelType w:val="multilevel"/>
    <w:tmpl w:val="3DE8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70CCE"/>
    <w:multiLevelType w:val="hybridMultilevel"/>
    <w:tmpl w:val="247C0BF4"/>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C3C3A07"/>
    <w:multiLevelType w:val="hybridMultilevel"/>
    <w:tmpl w:val="C8F01E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4F0255"/>
    <w:multiLevelType w:val="multilevel"/>
    <w:tmpl w:val="63F6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E154D"/>
    <w:multiLevelType w:val="hybridMultilevel"/>
    <w:tmpl w:val="DA04821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E01504E"/>
    <w:multiLevelType w:val="hybridMultilevel"/>
    <w:tmpl w:val="2F80BA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9D6267"/>
    <w:multiLevelType w:val="hybridMultilevel"/>
    <w:tmpl w:val="702E2AAA"/>
    <w:lvl w:ilvl="0" w:tplc="40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623319EA"/>
    <w:multiLevelType w:val="multilevel"/>
    <w:tmpl w:val="CC4E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F473D"/>
    <w:multiLevelType w:val="hybridMultilevel"/>
    <w:tmpl w:val="F0DCCE0C"/>
    <w:lvl w:ilvl="0" w:tplc="F2CE6924">
      <w:start w:val="1"/>
      <w:numFmt w:val="decimal"/>
      <w:lvlText w:val="%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A9141E"/>
    <w:multiLevelType w:val="hybridMultilevel"/>
    <w:tmpl w:val="042A03FC"/>
    <w:lvl w:ilvl="0" w:tplc="F2CE6924">
      <w:start w:val="1"/>
      <w:numFmt w:val="decimal"/>
      <w:lvlText w:val="%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70050626">
    <w:abstractNumId w:val="7"/>
  </w:num>
  <w:num w:numId="2" w16cid:durableId="329676941">
    <w:abstractNumId w:val="10"/>
  </w:num>
  <w:num w:numId="3" w16cid:durableId="319424361">
    <w:abstractNumId w:val="11"/>
  </w:num>
  <w:num w:numId="4" w16cid:durableId="1929539351">
    <w:abstractNumId w:val="3"/>
  </w:num>
  <w:num w:numId="5" w16cid:durableId="1369526138">
    <w:abstractNumId w:val="8"/>
  </w:num>
  <w:num w:numId="6" w16cid:durableId="666130168">
    <w:abstractNumId w:val="4"/>
  </w:num>
  <w:num w:numId="7" w16cid:durableId="2136755029">
    <w:abstractNumId w:val="0"/>
  </w:num>
  <w:num w:numId="8" w16cid:durableId="1008407538">
    <w:abstractNumId w:val="6"/>
  </w:num>
  <w:num w:numId="9" w16cid:durableId="1799492397">
    <w:abstractNumId w:val="5"/>
  </w:num>
  <w:num w:numId="10" w16cid:durableId="444082335">
    <w:abstractNumId w:val="2"/>
  </w:num>
  <w:num w:numId="11" w16cid:durableId="864827217">
    <w:abstractNumId w:val="1"/>
  </w:num>
  <w:num w:numId="12" w16cid:durableId="254091201">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5E"/>
    <w:rsid w:val="000077C6"/>
    <w:rsid w:val="00010489"/>
    <w:rsid w:val="000127FA"/>
    <w:rsid w:val="00013204"/>
    <w:rsid w:val="000133AA"/>
    <w:rsid w:val="00014775"/>
    <w:rsid w:val="00014922"/>
    <w:rsid w:val="00016572"/>
    <w:rsid w:val="0001670F"/>
    <w:rsid w:val="00017DF7"/>
    <w:rsid w:val="00027E81"/>
    <w:rsid w:val="000337D3"/>
    <w:rsid w:val="00034E8A"/>
    <w:rsid w:val="00036402"/>
    <w:rsid w:val="00036814"/>
    <w:rsid w:val="00037D49"/>
    <w:rsid w:val="000417B0"/>
    <w:rsid w:val="0005086D"/>
    <w:rsid w:val="00055FFF"/>
    <w:rsid w:val="0006168E"/>
    <w:rsid w:val="00062F40"/>
    <w:rsid w:val="000676B0"/>
    <w:rsid w:val="000719F8"/>
    <w:rsid w:val="00072E78"/>
    <w:rsid w:val="00092058"/>
    <w:rsid w:val="00095CBF"/>
    <w:rsid w:val="000A35FF"/>
    <w:rsid w:val="000A4A3F"/>
    <w:rsid w:val="000A4D21"/>
    <w:rsid w:val="000A7EDC"/>
    <w:rsid w:val="000B2D5A"/>
    <w:rsid w:val="000B33AA"/>
    <w:rsid w:val="000B40EC"/>
    <w:rsid w:val="000B62A5"/>
    <w:rsid w:val="000C7E7D"/>
    <w:rsid w:val="000D1FF6"/>
    <w:rsid w:val="000D2AAD"/>
    <w:rsid w:val="000D4CF0"/>
    <w:rsid w:val="000E2ED6"/>
    <w:rsid w:val="000E4ED7"/>
    <w:rsid w:val="000E58E8"/>
    <w:rsid w:val="000E6497"/>
    <w:rsid w:val="000F03E4"/>
    <w:rsid w:val="000F7397"/>
    <w:rsid w:val="001103F8"/>
    <w:rsid w:val="00110605"/>
    <w:rsid w:val="00112D09"/>
    <w:rsid w:val="00114300"/>
    <w:rsid w:val="001175AB"/>
    <w:rsid w:val="00126DA8"/>
    <w:rsid w:val="0013078F"/>
    <w:rsid w:val="00132CBB"/>
    <w:rsid w:val="0013428F"/>
    <w:rsid w:val="00135111"/>
    <w:rsid w:val="001410A8"/>
    <w:rsid w:val="00143269"/>
    <w:rsid w:val="0014655E"/>
    <w:rsid w:val="00150434"/>
    <w:rsid w:val="001612F9"/>
    <w:rsid w:val="00161BBC"/>
    <w:rsid w:val="00161C9C"/>
    <w:rsid w:val="00170526"/>
    <w:rsid w:val="00174B74"/>
    <w:rsid w:val="00175F84"/>
    <w:rsid w:val="00181405"/>
    <w:rsid w:val="001A6921"/>
    <w:rsid w:val="001D077D"/>
    <w:rsid w:val="001D27ED"/>
    <w:rsid w:val="001D3D68"/>
    <w:rsid w:val="001E0C0D"/>
    <w:rsid w:val="001E4800"/>
    <w:rsid w:val="001F2C36"/>
    <w:rsid w:val="001F43DC"/>
    <w:rsid w:val="00214891"/>
    <w:rsid w:val="002164CC"/>
    <w:rsid w:val="00217C0A"/>
    <w:rsid w:val="00220643"/>
    <w:rsid w:val="002274D5"/>
    <w:rsid w:val="00231426"/>
    <w:rsid w:val="0024008F"/>
    <w:rsid w:val="00240A17"/>
    <w:rsid w:val="002418F1"/>
    <w:rsid w:val="002513E4"/>
    <w:rsid w:val="00251C01"/>
    <w:rsid w:val="00251DBF"/>
    <w:rsid w:val="0025492B"/>
    <w:rsid w:val="00257286"/>
    <w:rsid w:val="002624CE"/>
    <w:rsid w:val="00265BB1"/>
    <w:rsid w:val="0027519E"/>
    <w:rsid w:val="00275CF7"/>
    <w:rsid w:val="002764C2"/>
    <w:rsid w:val="0027667A"/>
    <w:rsid w:val="00280B67"/>
    <w:rsid w:val="00282BE5"/>
    <w:rsid w:val="002831CC"/>
    <w:rsid w:val="002877D3"/>
    <w:rsid w:val="002965ED"/>
    <w:rsid w:val="002A26F3"/>
    <w:rsid w:val="002A76E0"/>
    <w:rsid w:val="002B0190"/>
    <w:rsid w:val="002B1CD7"/>
    <w:rsid w:val="002C164B"/>
    <w:rsid w:val="002C2E1D"/>
    <w:rsid w:val="002C4F6F"/>
    <w:rsid w:val="002D1611"/>
    <w:rsid w:val="002D58FD"/>
    <w:rsid w:val="002E0EC4"/>
    <w:rsid w:val="002E5222"/>
    <w:rsid w:val="002E7D1A"/>
    <w:rsid w:val="002F4C0F"/>
    <w:rsid w:val="002F6618"/>
    <w:rsid w:val="00300DB2"/>
    <w:rsid w:val="0030188D"/>
    <w:rsid w:val="003027DB"/>
    <w:rsid w:val="00306771"/>
    <w:rsid w:val="003160F9"/>
    <w:rsid w:val="00317EB9"/>
    <w:rsid w:val="0032150C"/>
    <w:rsid w:val="0033060F"/>
    <w:rsid w:val="00332FFD"/>
    <w:rsid w:val="0033451C"/>
    <w:rsid w:val="003360B3"/>
    <w:rsid w:val="00336A7F"/>
    <w:rsid w:val="00340954"/>
    <w:rsid w:val="003466A2"/>
    <w:rsid w:val="00355B69"/>
    <w:rsid w:val="00357CDB"/>
    <w:rsid w:val="00361107"/>
    <w:rsid w:val="00363864"/>
    <w:rsid w:val="00370C86"/>
    <w:rsid w:val="00372F14"/>
    <w:rsid w:val="00376108"/>
    <w:rsid w:val="00386DCB"/>
    <w:rsid w:val="003918B4"/>
    <w:rsid w:val="003965AD"/>
    <w:rsid w:val="003A1363"/>
    <w:rsid w:val="003B188A"/>
    <w:rsid w:val="003B35A4"/>
    <w:rsid w:val="003B3FB2"/>
    <w:rsid w:val="003B53FF"/>
    <w:rsid w:val="003C3360"/>
    <w:rsid w:val="003D0718"/>
    <w:rsid w:val="003D387B"/>
    <w:rsid w:val="003D57FE"/>
    <w:rsid w:val="003E33D5"/>
    <w:rsid w:val="003F395B"/>
    <w:rsid w:val="003F5648"/>
    <w:rsid w:val="00402BDD"/>
    <w:rsid w:val="00414311"/>
    <w:rsid w:val="00416133"/>
    <w:rsid w:val="00426302"/>
    <w:rsid w:val="004269F6"/>
    <w:rsid w:val="004461C6"/>
    <w:rsid w:val="00451130"/>
    <w:rsid w:val="00451133"/>
    <w:rsid w:val="00452D0D"/>
    <w:rsid w:val="00453C17"/>
    <w:rsid w:val="0047056C"/>
    <w:rsid w:val="00477172"/>
    <w:rsid w:val="004848A4"/>
    <w:rsid w:val="00485AD6"/>
    <w:rsid w:val="0048638E"/>
    <w:rsid w:val="00490F76"/>
    <w:rsid w:val="00492B22"/>
    <w:rsid w:val="00493166"/>
    <w:rsid w:val="004948FA"/>
    <w:rsid w:val="004A19DA"/>
    <w:rsid w:val="004A32F5"/>
    <w:rsid w:val="004A61B1"/>
    <w:rsid w:val="004B3673"/>
    <w:rsid w:val="004C7F93"/>
    <w:rsid w:val="004D0EFA"/>
    <w:rsid w:val="004D1EAE"/>
    <w:rsid w:val="004E2522"/>
    <w:rsid w:val="004F165C"/>
    <w:rsid w:val="004F433D"/>
    <w:rsid w:val="004F52EF"/>
    <w:rsid w:val="005012E2"/>
    <w:rsid w:val="00505CAD"/>
    <w:rsid w:val="005136F8"/>
    <w:rsid w:val="00516CC3"/>
    <w:rsid w:val="005234A2"/>
    <w:rsid w:val="00523B81"/>
    <w:rsid w:val="005254F3"/>
    <w:rsid w:val="005303B4"/>
    <w:rsid w:val="00545488"/>
    <w:rsid w:val="005500C2"/>
    <w:rsid w:val="00552FD3"/>
    <w:rsid w:val="00564B36"/>
    <w:rsid w:val="005653B2"/>
    <w:rsid w:val="005714F4"/>
    <w:rsid w:val="005738C4"/>
    <w:rsid w:val="005763CA"/>
    <w:rsid w:val="00580443"/>
    <w:rsid w:val="00580D6E"/>
    <w:rsid w:val="005A71A3"/>
    <w:rsid w:val="005A72B7"/>
    <w:rsid w:val="005B5721"/>
    <w:rsid w:val="005B5A58"/>
    <w:rsid w:val="005B70A8"/>
    <w:rsid w:val="005B7D86"/>
    <w:rsid w:val="005E1F4D"/>
    <w:rsid w:val="005E2010"/>
    <w:rsid w:val="005E2BCF"/>
    <w:rsid w:val="005E775A"/>
    <w:rsid w:val="005E7A6D"/>
    <w:rsid w:val="005F6CE3"/>
    <w:rsid w:val="00602D49"/>
    <w:rsid w:val="00603D28"/>
    <w:rsid w:val="00615A82"/>
    <w:rsid w:val="0062592E"/>
    <w:rsid w:val="006364C9"/>
    <w:rsid w:val="00636770"/>
    <w:rsid w:val="00642D63"/>
    <w:rsid w:val="00646A9E"/>
    <w:rsid w:val="00675D48"/>
    <w:rsid w:val="00680013"/>
    <w:rsid w:val="006856DF"/>
    <w:rsid w:val="006A000C"/>
    <w:rsid w:val="006A12E3"/>
    <w:rsid w:val="006A5431"/>
    <w:rsid w:val="006A6503"/>
    <w:rsid w:val="006B23A8"/>
    <w:rsid w:val="006B676F"/>
    <w:rsid w:val="006B703B"/>
    <w:rsid w:val="006D2CFF"/>
    <w:rsid w:val="006D3B36"/>
    <w:rsid w:val="006D4ED4"/>
    <w:rsid w:val="006E2A7F"/>
    <w:rsid w:val="006E7834"/>
    <w:rsid w:val="006F019E"/>
    <w:rsid w:val="006F27E2"/>
    <w:rsid w:val="006F3469"/>
    <w:rsid w:val="006F47C3"/>
    <w:rsid w:val="0071198A"/>
    <w:rsid w:val="00712FFE"/>
    <w:rsid w:val="00720C55"/>
    <w:rsid w:val="00725CE0"/>
    <w:rsid w:val="00732772"/>
    <w:rsid w:val="00734219"/>
    <w:rsid w:val="007429FA"/>
    <w:rsid w:val="00743F7C"/>
    <w:rsid w:val="00746C0E"/>
    <w:rsid w:val="00746F5A"/>
    <w:rsid w:val="00754D7D"/>
    <w:rsid w:val="00755A3B"/>
    <w:rsid w:val="00761F62"/>
    <w:rsid w:val="00762915"/>
    <w:rsid w:val="00763F23"/>
    <w:rsid w:val="0076448A"/>
    <w:rsid w:val="00764550"/>
    <w:rsid w:val="00771195"/>
    <w:rsid w:val="00771312"/>
    <w:rsid w:val="007820B6"/>
    <w:rsid w:val="00786514"/>
    <w:rsid w:val="00791D6A"/>
    <w:rsid w:val="00795793"/>
    <w:rsid w:val="007A512F"/>
    <w:rsid w:val="007A6A51"/>
    <w:rsid w:val="007A7D14"/>
    <w:rsid w:val="007B340E"/>
    <w:rsid w:val="007C0210"/>
    <w:rsid w:val="007C4FED"/>
    <w:rsid w:val="007D1F7D"/>
    <w:rsid w:val="007D2809"/>
    <w:rsid w:val="007D7DA4"/>
    <w:rsid w:val="007E093A"/>
    <w:rsid w:val="007E47C1"/>
    <w:rsid w:val="007E5E2A"/>
    <w:rsid w:val="007E6C68"/>
    <w:rsid w:val="007F1079"/>
    <w:rsid w:val="0080225F"/>
    <w:rsid w:val="00806958"/>
    <w:rsid w:val="00806DCD"/>
    <w:rsid w:val="008105B5"/>
    <w:rsid w:val="00811471"/>
    <w:rsid w:val="00812B19"/>
    <w:rsid w:val="008145A2"/>
    <w:rsid w:val="008202B9"/>
    <w:rsid w:val="008335B8"/>
    <w:rsid w:val="0083738A"/>
    <w:rsid w:val="00840C67"/>
    <w:rsid w:val="00842A10"/>
    <w:rsid w:val="00844DA4"/>
    <w:rsid w:val="008468F8"/>
    <w:rsid w:val="00846D4D"/>
    <w:rsid w:val="008537CE"/>
    <w:rsid w:val="00854E4F"/>
    <w:rsid w:val="00876A39"/>
    <w:rsid w:val="0088435D"/>
    <w:rsid w:val="00890A59"/>
    <w:rsid w:val="00890DEA"/>
    <w:rsid w:val="00895DC3"/>
    <w:rsid w:val="0089735E"/>
    <w:rsid w:val="008A0843"/>
    <w:rsid w:val="008A6349"/>
    <w:rsid w:val="008B02C4"/>
    <w:rsid w:val="008B1E62"/>
    <w:rsid w:val="008C7E33"/>
    <w:rsid w:val="008D101B"/>
    <w:rsid w:val="008E05B0"/>
    <w:rsid w:val="008E164E"/>
    <w:rsid w:val="008F3ABA"/>
    <w:rsid w:val="008F7CE5"/>
    <w:rsid w:val="00900261"/>
    <w:rsid w:val="00904375"/>
    <w:rsid w:val="009046BB"/>
    <w:rsid w:val="009054F8"/>
    <w:rsid w:val="00905F5F"/>
    <w:rsid w:val="00906A8F"/>
    <w:rsid w:val="00907EC8"/>
    <w:rsid w:val="00913931"/>
    <w:rsid w:val="00917E88"/>
    <w:rsid w:val="00920A19"/>
    <w:rsid w:val="009258C1"/>
    <w:rsid w:val="009301D9"/>
    <w:rsid w:val="009330F8"/>
    <w:rsid w:val="00935F0C"/>
    <w:rsid w:val="00942783"/>
    <w:rsid w:val="009608FA"/>
    <w:rsid w:val="00960B38"/>
    <w:rsid w:val="00962293"/>
    <w:rsid w:val="0096332A"/>
    <w:rsid w:val="00965315"/>
    <w:rsid w:val="00974BAA"/>
    <w:rsid w:val="009825D7"/>
    <w:rsid w:val="00986034"/>
    <w:rsid w:val="00986F58"/>
    <w:rsid w:val="00990717"/>
    <w:rsid w:val="009957AA"/>
    <w:rsid w:val="009A5FD3"/>
    <w:rsid w:val="009A733B"/>
    <w:rsid w:val="009C25C6"/>
    <w:rsid w:val="009D7AF8"/>
    <w:rsid w:val="009E2198"/>
    <w:rsid w:val="009F48AE"/>
    <w:rsid w:val="00A037B7"/>
    <w:rsid w:val="00A040C0"/>
    <w:rsid w:val="00A06DBD"/>
    <w:rsid w:val="00A15AFC"/>
    <w:rsid w:val="00A17184"/>
    <w:rsid w:val="00A26DCA"/>
    <w:rsid w:val="00A27BD7"/>
    <w:rsid w:val="00A3229C"/>
    <w:rsid w:val="00A322A1"/>
    <w:rsid w:val="00A37124"/>
    <w:rsid w:val="00A40509"/>
    <w:rsid w:val="00A45C61"/>
    <w:rsid w:val="00A47405"/>
    <w:rsid w:val="00A50E8F"/>
    <w:rsid w:val="00A5240E"/>
    <w:rsid w:val="00A62457"/>
    <w:rsid w:val="00A6664A"/>
    <w:rsid w:val="00A67AD0"/>
    <w:rsid w:val="00A71A4A"/>
    <w:rsid w:val="00A85BCC"/>
    <w:rsid w:val="00A9247A"/>
    <w:rsid w:val="00AA25B1"/>
    <w:rsid w:val="00AA69DC"/>
    <w:rsid w:val="00AB5737"/>
    <w:rsid w:val="00AC4C16"/>
    <w:rsid w:val="00AD3165"/>
    <w:rsid w:val="00AE0C2B"/>
    <w:rsid w:val="00AE360E"/>
    <w:rsid w:val="00AE5A45"/>
    <w:rsid w:val="00AF68D5"/>
    <w:rsid w:val="00AF7745"/>
    <w:rsid w:val="00B05BB4"/>
    <w:rsid w:val="00B06D39"/>
    <w:rsid w:val="00B176F9"/>
    <w:rsid w:val="00B215DE"/>
    <w:rsid w:val="00B22526"/>
    <w:rsid w:val="00B23345"/>
    <w:rsid w:val="00B3374D"/>
    <w:rsid w:val="00B348C3"/>
    <w:rsid w:val="00B34E0E"/>
    <w:rsid w:val="00B4019A"/>
    <w:rsid w:val="00B41E69"/>
    <w:rsid w:val="00B47026"/>
    <w:rsid w:val="00B47F6D"/>
    <w:rsid w:val="00B51D49"/>
    <w:rsid w:val="00B569E3"/>
    <w:rsid w:val="00B66391"/>
    <w:rsid w:val="00B668FD"/>
    <w:rsid w:val="00B7126A"/>
    <w:rsid w:val="00B72C80"/>
    <w:rsid w:val="00B7450B"/>
    <w:rsid w:val="00B815F3"/>
    <w:rsid w:val="00B91D35"/>
    <w:rsid w:val="00B92F15"/>
    <w:rsid w:val="00B94DF6"/>
    <w:rsid w:val="00B95FF3"/>
    <w:rsid w:val="00B97843"/>
    <w:rsid w:val="00BA0870"/>
    <w:rsid w:val="00BA4695"/>
    <w:rsid w:val="00BA6643"/>
    <w:rsid w:val="00BC0592"/>
    <w:rsid w:val="00BC1B9E"/>
    <w:rsid w:val="00BC2421"/>
    <w:rsid w:val="00BD0947"/>
    <w:rsid w:val="00BD402B"/>
    <w:rsid w:val="00BE76E3"/>
    <w:rsid w:val="00BF4F66"/>
    <w:rsid w:val="00BF7A89"/>
    <w:rsid w:val="00C0038D"/>
    <w:rsid w:val="00C00952"/>
    <w:rsid w:val="00C0355B"/>
    <w:rsid w:val="00C04691"/>
    <w:rsid w:val="00C1231D"/>
    <w:rsid w:val="00C14F74"/>
    <w:rsid w:val="00C159E7"/>
    <w:rsid w:val="00C15A86"/>
    <w:rsid w:val="00C31045"/>
    <w:rsid w:val="00C3626E"/>
    <w:rsid w:val="00C402DC"/>
    <w:rsid w:val="00C47A6B"/>
    <w:rsid w:val="00C52BAD"/>
    <w:rsid w:val="00C560EA"/>
    <w:rsid w:val="00C60227"/>
    <w:rsid w:val="00C61087"/>
    <w:rsid w:val="00C63F42"/>
    <w:rsid w:val="00C6411A"/>
    <w:rsid w:val="00C64406"/>
    <w:rsid w:val="00C6605A"/>
    <w:rsid w:val="00C70C84"/>
    <w:rsid w:val="00C76888"/>
    <w:rsid w:val="00C777D7"/>
    <w:rsid w:val="00C813EB"/>
    <w:rsid w:val="00C82045"/>
    <w:rsid w:val="00C952E5"/>
    <w:rsid w:val="00C958D1"/>
    <w:rsid w:val="00CA1B46"/>
    <w:rsid w:val="00CB7AD6"/>
    <w:rsid w:val="00CC1D8A"/>
    <w:rsid w:val="00CC6E75"/>
    <w:rsid w:val="00CD23E8"/>
    <w:rsid w:val="00CD4F0C"/>
    <w:rsid w:val="00CE32B5"/>
    <w:rsid w:val="00CE4092"/>
    <w:rsid w:val="00D013BC"/>
    <w:rsid w:val="00D01682"/>
    <w:rsid w:val="00D04E42"/>
    <w:rsid w:val="00D0617F"/>
    <w:rsid w:val="00D1136B"/>
    <w:rsid w:val="00D15A07"/>
    <w:rsid w:val="00D205B8"/>
    <w:rsid w:val="00D2463E"/>
    <w:rsid w:val="00D26C64"/>
    <w:rsid w:val="00D30EAC"/>
    <w:rsid w:val="00D32E30"/>
    <w:rsid w:val="00D37E5F"/>
    <w:rsid w:val="00D457CD"/>
    <w:rsid w:val="00D45AB4"/>
    <w:rsid w:val="00D51909"/>
    <w:rsid w:val="00D525FC"/>
    <w:rsid w:val="00D53B42"/>
    <w:rsid w:val="00D56EFE"/>
    <w:rsid w:val="00D752CE"/>
    <w:rsid w:val="00D80BE0"/>
    <w:rsid w:val="00D82ABD"/>
    <w:rsid w:val="00D843F4"/>
    <w:rsid w:val="00D875F1"/>
    <w:rsid w:val="00D973E1"/>
    <w:rsid w:val="00D97684"/>
    <w:rsid w:val="00DA37D9"/>
    <w:rsid w:val="00DA4682"/>
    <w:rsid w:val="00DA6D78"/>
    <w:rsid w:val="00DA7E7E"/>
    <w:rsid w:val="00DB0B1E"/>
    <w:rsid w:val="00DB4455"/>
    <w:rsid w:val="00DB519E"/>
    <w:rsid w:val="00DC45FD"/>
    <w:rsid w:val="00DC58B3"/>
    <w:rsid w:val="00DD38B7"/>
    <w:rsid w:val="00DE3EF1"/>
    <w:rsid w:val="00DE4BA9"/>
    <w:rsid w:val="00DF3447"/>
    <w:rsid w:val="00DF344C"/>
    <w:rsid w:val="00DF5CA5"/>
    <w:rsid w:val="00E12A99"/>
    <w:rsid w:val="00E14C9D"/>
    <w:rsid w:val="00E1649A"/>
    <w:rsid w:val="00E2194B"/>
    <w:rsid w:val="00E243C6"/>
    <w:rsid w:val="00E24456"/>
    <w:rsid w:val="00E31C59"/>
    <w:rsid w:val="00E5083A"/>
    <w:rsid w:val="00E521C2"/>
    <w:rsid w:val="00E72470"/>
    <w:rsid w:val="00E74BDB"/>
    <w:rsid w:val="00E8402F"/>
    <w:rsid w:val="00E84E23"/>
    <w:rsid w:val="00E8798D"/>
    <w:rsid w:val="00EA35A5"/>
    <w:rsid w:val="00EA3CBA"/>
    <w:rsid w:val="00EA79B1"/>
    <w:rsid w:val="00EA7EA4"/>
    <w:rsid w:val="00EB0BE3"/>
    <w:rsid w:val="00EB0C37"/>
    <w:rsid w:val="00EB2A25"/>
    <w:rsid w:val="00EC28E9"/>
    <w:rsid w:val="00EC4A50"/>
    <w:rsid w:val="00EC5ADE"/>
    <w:rsid w:val="00EC5ED8"/>
    <w:rsid w:val="00EC7357"/>
    <w:rsid w:val="00ED5061"/>
    <w:rsid w:val="00EE1431"/>
    <w:rsid w:val="00EE3985"/>
    <w:rsid w:val="00EE3DF4"/>
    <w:rsid w:val="00EE78BF"/>
    <w:rsid w:val="00EE7FAA"/>
    <w:rsid w:val="00EF4104"/>
    <w:rsid w:val="00EF481E"/>
    <w:rsid w:val="00F06A79"/>
    <w:rsid w:val="00F10E7E"/>
    <w:rsid w:val="00F1502A"/>
    <w:rsid w:val="00F164E7"/>
    <w:rsid w:val="00F2016F"/>
    <w:rsid w:val="00F26F91"/>
    <w:rsid w:val="00F35A27"/>
    <w:rsid w:val="00F36326"/>
    <w:rsid w:val="00F5579E"/>
    <w:rsid w:val="00F60BE9"/>
    <w:rsid w:val="00F63E78"/>
    <w:rsid w:val="00F67EA0"/>
    <w:rsid w:val="00F75597"/>
    <w:rsid w:val="00F7580C"/>
    <w:rsid w:val="00F82075"/>
    <w:rsid w:val="00F94402"/>
    <w:rsid w:val="00FB01AC"/>
    <w:rsid w:val="00FB280A"/>
    <w:rsid w:val="00FB38F2"/>
    <w:rsid w:val="00FB408A"/>
    <w:rsid w:val="00FB7998"/>
    <w:rsid w:val="00FB7E03"/>
    <w:rsid w:val="00FC1235"/>
    <w:rsid w:val="00FC714C"/>
    <w:rsid w:val="00FD34EE"/>
    <w:rsid w:val="00FE615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7B0C2"/>
  <w15:chartTrackingRefBased/>
  <w15:docId w15:val="{8C0A0EE8-A0CC-4B70-A769-56DEDAEF3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6F3"/>
    <w:pPr>
      <w:spacing w:line="360" w:lineRule="auto"/>
      <w:jc w:val="both"/>
    </w:pPr>
    <w:rPr>
      <w:rFonts w:ascii="Bookman Old Style" w:hAnsi="Bookman Old Style"/>
      <w:szCs w:val="22"/>
      <w:lang w:val="en-US" w:eastAsia="en-US"/>
    </w:rPr>
  </w:style>
  <w:style w:type="paragraph" w:styleId="Heading1">
    <w:name w:val="heading 1"/>
    <w:basedOn w:val="Normal"/>
    <w:next w:val="Normal"/>
    <w:link w:val="Heading1Char"/>
    <w:uiPriority w:val="9"/>
    <w:qFormat/>
    <w:rsid w:val="005012E2"/>
    <w:pPr>
      <w:keepNext/>
      <w:outlineLvl w:val="0"/>
    </w:pPr>
    <w:rPr>
      <w:rFonts w:eastAsia="Times New Roman"/>
      <w:b/>
      <w:bCs/>
      <w:kern w:val="32"/>
      <w:sz w:val="24"/>
      <w:szCs w:val="32"/>
    </w:rPr>
  </w:style>
  <w:style w:type="paragraph" w:styleId="Heading2">
    <w:name w:val="heading 2"/>
    <w:basedOn w:val="Normal"/>
    <w:next w:val="Normal"/>
    <w:link w:val="Heading2Char"/>
    <w:uiPriority w:val="9"/>
    <w:unhideWhenUsed/>
    <w:qFormat/>
    <w:rsid w:val="00036814"/>
    <w:pPr>
      <w:keepNext/>
      <w:keepLines/>
      <w:outlineLvl w:val="1"/>
    </w:pPr>
    <w:rPr>
      <w:rFonts w:eastAsia="Times New Roman"/>
      <w:b/>
      <w:bCs/>
      <w:sz w:val="24"/>
      <w:szCs w:val="26"/>
      <w:lang w:val="en-IN" w:eastAsia="x-none"/>
    </w:rPr>
  </w:style>
  <w:style w:type="paragraph" w:styleId="Heading3">
    <w:name w:val="heading 3"/>
    <w:basedOn w:val="Normal"/>
    <w:next w:val="Normal"/>
    <w:link w:val="Heading3Char"/>
    <w:uiPriority w:val="9"/>
    <w:unhideWhenUsed/>
    <w:qFormat/>
    <w:rsid w:val="00036814"/>
    <w:pPr>
      <w:keepNext/>
      <w:outlineLvl w:val="2"/>
    </w:pPr>
    <w:rPr>
      <w:rFonts w:eastAsia="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735E"/>
    <w:pPr>
      <w:tabs>
        <w:tab w:val="center" w:pos="4680"/>
        <w:tab w:val="right" w:pos="9360"/>
      </w:tabs>
      <w:spacing w:line="240" w:lineRule="auto"/>
    </w:pPr>
  </w:style>
  <w:style w:type="character" w:customStyle="1" w:styleId="HeaderChar">
    <w:name w:val="Header Char"/>
    <w:basedOn w:val="DefaultParagraphFont"/>
    <w:link w:val="Header"/>
    <w:uiPriority w:val="99"/>
    <w:rsid w:val="0089735E"/>
  </w:style>
  <w:style w:type="paragraph" w:styleId="Footer">
    <w:name w:val="footer"/>
    <w:basedOn w:val="Normal"/>
    <w:link w:val="FooterChar"/>
    <w:uiPriority w:val="99"/>
    <w:unhideWhenUsed/>
    <w:rsid w:val="0089735E"/>
    <w:pPr>
      <w:tabs>
        <w:tab w:val="center" w:pos="4680"/>
        <w:tab w:val="right" w:pos="9360"/>
      </w:tabs>
      <w:spacing w:line="240" w:lineRule="auto"/>
    </w:pPr>
  </w:style>
  <w:style w:type="character" w:customStyle="1" w:styleId="FooterChar">
    <w:name w:val="Footer Char"/>
    <w:basedOn w:val="DefaultParagraphFont"/>
    <w:link w:val="Footer"/>
    <w:uiPriority w:val="99"/>
    <w:rsid w:val="0089735E"/>
  </w:style>
  <w:style w:type="paragraph" w:styleId="ListParagraph">
    <w:name w:val="List Paragraph"/>
    <w:basedOn w:val="Normal"/>
    <w:uiPriority w:val="34"/>
    <w:qFormat/>
    <w:rsid w:val="0089735E"/>
    <w:pPr>
      <w:ind w:left="720"/>
      <w:contextualSpacing/>
    </w:pPr>
  </w:style>
  <w:style w:type="table" w:styleId="TableGrid">
    <w:name w:val="Table Grid"/>
    <w:basedOn w:val="TableNormal"/>
    <w:uiPriority w:val="59"/>
    <w:rsid w:val="00CD23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rsid w:val="00036814"/>
    <w:rPr>
      <w:rFonts w:ascii="Bookman Old Style" w:eastAsia="Times New Roman" w:hAnsi="Bookman Old Style"/>
      <w:b/>
      <w:bCs/>
      <w:sz w:val="24"/>
      <w:szCs w:val="26"/>
      <w:lang w:val="en-IN" w:eastAsia="x-none"/>
    </w:rPr>
  </w:style>
  <w:style w:type="paragraph" w:customStyle="1" w:styleId="Normal1">
    <w:name w:val="Normal1"/>
    <w:rsid w:val="004D1EAE"/>
    <w:pPr>
      <w:spacing w:after="200" w:line="276" w:lineRule="auto"/>
    </w:pPr>
    <w:rPr>
      <w:rFonts w:cs="Calibri"/>
      <w:color w:val="000000"/>
      <w:sz w:val="22"/>
      <w:szCs w:val="22"/>
      <w:lang w:val="en-US" w:eastAsia="en-US"/>
    </w:rPr>
  </w:style>
  <w:style w:type="paragraph" w:customStyle="1" w:styleId="CM37">
    <w:name w:val="CM37"/>
    <w:basedOn w:val="Normal"/>
    <w:next w:val="Normal"/>
    <w:uiPriority w:val="99"/>
    <w:rsid w:val="0006168E"/>
    <w:pPr>
      <w:widowControl w:val="0"/>
      <w:autoSpaceDE w:val="0"/>
      <w:autoSpaceDN w:val="0"/>
      <w:adjustRightInd w:val="0"/>
      <w:spacing w:line="231" w:lineRule="atLeast"/>
    </w:pPr>
    <w:rPr>
      <w:rFonts w:ascii="Book Antiqua" w:eastAsia="Times New Roman" w:hAnsi="Book Antiqua"/>
      <w:sz w:val="24"/>
      <w:szCs w:val="24"/>
    </w:rPr>
  </w:style>
  <w:style w:type="character" w:styleId="Strong">
    <w:name w:val="Strong"/>
    <w:uiPriority w:val="22"/>
    <w:qFormat/>
    <w:rsid w:val="00372F14"/>
    <w:rPr>
      <w:b/>
      <w:bCs/>
    </w:rPr>
  </w:style>
  <w:style w:type="paragraph" w:styleId="BalloonText">
    <w:name w:val="Balloon Text"/>
    <w:basedOn w:val="Normal"/>
    <w:link w:val="BalloonTextChar"/>
    <w:uiPriority w:val="99"/>
    <w:semiHidden/>
    <w:unhideWhenUsed/>
    <w:rsid w:val="00FB408A"/>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FB408A"/>
    <w:rPr>
      <w:rFonts w:ascii="Segoe UI" w:hAnsi="Segoe UI" w:cs="Segoe UI"/>
      <w:sz w:val="18"/>
      <w:szCs w:val="18"/>
    </w:rPr>
  </w:style>
  <w:style w:type="character" w:customStyle="1" w:styleId="Heading1Char">
    <w:name w:val="Heading 1 Char"/>
    <w:link w:val="Heading1"/>
    <w:uiPriority w:val="9"/>
    <w:rsid w:val="005012E2"/>
    <w:rPr>
      <w:rFonts w:ascii="Bookman Old Style" w:eastAsia="Times New Roman" w:hAnsi="Bookman Old Style"/>
      <w:b/>
      <w:bCs/>
      <w:kern w:val="32"/>
      <w:sz w:val="24"/>
      <w:szCs w:val="32"/>
    </w:rPr>
  </w:style>
  <w:style w:type="character" w:customStyle="1" w:styleId="Heading3Char">
    <w:name w:val="Heading 3 Char"/>
    <w:link w:val="Heading3"/>
    <w:uiPriority w:val="9"/>
    <w:rsid w:val="00036814"/>
    <w:rPr>
      <w:rFonts w:ascii="Bookman Old Style" w:eastAsia="Times New Roman" w:hAnsi="Bookman Old Style" w:cs="Times New Roman"/>
      <w:b/>
      <w:bCs/>
      <w:szCs w:val="26"/>
    </w:rPr>
  </w:style>
  <w:style w:type="paragraph" w:styleId="NormalWeb">
    <w:name w:val="Normal (Web)"/>
    <w:basedOn w:val="Normal"/>
    <w:uiPriority w:val="99"/>
    <w:unhideWhenUsed/>
    <w:rsid w:val="0062592E"/>
    <w:pPr>
      <w:spacing w:before="100" w:beforeAutospacing="1" w:after="100" w:afterAutospacing="1" w:line="240" w:lineRule="auto"/>
      <w:jc w:val="left"/>
    </w:pPr>
    <w:rPr>
      <w:rFonts w:ascii="Times New Roman" w:eastAsia="Times New Roman" w:hAnsi="Times New Roman"/>
      <w:sz w:val="24"/>
      <w:szCs w:val="24"/>
    </w:rPr>
  </w:style>
  <w:style w:type="paragraph" w:styleId="NoSpacing">
    <w:name w:val="No Spacing"/>
    <w:link w:val="NoSpacingChar"/>
    <w:uiPriority w:val="1"/>
    <w:qFormat/>
    <w:rsid w:val="00126DA8"/>
    <w:rPr>
      <w:sz w:val="22"/>
      <w:szCs w:val="22"/>
      <w:lang w:val="en-US" w:eastAsia="en-US"/>
    </w:rPr>
  </w:style>
  <w:style w:type="character" w:customStyle="1" w:styleId="NoSpacingChar">
    <w:name w:val="No Spacing Char"/>
    <w:link w:val="NoSpacing"/>
    <w:uiPriority w:val="1"/>
    <w:locked/>
    <w:rsid w:val="00126DA8"/>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92194">
      <w:bodyDiv w:val="1"/>
      <w:marLeft w:val="0"/>
      <w:marRight w:val="0"/>
      <w:marTop w:val="0"/>
      <w:marBottom w:val="0"/>
      <w:divBdr>
        <w:top w:val="none" w:sz="0" w:space="0" w:color="auto"/>
        <w:left w:val="none" w:sz="0" w:space="0" w:color="auto"/>
        <w:bottom w:val="none" w:sz="0" w:space="0" w:color="auto"/>
        <w:right w:val="none" w:sz="0" w:space="0" w:color="auto"/>
      </w:divBdr>
    </w:div>
    <w:div w:id="43527706">
      <w:bodyDiv w:val="1"/>
      <w:marLeft w:val="0"/>
      <w:marRight w:val="0"/>
      <w:marTop w:val="0"/>
      <w:marBottom w:val="0"/>
      <w:divBdr>
        <w:top w:val="none" w:sz="0" w:space="0" w:color="auto"/>
        <w:left w:val="none" w:sz="0" w:space="0" w:color="auto"/>
        <w:bottom w:val="none" w:sz="0" w:space="0" w:color="auto"/>
        <w:right w:val="none" w:sz="0" w:space="0" w:color="auto"/>
      </w:divBdr>
    </w:div>
    <w:div w:id="95255780">
      <w:bodyDiv w:val="1"/>
      <w:marLeft w:val="0"/>
      <w:marRight w:val="0"/>
      <w:marTop w:val="0"/>
      <w:marBottom w:val="0"/>
      <w:divBdr>
        <w:top w:val="none" w:sz="0" w:space="0" w:color="auto"/>
        <w:left w:val="none" w:sz="0" w:space="0" w:color="auto"/>
        <w:bottom w:val="none" w:sz="0" w:space="0" w:color="auto"/>
        <w:right w:val="none" w:sz="0" w:space="0" w:color="auto"/>
      </w:divBdr>
    </w:div>
    <w:div w:id="141700438">
      <w:bodyDiv w:val="1"/>
      <w:marLeft w:val="0"/>
      <w:marRight w:val="0"/>
      <w:marTop w:val="0"/>
      <w:marBottom w:val="0"/>
      <w:divBdr>
        <w:top w:val="none" w:sz="0" w:space="0" w:color="auto"/>
        <w:left w:val="none" w:sz="0" w:space="0" w:color="auto"/>
        <w:bottom w:val="none" w:sz="0" w:space="0" w:color="auto"/>
        <w:right w:val="none" w:sz="0" w:space="0" w:color="auto"/>
      </w:divBdr>
    </w:div>
    <w:div w:id="230501357">
      <w:bodyDiv w:val="1"/>
      <w:marLeft w:val="0"/>
      <w:marRight w:val="0"/>
      <w:marTop w:val="0"/>
      <w:marBottom w:val="0"/>
      <w:divBdr>
        <w:top w:val="none" w:sz="0" w:space="0" w:color="auto"/>
        <w:left w:val="none" w:sz="0" w:space="0" w:color="auto"/>
        <w:bottom w:val="none" w:sz="0" w:space="0" w:color="auto"/>
        <w:right w:val="none" w:sz="0" w:space="0" w:color="auto"/>
      </w:divBdr>
    </w:div>
    <w:div w:id="320471969">
      <w:bodyDiv w:val="1"/>
      <w:marLeft w:val="0"/>
      <w:marRight w:val="0"/>
      <w:marTop w:val="0"/>
      <w:marBottom w:val="0"/>
      <w:divBdr>
        <w:top w:val="none" w:sz="0" w:space="0" w:color="auto"/>
        <w:left w:val="none" w:sz="0" w:space="0" w:color="auto"/>
        <w:bottom w:val="none" w:sz="0" w:space="0" w:color="auto"/>
        <w:right w:val="none" w:sz="0" w:space="0" w:color="auto"/>
      </w:divBdr>
    </w:div>
    <w:div w:id="418064820">
      <w:bodyDiv w:val="1"/>
      <w:marLeft w:val="0"/>
      <w:marRight w:val="0"/>
      <w:marTop w:val="0"/>
      <w:marBottom w:val="0"/>
      <w:divBdr>
        <w:top w:val="none" w:sz="0" w:space="0" w:color="auto"/>
        <w:left w:val="none" w:sz="0" w:space="0" w:color="auto"/>
        <w:bottom w:val="none" w:sz="0" w:space="0" w:color="auto"/>
        <w:right w:val="none" w:sz="0" w:space="0" w:color="auto"/>
      </w:divBdr>
    </w:div>
    <w:div w:id="496649189">
      <w:bodyDiv w:val="1"/>
      <w:marLeft w:val="0"/>
      <w:marRight w:val="0"/>
      <w:marTop w:val="0"/>
      <w:marBottom w:val="0"/>
      <w:divBdr>
        <w:top w:val="none" w:sz="0" w:space="0" w:color="auto"/>
        <w:left w:val="none" w:sz="0" w:space="0" w:color="auto"/>
        <w:bottom w:val="none" w:sz="0" w:space="0" w:color="auto"/>
        <w:right w:val="none" w:sz="0" w:space="0" w:color="auto"/>
      </w:divBdr>
    </w:div>
    <w:div w:id="527912761">
      <w:bodyDiv w:val="1"/>
      <w:marLeft w:val="0"/>
      <w:marRight w:val="0"/>
      <w:marTop w:val="0"/>
      <w:marBottom w:val="0"/>
      <w:divBdr>
        <w:top w:val="none" w:sz="0" w:space="0" w:color="auto"/>
        <w:left w:val="none" w:sz="0" w:space="0" w:color="auto"/>
        <w:bottom w:val="none" w:sz="0" w:space="0" w:color="auto"/>
        <w:right w:val="none" w:sz="0" w:space="0" w:color="auto"/>
      </w:divBdr>
    </w:div>
    <w:div w:id="630403416">
      <w:bodyDiv w:val="1"/>
      <w:marLeft w:val="0"/>
      <w:marRight w:val="0"/>
      <w:marTop w:val="0"/>
      <w:marBottom w:val="0"/>
      <w:divBdr>
        <w:top w:val="none" w:sz="0" w:space="0" w:color="auto"/>
        <w:left w:val="none" w:sz="0" w:space="0" w:color="auto"/>
        <w:bottom w:val="none" w:sz="0" w:space="0" w:color="auto"/>
        <w:right w:val="none" w:sz="0" w:space="0" w:color="auto"/>
      </w:divBdr>
      <w:divsChild>
        <w:div w:id="236282167">
          <w:marLeft w:val="0"/>
          <w:marRight w:val="0"/>
          <w:marTop w:val="0"/>
          <w:marBottom w:val="0"/>
          <w:divBdr>
            <w:top w:val="none" w:sz="0" w:space="0" w:color="auto"/>
            <w:left w:val="none" w:sz="0" w:space="0" w:color="auto"/>
            <w:bottom w:val="none" w:sz="0" w:space="0" w:color="auto"/>
            <w:right w:val="none" w:sz="0" w:space="0" w:color="auto"/>
          </w:divBdr>
        </w:div>
      </w:divsChild>
    </w:div>
    <w:div w:id="648361314">
      <w:bodyDiv w:val="1"/>
      <w:marLeft w:val="0"/>
      <w:marRight w:val="0"/>
      <w:marTop w:val="0"/>
      <w:marBottom w:val="0"/>
      <w:divBdr>
        <w:top w:val="none" w:sz="0" w:space="0" w:color="auto"/>
        <w:left w:val="none" w:sz="0" w:space="0" w:color="auto"/>
        <w:bottom w:val="none" w:sz="0" w:space="0" w:color="auto"/>
        <w:right w:val="none" w:sz="0" w:space="0" w:color="auto"/>
      </w:divBdr>
    </w:div>
    <w:div w:id="679818582">
      <w:bodyDiv w:val="1"/>
      <w:marLeft w:val="0"/>
      <w:marRight w:val="0"/>
      <w:marTop w:val="0"/>
      <w:marBottom w:val="0"/>
      <w:divBdr>
        <w:top w:val="none" w:sz="0" w:space="0" w:color="auto"/>
        <w:left w:val="none" w:sz="0" w:space="0" w:color="auto"/>
        <w:bottom w:val="none" w:sz="0" w:space="0" w:color="auto"/>
        <w:right w:val="none" w:sz="0" w:space="0" w:color="auto"/>
      </w:divBdr>
    </w:div>
    <w:div w:id="742408698">
      <w:bodyDiv w:val="1"/>
      <w:marLeft w:val="0"/>
      <w:marRight w:val="0"/>
      <w:marTop w:val="0"/>
      <w:marBottom w:val="0"/>
      <w:divBdr>
        <w:top w:val="none" w:sz="0" w:space="0" w:color="auto"/>
        <w:left w:val="none" w:sz="0" w:space="0" w:color="auto"/>
        <w:bottom w:val="none" w:sz="0" w:space="0" w:color="auto"/>
        <w:right w:val="none" w:sz="0" w:space="0" w:color="auto"/>
      </w:divBdr>
    </w:div>
    <w:div w:id="845680546">
      <w:bodyDiv w:val="1"/>
      <w:marLeft w:val="0"/>
      <w:marRight w:val="0"/>
      <w:marTop w:val="0"/>
      <w:marBottom w:val="0"/>
      <w:divBdr>
        <w:top w:val="none" w:sz="0" w:space="0" w:color="auto"/>
        <w:left w:val="none" w:sz="0" w:space="0" w:color="auto"/>
        <w:bottom w:val="none" w:sz="0" w:space="0" w:color="auto"/>
        <w:right w:val="none" w:sz="0" w:space="0" w:color="auto"/>
      </w:divBdr>
    </w:div>
    <w:div w:id="874660531">
      <w:bodyDiv w:val="1"/>
      <w:marLeft w:val="0"/>
      <w:marRight w:val="0"/>
      <w:marTop w:val="0"/>
      <w:marBottom w:val="0"/>
      <w:divBdr>
        <w:top w:val="none" w:sz="0" w:space="0" w:color="auto"/>
        <w:left w:val="none" w:sz="0" w:space="0" w:color="auto"/>
        <w:bottom w:val="none" w:sz="0" w:space="0" w:color="auto"/>
        <w:right w:val="none" w:sz="0" w:space="0" w:color="auto"/>
      </w:divBdr>
    </w:div>
    <w:div w:id="940189792">
      <w:bodyDiv w:val="1"/>
      <w:marLeft w:val="0"/>
      <w:marRight w:val="0"/>
      <w:marTop w:val="0"/>
      <w:marBottom w:val="0"/>
      <w:divBdr>
        <w:top w:val="none" w:sz="0" w:space="0" w:color="auto"/>
        <w:left w:val="none" w:sz="0" w:space="0" w:color="auto"/>
        <w:bottom w:val="none" w:sz="0" w:space="0" w:color="auto"/>
        <w:right w:val="none" w:sz="0" w:space="0" w:color="auto"/>
      </w:divBdr>
    </w:div>
    <w:div w:id="1027096103">
      <w:bodyDiv w:val="1"/>
      <w:marLeft w:val="0"/>
      <w:marRight w:val="0"/>
      <w:marTop w:val="0"/>
      <w:marBottom w:val="0"/>
      <w:divBdr>
        <w:top w:val="none" w:sz="0" w:space="0" w:color="auto"/>
        <w:left w:val="none" w:sz="0" w:space="0" w:color="auto"/>
        <w:bottom w:val="none" w:sz="0" w:space="0" w:color="auto"/>
        <w:right w:val="none" w:sz="0" w:space="0" w:color="auto"/>
      </w:divBdr>
    </w:div>
    <w:div w:id="1110473620">
      <w:bodyDiv w:val="1"/>
      <w:marLeft w:val="0"/>
      <w:marRight w:val="0"/>
      <w:marTop w:val="0"/>
      <w:marBottom w:val="0"/>
      <w:divBdr>
        <w:top w:val="none" w:sz="0" w:space="0" w:color="auto"/>
        <w:left w:val="none" w:sz="0" w:space="0" w:color="auto"/>
        <w:bottom w:val="none" w:sz="0" w:space="0" w:color="auto"/>
        <w:right w:val="none" w:sz="0" w:space="0" w:color="auto"/>
      </w:divBdr>
    </w:div>
    <w:div w:id="1125466760">
      <w:bodyDiv w:val="1"/>
      <w:marLeft w:val="0"/>
      <w:marRight w:val="0"/>
      <w:marTop w:val="0"/>
      <w:marBottom w:val="0"/>
      <w:divBdr>
        <w:top w:val="none" w:sz="0" w:space="0" w:color="auto"/>
        <w:left w:val="none" w:sz="0" w:space="0" w:color="auto"/>
        <w:bottom w:val="none" w:sz="0" w:space="0" w:color="auto"/>
        <w:right w:val="none" w:sz="0" w:space="0" w:color="auto"/>
      </w:divBdr>
    </w:div>
    <w:div w:id="1555697280">
      <w:bodyDiv w:val="1"/>
      <w:marLeft w:val="0"/>
      <w:marRight w:val="0"/>
      <w:marTop w:val="0"/>
      <w:marBottom w:val="0"/>
      <w:divBdr>
        <w:top w:val="none" w:sz="0" w:space="0" w:color="auto"/>
        <w:left w:val="none" w:sz="0" w:space="0" w:color="auto"/>
        <w:bottom w:val="none" w:sz="0" w:space="0" w:color="auto"/>
        <w:right w:val="none" w:sz="0" w:space="0" w:color="auto"/>
      </w:divBdr>
      <w:divsChild>
        <w:div w:id="208760872">
          <w:marLeft w:val="0"/>
          <w:marRight w:val="0"/>
          <w:marTop w:val="0"/>
          <w:marBottom w:val="0"/>
          <w:divBdr>
            <w:top w:val="none" w:sz="0" w:space="0" w:color="auto"/>
            <w:left w:val="none" w:sz="0" w:space="0" w:color="auto"/>
            <w:bottom w:val="none" w:sz="0" w:space="0" w:color="auto"/>
            <w:right w:val="none" w:sz="0" w:space="0" w:color="auto"/>
          </w:divBdr>
        </w:div>
      </w:divsChild>
    </w:div>
    <w:div w:id="1573278012">
      <w:bodyDiv w:val="1"/>
      <w:marLeft w:val="0"/>
      <w:marRight w:val="0"/>
      <w:marTop w:val="0"/>
      <w:marBottom w:val="0"/>
      <w:divBdr>
        <w:top w:val="none" w:sz="0" w:space="0" w:color="auto"/>
        <w:left w:val="none" w:sz="0" w:space="0" w:color="auto"/>
        <w:bottom w:val="none" w:sz="0" w:space="0" w:color="auto"/>
        <w:right w:val="none" w:sz="0" w:space="0" w:color="auto"/>
      </w:divBdr>
    </w:div>
    <w:div w:id="1584755790">
      <w:bodyDiv w:val="1"/>
      <w:marLeft w:val="0"/>
      <w:marRight w:val="0"/>
      <w:marTop w:val="0"/>
      <w:marBottom w:val="0"/>
      <w:divBdr>
        <w:top w:val="none" w:sz="0" w:space="0" w:color="auto"/>
        <w:left w:val="none" w:sz="0" w:space="0" w:color="auto"/>
        <w:bottom w:val="none" w:sz="0" w:space="0" w:color="auto"/>
        <w:right w:val="none" w:sz="0" w:space="0" w:color="auto"/>
      </w:divBdr>
    </w:div>
    <w:div w:id="1643776852">
      <w:bodyDiv w:val="1"/>
      <w:marLeft w:val="0"/>
      <w:marRight w:val="0"/>
      <w:marTop w:val="0"/>
      <w:marBottom w:val="0"/>
      <w:divBdr>
        <w:top w:val="none" w:sz="0" w:space="0" w:color="auto"/>
        <w:left w:val="none" w:sz="0" w:space="0" w:color="auto"/>
        <w:bottom w:val="none" w:sz="0" w:space="0" w:color="auto"/>
        <w:right w:val="none" w:sz="0" w:space="0" w:color="auto"/>
      </w:divBdr>
    </w:div>
    <w:div w:id="1654067523">
      <w:bodyDiv w:val="1"/>
      <w:marLeft w:val="0"/>
      <w:marRight w:val="0"/>
      <w:marTop w:val="0"/>
      <w:marBottom w:val="0"/>
      <w:divBdr>
        <w:top w:val="none" w:sz="0" w:space="0" w:color="auto"/>
        <w:left w:val="none" w:sz="0" w:space="0" w:color="auto"/>
        <w:bottom w:val="none" w:sz="0" w:space="0" w:color="auto"/>
        <w:right w:val="none" w:sz="0" w:space="0" w:color="auto"/>
      </w:divBdr>
    </w:div>
    <w:div w:id="1727802719">
      <w:bodyDiv w:val="1"/>
      <w:marLeft w:val="0"/>
      <w:marRight w:val="0"/>
      <w:marTop w:val="0"/>
      <w:marBottom w:val="0"/>
      <w:divBdr>
        <w:top w:val="none" w:sz="0" w:space="0" w:color="auto"/>
        <w:left w:val="none" w:sz="0" w:space="0" w:color="auto"/>
        <w:bottom w:val="none" w:sz="0" w:space="0" w:color="auto"/>
        <w:right w:val="none" w:sz="0" w:space="0" w:color="auto"/>
      </w:divBdr>
    </w:div>
    <w:div w:id="1761607863">
      <w:bodyDiv w:val="1"/>
      <w:marLeft w:val="0"/>
      <w:marRight w:val="0"/>
      <w:marTop w:val="0"/>
      <w:marBottom w:val="0"/>
      <w:divBdr>
        <w:top w:val="none" w:sz="0" w:space="0" w:color="auto"/>
        <w:left w:val="none" w:sz="0" w:space="0" w:color="auto"/>
        <w:bottom w:val="none" w:sz="0" w:space="0" w:color="auto"/>
        <w:right w:val="none" w:sz="0" w:space="0" w:color="auto"/>
      </w:divBdr>
    </w:div>
    <w:div w:id="1924022810">
      <w:bodyDiv w:val="1"/>
      <w:marLeft w:val="0"/>
      <w:marRight w:val="0"/>
      <w:marTop w:val="0"/>
      <w:marBottom w:val="0"/>
      <w:divBdr>
        <w:top w:val="none" w:sz="0" w:space="0" w:color="auto"/>
        <w:left w:val="none" w:sz="0" w:space="0" w:color="auto"/>
        <w:bottom w:val="none" w:sz="0" w:space="0" w:color="auto"/>
        <w:right w:val="none" w:sz="0" w:space="0" w:color="auto"/>
      </w:divBdr>
    </w:div>
    <w:div w:id="2037386696">
      <w:bodyDiv w:val="1"/>
      <w:marLeft w:val="0"/>
      <w:marRight w:val="0"/>
      <w:marTop w:val="0"/>
      <w:marBottom w:val="0"/>
      <w:divBdr>
        <w:top w:val="none" w:sz="0" w:space="0" w:color="auto"/>
        <w:left w:val="none" w:sz="0" w:space="0" w:color="auto"/>
        <w:bottom w:val="none" w:sz="0" w:space="0" w:color="auto"/>
        <w:right w:val="none" w:sz="0" w:space="0" w:color="auto"/>
      </w:divBdr>
    </w:div>
    <w:div w:id="2061007939">
      <w:bodyDiv w:val="1"/>
      <w:marLeft w:val="0"/>
      <w:marRight w:val="0"/>
      <w:marTop w:val="0"/>
      <w:marBottom w:val="0"/>
      <w:divBdr>
        <w:top w:val="none" w:sz="0" w:space="0" w:color="auto"/>
        <w:left w:val="none" w:sz="0" w:space="0" w:color="auto"/>
        <w:bottom w:val="none" w:sz="0" w:space="0" w:color="auto"/>
        <w:right w:val="none" w:sz="0" w:space="0" w:color="auto"/>
      </w:divBdr>
      <w:divsChild>
        <w:div w:id="681399689">
          <w:marLeft w:val="0"/>
          <w:marRight w:val="0"/>
          <w:marTop w:val="0"/>
          <w:marBottom w:val="0"/>
          <w:divBdr>
            <w:top w:val="none" w:sz="0" w:space="0" w:color="auto"/>
            <w:left w:val="none" w:sz="0" w:space="0" w:color="auto"/>
            <w:bottom w:val="none" w:sz="0" w:space="0" w:color="auto"/>
            <w:right w:val="none" w:sz="0" w:space="0" w:color="auto"/>
          </w:divBdr>
        </w:div>
      </w:divsChild>
    </w:div>
    <w:div w:id="2076050843">
      <w:bodyDiv w:val="1"/>
      <w:marLeft w:val="0"/>
      <w:marRight w:val="0"/>
      <w:marTop w:val="0"/>
      <w:marBottom w:val="0"/>
      <w:divBdr>
        <w:top w:val="none" w:sz="0" w:space="0" w:color="auto"/>
        <w:left w:val="none" w:sz="0" w:space="0" w:color="auto"/>
        <w:bottom w:val="none" w:sz="0" w:space="0" w:color="auto"/>
        <w:right w:val="none" w:sz="0" w:space="0" w:color="auto"/>
      </w:divBdr>
    </w:div>
    <w:div w:id="2085952079">
      <w:bodyDiv w:val="1"/>
      <w:marLeft w:val="0"/>
      <w:marRight w:val="0"/>
      <w:marTop w:val="0"/>
      <w:marBottom w:val="0"/>
      <w:divBdr>
        <w:top w:val="none" w:sz="0" w:space="0" w:color="auto"/>
        <w:left w:val="none" w:sz="0" w:space="0" w:color="auto"/>
        <w:bottom w:val="none" w:sz="0" w:space="0" w:color="auto"/>
        <w:right w:val="none" w:sz="0" w:space="0" w:color="auto"/>
      </w:divBdr>
    </w:div>
    <w:div w:id="2135053391">
      <w:bodyDiv w:val="1"/>
      <w:marLeft w:val="0"/>
      <w:marRight w:val="0"/>
      <w:marTop w:val="0"/>
      <w:marBottom w:val="0"/>
      <w:divBdr>
        <w:top w:val="none" w:sz="0" w:space="0" w:color="auto"/>
        <w:left w:val="none" w:sz="0" w:space="0" w:color="auto"/>
        <w:bottom w:val="none" w:sz="0" w:space="0" w:color="auto"/>
        <w:right w:val="none" w:sz="0" w:space="0" w:color="auto"/>
      </w:divBdr>
    </w:div>
    <w:div w:id="2145807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32AEBD-CBDE-4110-A8F0-F705DCF2F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I Semester Lab External Examination Schedule (Academic Year 2011-12)</vt:lpstr>
    </vt:vector>
  </TitlesOfParts>
  <Company/>
  <LinksUpToDate>false</LinksUpToDate>
  <CharactersWithSpaces>4664</CharactersWithSpaces>
  <SharedDoc>false</SharedDoc>
  <HLinks>
    <vt:vector size="6" baseType="variant">
      <vt:variant>
        <vt:i4>1835059</vt:i4>
      </vt:variant>
      <vt:variant>
        <vt:i4>-1</vt:i4>
      </vt:variant>
      <vt:variant>
        <vt:i4>1025</vt:i4>
      </vt:variant>
      <vt:variant>
        <vt:i4>1</vt:i4>
      </vt:variant>
      <vt:variant>
        <vt:lpwstr>https://encrypted-tbn1.gstatic.com/images?q=tbn:ANd9GcTktXOK5qNlitbTKCtPJwHoVtAEkE8P0i_VJEv533WfQ0KqrZt8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Semester Lab External Examination Schedule (Academic Year 2011-12)</dc:title>
  <dc:subject/>
  <dc:creator>D. SATHISH</dc:creator>
  <cp:keywords/>
  <cp:lastModifiedBy>Devuni Sathish</cp:lastModifiedBy>
  <cp:revision>2</cp:revision>
  <cp:lastPrinted>2026-01-13T14:38:00Z</cp:lastPrinted>
  <dcterms:created xsi:type="dcterms:W3CDTF">2026-01-15T19:00:00Z</dcterms:created>
  <dcterms:modified xsi:type="dcterms:W3CDTF">2026-01-15T19:00:00Z</dcterms:modified>
</cp:coreProperties>
</file>