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Aptos Display" w:hAnsi="Aptos Display"/>
          <w:b/>
          <w:color w:val="17365D"/>
          <w:sz w:val="56"/>
        </w:rPr>
        <w:t>ScanX Command Center</w:t>
      </w:r>
    </w:p>
    <w:p>
      <w:pPr>
        <w:jc w:val="center"/>
      </w:pPr>
      <w:r>
        <w:rPr>
          <w:b/>
          <w:color w:val="2F75B5"/>
          <w:sz w:val="32"/>
        </w:rPr>
        <w:t>High-Level Project Milestones &amp; Delivery Roadmap</w:t>
      </w:r>
    </w:p>
    <w:p>
      <w:pPr>
        <w:spacing w:before="200"/>
        <w:jc w:val="center"/>
      </w:pPr>
      <w:r>
        <w:rPr>
          <w:color w:val="4B555F"/>
          <w:sz w:val="21"/>
        </w:rPr>
        <w:t>A simplified, client-friendly roadmap covering both backend development and frontend user interface delivery for each module.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17365D"/>
                <w:sz w:val="20"/>
              </w:rPr>
              <w:t>Delivery approach: each milestone includes database/backend work, frontend UI work, integration, testing, and a clear client-visible outcome.</w:t>
            </w:r>
          </w:p>
        </w:tc>
      </w:tr>
    </w:tbl>
    <w:p/>
    <w:p>
      <w:pPr>
        <w:pStyle w:val="Heading1"/>
      </w:pPr>
      <w:r>
        <w:t>Roadmap 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3408"/>
            <w:shd w:fill="17365D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  <w:color w:val="FFFFFF"/>
              </w:rPr>
              <w:t>Client Outcome</w:t>
            </w:r>
          </w:p>
        </w:tc>
      </w:tr>
      <w:tr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Project Foundation, CI/CD &amp; Database Setup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Deployment environment is ready.</w:t>
            </w:r>
          </w:p>
        </w:tc>
      </w:tr>
      <w:tr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Authentication, User Management &amp; Access Control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Super Admin can create and manage users from the UI.</w:t>
            </w:r>
          </w:p>
        </w:tc>
      </w:tr>
      <w:tr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Dashboard &amp; Daily Clinic Operations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Clinic staff can manage the full day from one dashboard.</w:t>
            </w:r>
          </w:p>
        </w:tc>
      </w:tr>
      <w:tr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Patient Search, Patient 360 &amp; Appointment Management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Staff can find a patient quickly and understand the complete context from one page.</w:t>
            </w:r>
          </w:p>
        </w:tc>
      </w:tr>
      <w:tr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Communication Module: Messaging, Calling &amp; IVR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Staff can call and message patients from the Command Center.</w:t>
            </w:r>
          </w:p>
        </w:tc>
      </w:tr>
      <w:tr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Forms, Check-In, Reports &amp; Document Delivery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Staff can see which forms are pending or complete.</w:t>
            </w:r>
          </w:p>
        </w:tc>
      </w:tr>
      <w:tr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Cases, Tasks, Notes &amp; Operational Follow-Up</w:t>
            </w:r>
          </w:p>
        </w:tc>
        <w:tc>
          <w:tcPr>
            <w:tcW w:type="dxa" w:w="3408"/>
            <w:shd w:fill="F3F6F9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Operational issues are assigned, tracked, and closed properly.</w:t>
            </w:r>
          </w:p>
        </w:tc>
      </w:tr>
      <w:tr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Admin Settings, Automation, Testing &amp; Production Launch</w:t>
            </w:r>
          </w:p>
        </w:tc>
        <w:tc>
          <w:tcPr>
            <w:tcW w:type="dxa" w:w="3408"/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r>
              <w:t>Administrators can configure the system from the UI.</w:t>
            </w:r>
          </w:p>
        </w:tc>
      </w:tr>
    </w:tbl>
    <w:p>
      <w:r>
        <w:br w:type="page"/>
      </w:r>
    </w:p>
    <w:p>
      <w:pPr>
        <w:pStyle w:val="Heading1"/>
      </w:pPr>
      <w:r>
        <w:t>Detailed Milestones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1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Project Foundation, CI/CD &amp; Database Setup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Set up development, staging, and production deployment pipelines.</w:t>
      </w:r>
    </w:p>
    <w:p>
      <w:pPr>
        <w:pStyle w:val="ListBullet"/>
        <w:spacing w:after="40"/>
      </w:pPr>
      <w:r>
        <w:t>Connect the application securely with the existing production database.</w:t>
      </w:r>
    </w:p>
    <w:p>
      <w:pPr>
        <w:pStyle w:val="ListBullet"/>
        <w:spacing w:after="40"/>
      </w:pPr>
      <w:r>
        <w:t>Create the new Command Center tables and finalize table relationships.</w:t>
      </w:r>
    </w:p>
    <w:p>
      <w:pPr>
        <w:pStyle w:val="ListBullet"/>
        <w:spacing w:after="40"/>
      </w:pPr>
      <w:r>
        <w:t>Define initial roles, permissions, clinic access rules, and system configuration.</w:t>
      </w:r>
    </w:p>
    <w:p>
      <w:pPr>
        <w:pStyle w:val="ListBullet"/>
        <w:spacing w:after="40"/>
      </w:pPr>
      <w:r>
        <w:t>Prepare the shared frontend and backend project structure.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Deployment environment is ready.</w:t>
      </w:r>
    </w:p>
    <w:p>
      <w:pPr>
        <w:pStyle w:val="ListBullet"/>
        <w:spacing w:after="40"/>
      </w:pPr>
      <w:r>
        <w:t>Database structure is finalized and safely migrated.</w:t>
      </w:r>
    </w:p>
    <w:p>
      <w:pPr>
        <w:pStyle w:val="ListBullet"/>
        <w:spacing w:after="40"/>
      </w:pPr>
      <w:r>
        <w:t>Role and permission definitions are approved.</w:t>
      </w:r>
    </w:p>
    <w:p>
      <w:pPr>
        <w:pStyle w:val="ListBullet"/>
        <w:spacing w:after="40"/>
      </w:pPr>
      <w:r>
        <w:t>Frontend and backend projects can be built and deployed continuously.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2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Authentication, User Management &amp; Access Control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login, logout, session refresh, forgot-password, and password-reset flows.</w:t>
      </w:r>
    </w:p>
    <w:p>
      <w:pPr>
        <w:pStyle w:val="ListBullet"/>
        <w:spacing w:after="40"/>
      </w:pPr>
      <w:r>
        <w:t>Build Super Admin/Admin user management APIs.</w:t>
      </w:r>
    </w:p>
    <w:p>
      <w:pPr>
        <w:pStyle w:val="ListBullet"/>
        <w:spacing w:after="40"/>
      </w:pPr>
      <w:r>
        <w:t>Create frontend screens for login, user list, create/edit user, role assignment, and clinic assignment.</w:t>
      </w:r>
    </w:p>
    <w:p>
      <w:pPr>
        <w:pStyle w:val="ListBullet"/>
        <w:spacing w:after="40"/>
      </w:pPr>
      <w:r>
        <w:t>Apply role-based and clinic-based access checks across the application.</w:t>
      </w:r>
    </w:p>
    <w:p>
      <w:pPr>
        <w:pStyle w:val="ListBullet"/>
        <w:spacing w:after="40"/>
      </w:pPr>
      <w:r>
        <w:t>Record login and user-management audit activity.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Super Admin can create and manage users from the UI.</w:t>
      </w:r>
    </w:p>
    <w:p>
      <w:pPr>
        <w:pStyle w:val="ListBullet"/>
        <w:spacing w:after="40"/>
      </w:pPr>
      <w:r>
        <w:t>Users can log in securely and only access permitted modules and clinics.</w:t>
      </w:r>
    </w:p>
    <w:p>
      <w:pPr>
        <w:pStyle w:val="ListBullet"/>
        <w:spacing w:after="40"/>
      </w:pPr>
      <w:r>
        <w:t>Roles and clinic access can be managed without direct database access.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3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Dashboard &amp; Daily Clinic Operations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the dashboard backend and dashboard read model for fast loading.</w:t>
      </w:r>
    </w:p>
    <w:p>
      <w:pPr>
        <w:pStyle w:val="ListBullet"/>
        <w:spacing w:after="40"/>
      </w:pPr>
      <w:r>
        <w:t>Create the live appointment timeline/board by clinic and date.</w:t>
      </w:r>
    </w:p>
    <w:p>
      <w:pPr>
        <w:pStyle w:val="ListBullet"/>
        <w:spacing w:after="40"/>
      </w:pPr>
      <w:r>
        <w:t>Show appointment, confirmation, payment, prep, check-in, form, report, and call status.</w:t>
      </w:r>
    </w:p>
    <w:p>
      <w:pPr>
        <w:pStyle w:val="ListBullet"/>
        <w:spacing w:after="40"/>
      </w:pPr>
      <w:r>
        <w:t>Build dashboard cards, filters, counters, quick actions, and clinic switching in the frontend.</w:t>
      </w:r>
    </w:p>
    <w:p>
      <w:pPr>
        <w:pStyle w:val="ListBullet"/>
        <w:spacing w:after="40"/>
      </w:pPr>
      <w:r>
        <w:t>Add real-time updates with WebSocket support and a fallback refresh mechanism.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Clinic staff can manage the full day from one dashboard.</w:t>
      </w:r>
    </w:p>
    <w:p>
      <w:pPr>
        <w:pStyle w:val="ListBullet"/>
        <w:spacing w:after="40"/>
      </w:pPr>
      <w:r>
        <w:t>Patient cards update quickly when status changes.</w:t>
      </w:r>
    </w:p>
    <w:p>
      <w:pPr>
        <w:pStyle w:val="ListBullet"/>
        <w:spacing w:after="40"/>
      </w:pPr>
      <w:r>
        <w:t>Users only see dashboard data for authorized clinics.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4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Patient Search, Patient 360 &amp; Appointment Management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patient and appointment search APIs.</w:t>
      </w:r>
    </w:p>
    <w:p>
      <w:pPr>
        <w:pStyle w:val="ListBullet"/>
        <w:spacing w:after="40"/>
      </w:pPr>
      <w:r>
        <w:t>Create the Patient 360 profile with appointments, messages, calls, reports, forms, notes, cases, tasks, ratings, and activity timeline.</w:t>
      </w:r>
    </w:p>
    <w:p>
      <w:pPr>
        <w:pStyle w:val="ListBullet"/>
        <w:spacing w:after="40"/>
      </w:pPr>
      <w:r>
        <w:t>Build appointment detail and appointment status update flows.</w:t>
      </w:r>
    </w:p>
    <w:p>
      <w:pPr>
        <w:pStyle w:val="ListBullet"/>
        <w:spacing w:after="40"/>
      </w:pPr>
      <w:r>
        <w:t>Create frontend pages for patient search, patient profile, and appointment management.</w:t>
      </w:r>
    </w:p>
    <w:p>
      <w:pPr>
        <w:pStyle w:val="ListBullet"/>
        <w:spacing w:after="40"/>
      </w:pPr>
      <w:r>
        <w:t>Apply clinic-based access and audit logging to all actions.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Staff can find a patient quickly and understand the complete context from one page.</w:t>
      </w:r>
    </w:p>
    <w:p>
      <w:pPr>
        <w:pStyle w:val="ListBullet"/>
        <w:spacing w:after="40"/>
      </w:pPr>
      <w:r>
        <w:t>Appointment status can be managed without opening multiple systems.</w:t>
      </w:r>
    </w:p>
    <w:p>
      <w:pPr>
        <w:pStyle w:val="ListBullet"/>
        <w:spacing w:after="40"/>
      </w:pPr>
      <w:r>
        <w:t>All important patient interactions are visible in one timeline.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5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Communication Module: Messaging, Calling &amp; IVR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a unified SMS inbox using existing message data.</w:t>
      </w:r>
    </w:p>
    <w:p>
      <w:pPr>
        <w:pStyle w:val="ListBullet"/>
        <w:spacing w:after="40"/>
      </w:pPr>
      <w:r>
        <w:t>Create message templates and template-based sending.</w:t>
      </w:r>
    </w:p>
    <w:p>
      <w:pPr>
        <w:pStyle w:val="ListBullet"/>
        <w:spacing w:after="40"/>
      </w:pPr>
      <w:r>
        <w:t>Integrate existing call logs, call events, notes, dispositions, and missed-call handling.</w:t>
      </w:r>
    </w:p>
    <w:p>
      <w:pPr>
        <w:pStyle w:val="ListBullet"/>
        <w:spacing w:after="40"/>
      </w:pPr>
      <w:r>
        <w:t>Build click-to-call, incoming call context, missed-call queue, and callback actions.</w:t>
      </w:r>
    </w:p>
    <w:p>
      <w:pPr>
        <w:pStyle w:val="ListBullet"/>
        <w:spacing w:after="40"/>
      </w:pPr>
      <w:r>
        <w:t>Build frontend inbox, conversation view, calls page, call popup, notes, and callback controls.</w:t>
      </w:r>
    </w:p>
    <w:p>
      <w:pPr>
        <w:pStyle w:val="ListBullet"/>
        <w:spacing w:after="40"/>
      </w:pPr>
      <w:r>
        <w:t>Add basic IVR and routing configuration.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Staff can call and message patients from the Command Center.</w:t>
      </w:r>
    </w:p>
    <w:p>
      <w:pPr>
        <w:pStyle w:val="ListBullet"/>
        <w:spacing w:after="40"/>
      </w:pPr>
      <w:r>
        <w:t>Missed calls and unread replies are visible and actionable.</w:t>
      </w:r>
    </w:p>
    <w:p>
      <w:pPr>
        <w:pStyle w:val="ListBullet"/>
        <w:spacing w:after="40"/>
      </w:pPr>
      <w:r>
        <w:t>Communication history remains linked to the correct patient and appointment.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6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Forms, Check-In, Reports &amp; Document Delivery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form status visibility and actions using existing form tables.</w:t>
      </w:r>
    </w:p>
    <w:p>
      <w:pPr>
        <w:pStyle w:val="ListBullet"/>
        <w:spacing w:after="40"/>
      </w:pPr>
      <w:r>
        <w:t>Support check-in status and clinic workflow updates.</w:t>
      </w:r>
    </w:p>
    <w:p>
      <w:pPr>
        <w:pStyle w:val="ListBullet"/>
        <w:spacing w:after="40"/>
      </w:pPr>
      <w:r>
        <w:t>Build report tracking from pending through uploaded, sent, opened, failed, or expired.</w:t>
      </w:r>
    </w:p>
    <w:p>
      <w:pPr>
        <w:pStyle w:val="ListBullet"/>
        <w:spacing w:after="40"/>
      </w:pPr>
      <w:r>
        <w:t>Support secure report delivery and resend/regenerate actions.</w:t>
      </w:r>
    </w:p>
    <w:p>
      <w:pPr>
        <w:pStyle w:val="ListBullet"/>
        <w:spacing w:after="40"/>
      </w:pPr>
      <w:r>
        <w:t>Build frontend form panels, report queues, upload/delivery screens, and report status controls.</w:t>
      </w:r>
    </w:p>
    <w:p>
      <w:pPr>
        <w:pStyle w:val="ListBullet"/>
        <w:spacing w:after="40"/>
      </w:pPr>
      <w:r>
        <w:t>Connect report and study events where applicable.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Staff can see which forms are pending or complete.</w:t>
      </w:r>
    </w:p>
    <w:p>
      <w:pPr>
        <w:pStyle w:val="ListBullet"/>
        <w:spacing w:after="40"/>
      </w:pPr>
      <w:r>
        <w:t>Check-in status is visible on the dashboard.</w:t>
      </w:r>
    </w:p>
    <w:p>
      <w:pPr>
        <w:pStyle w:val="ListBullet"/>
        <w:spacing w:after="40"/>
      </w:pPr>
      <w:r>
        <w:t>Reports can be tracked and delivered securely from one module.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7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Cases, Tasks, Notes &amp; Operational Follow-Up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support case management for patient/appointment issues that need ownership and resolution.</w:t>
      </w:r>
    </w:p>
    <w:p>
      <w:pPr>
        <w:pStyle w:val="ListBullet"/>
        <w:spacing w:after="40"/>
      </w:pPr>
      <w:r>
        <w:t>Build task management for specific staff follow-up actions.</w:t>
      </w:r>
    </w:p>
    <w:p>
      <w:pPr>
        <w:pStyle w:val="ListBullet"/>
        <w:spacing w:after="40"/>
      </w:pPr>
      <w:r>
        <w:t>Create internal patient and appointment notes.</w:t>
      </w:r>
    </w:p>
    <w:p>
      <w:pPr>
        <w:pStyle w:val="ListBullet"/>
        <w:spacing w:after="40"/>
      </w:pPr>
      <w:r>
        <w:t>Build assignment, priority, status, comments, due dates, and closure flows.</w:t>
      </w:r>
    </w:p>
    <w:p>
      <w:pPr>
        <w:pStyle w:val="ListBullet"/>
        <w:spacing w:after="40"/>
      </w:pPr>
      <w:r>
        <w:t>Create frontend pages for case list/detail, task list/detail, action queue, and notes.</w:t>
      </w:r>
    </w:p>
    <w:p>
      <w:pPr>
        <w:pStyle w:val="ListBullet"/>
        <w:spacing w:after="40"/>
      </w:pPr>
      <w:r>
        <w:t>Allow cases and tasks to be created manually or automatically from missed calls, failed messages, report issues, and low ratings.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Operational issues are assigned, tracked, and closed properly.</w:t>
      </w:r>
    </w:p>
    <w:p>
      <w:pPr>
        <w:pStyle w:val="ListBullet"/>
        <w:spacing w:after="40"/>
      </w:pPr>
      <w:r>
        <w:t>Staff can see what action is required and who is responsible.</w:t>
      </w:r>
    </w:p>
    <w:p>
      <w:pPr>
        <w:pStyle w:val="ListBullet"/>
        <w:spacing w:after="40"/>
      </w:pPr>
      <w:r>
        <w:t>Patient support history is visible from the Patient 360 page.</w:t>
      </w:r>
    </w:p>
    <w:p>
      <w:pPr>
        <w:spacing w:after="80"/>
      </w:pP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728"/>
            <w:shd w:fill="17365D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Milestone 8</w:t>
            </w:r>
          </w:p>
        </w:tc>
        <w:tc>
          <w:tcPr>
            <w:tcW w:type="dxa" w:w="8352"/>
            <w:shd w:fill="2F75B5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24"/>
              </w:rPr>
              <w:t>Admin Settings, Automation, Testing &amp; Production Launch</w:t>
            </w:r>
          </w:p>
        </w:tc>
      </w:tr>
    </w:tbl>
    <w:p>
      <w:pPr>
        <w:spacing w:before="120" w:after="40"/>
      </w:pPr>
      <w:r>
        <w:rPr>
          <w:b/>
          <w:color w:val="2F75B5"/>
        </w:rPr>
        <w:t>Backend + Frontend Scope</w:t>
      </w:r>
    </w:p>
    <w:p>
      <w:pPr>
        <w:pStyle w:val="ListBullet"/>
        <w:spacing w:after="40"/>
      </w:pPr>
      <w:r>
        <w:t>Build admin settings for users, roles, clinics, templates, notifications, IVR, and operational rules.</w:t>
      </w:r>
    </w:p>
    <w:p>
      <w:pPr>
        <w:pStyle w:val="ListBullet"/>
        <w:spacing w:after="40"/>
      </w:pPr>
      <w:r>
        <w:t>Add background automation for reminders, retries, overdue tasks, expired links, and action creation.</w:t>
      </w:r>
    </w:p>
    <w:p>
      <w:pPr>
        <w:pStyle w:val="ListBullet"/>
        <w:spacing w:after="40"/>
      </w:pPr>
      <w:r>
        <w:t>Complete audit views, monitoring, logging, alerts, backups, and security hardening.</w:t>
      </w:r>
    </w:p>
    <w:p>
      <w:pPr>
        <w:pStyle w:val="ListBullet"/>
        <w:spacing w:after="40"/>
      </w:pPr>
      <w:r>
        <w:t>Perform end-to-end backend, frontend, integration, role, clinic-access, and user-acceptance testing.</w:t>
      </w:r>
    </w:p>
    <w:p>
      <w:pPr>
        <w:pStyle w:val="ListBullet"/>
        <w:spacing w:after="40"/>
      </w:pPr>
      <w:r>
        <w:t>Prepare production deployment, rollback, support, and handover documentation.</w:t>
      </w:r>
    </w:p>
    <w:p>
      <w:pPr>
        <w:spacing w:before="100" w:after="40"/>
      </w:pPr>
      <w:r>
        <w:rPr>
          <w:b/>
          <w:color w:val="17365D"/>
        </w:rPr>
        <w:t>Client-Visible Outcome</w:t>
      </w:r>
    </w:p>
    <w:p>
      <w:pPr>
        <w:pStyle w:val="ListBullet"/>
        <w:spacing w:after="40"/>
      </w:pPr>
      <w:r>
        <w:t>Administrators can configure the system from the UI.</w:t>
      </w:r>
    </w:p>
    <w:p>
      <w:pPr>
        <w:pStyle w:val="ListBullet"/>
        <w:spacing w:after="40"/>
      </w:pPr>
      <w:r>
        <w:t>Important follow-ups and failures are automatically surfaced.</w:t>
      </w:r>
    </w:p>
    <w:p>
      <w:pPr>
        <w:pStyle w:val="ListBullet"/>
        <w:spacing w:after="40"/>
      </w:pPr>
      <w:r>
        <w:t>The complete platform is tested, monitored, documented, and ready for production use.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>Recommended Delivery Sequence</w:t>
      </w:r>
    </w:p>
    <w:p>
      <w:pPr>
        <w:spacing w:after="120"/>
      </w:pPr>
      <w:r>
        <w:t>The project should be delivered in the following order so that every new module is built on top of a secure and stable foundation:</w:t>
      </w:r>
    </w:p>
    <w:p>
      <w:pPr>
        <w:pStyle w:val="ListNumber"/>
        <w:spacing w:after="40"/>
      </w:pPr>
      <w:r>
        <w:t>Project Foundation, CI/CD &amp; Database Setup</w:t>
      </w:r>
    </w:p>
    <w:p>
      <w:pPr>
        <w:pStyle w:val="ListNumber"/>
        <w:spacing w:after="40"/>
      </w:pPr>
      <w:r>
        <w:t>Authentication, User Management &amp; Access Control</w:t>
      </w:r>
    </w:p>
    <w:p>
      <w:pPr>
        <w:pStyle w:val="ListNumber"/>
        <w:spacing w:after="40"/>
      </w:pPr>
      <w:r>
        <w:t>Dashboard &amp; Daily Clinic Operations</w:t>
      </w:r>
    </w:p>
    <w:p>
      <w:pPr>
        <w:pStyle w:val="ListNumber"/>
        <w:spacing w:after="40"/>
      </w:pPr>
      <w:r>
        <w:t>Patient Search, Patient 360 &amp; Appointment Management</w:t>
      </w:r>
    </w:p>
    <w:p>
      <w:pPr>
        <w:pStyle w:val="ListNumber"/>
        <w:spacing w:after="40"/>
      </w:pPr>
      <w:r>
        <w:t>Communication Module: Messaging, Calling &amp; IVR</w:t>
      </w:r>
    </w:p>
    <w:p>
      <w:pPr>
        <w:pStyle w:val="ListNumber"/>
        <w:spacing w:after="40"/>
      </w:pPr>
      <w:r>
        <w:t>Forms, Check-In, Reports &amp; Document Delivery</w:t>
      </w:r>
    </w:p>
    <w:p>
      <w:pPr>
        <w:pStyle w:val="ListNumber"/>
        <w:spacing w:after="40"/>
      </w:pPr>
      <w:r>
        <w:t>Cases, Tasks, Notes &amp; Operational Follow-Up</w:t>
      </w:r>
    </w:p>
    <w:p>
      <w:pPr>
        <w:pStyle w:val="ListNumber"/>
        <w:spacing w:after="40"/>
      </w:pPr>
      <w:r>
        <w:t>Admin Settings, Automation, Testing &amp; Production Launch</w:t>
      </w:r>
    </w:p>
    <w:p>
      <w:pPr>
        <w:pStyle w:val="Heading1"/>
      </w:pPr>
      <w:r>
        <w:t>Delivery Principle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r>
              <w:rPr>
                <w:b/>
              </w:rPr>
              <w:t>Each milestone is considered complete only when its database/backend work, APIs, frontend screens, permissions, audit logging, testing, and integration are delivered together.</w:t>
            </w:r>
          </w:p>
        </w:tc>
      </w:tr>
    </w:tbl>
    <w:p/>
    <w:p>
      <w:pPr>
        <w:pStyle w:val="SmallMuted"/>
        <w:jc w:val="center"/>
      </w:pPr>
      <w:r>
        <w:t>This roadmap intentionally presents a higher-level client view. Detailed technical tasks will be maintained separately in the engineering backlog.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D82"/>
        <w:sz w:val="16"/>
      </w:rPr>
      <w:t>Client-facing milestone plan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7882"/>
        <w:sz w:val="16"/>
      </w:rPr>
      <w:t>ScanX Command Center | Delivery Roadmap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lestoneTitle">
    <w:name w:val="MilestoneTitle"/>
    <w:rPr>
      <w:rFonts w:ascii="Aptos" w:hAnsi="Aptos"/>
      <w:b/>
      <w:color w:val="17365D"/>
      <w:sz w:val="28"/>
    </w:rPr>
  </w:style>
  <w:style w:type="paragraph" w:customStyle="1" w:styleId="SmallMuted">
    <w:name w:val="SmallMuted"/>
    <w:rPr>
      <w:rFonts w:ascii="Aptos" w:hAnsi="Aptos"/>
      <w:b w:val="0"/>
      <w:color w:val="5A646E"/>
      <w:sz w:val="17"/>
    </w:rPr>
  </w:style>
  <w:style w:type="paragraph" w:customStyle="1" w:styleId="Outcome">
    <w:name w:val="Outcome"/>
    <w:rPr>
      <w:rFonts w:ascii="Aptos" w:hAnsi="Aptos"/>
      <w:b/>
      <w:color w:val="17365D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