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Validation Gate — Meeting Notes</w:t>
      </w:r>
    </w:p>
    <w:p>
      <w:pPr>
        <w:jc w:val="center"/>
      </w:pPr>
      <w:r>
        <w:rPr>
          <w:i/>
        </w:rPr>
        <w:t>2026-02-13 | Meeting notes (fictional)</w:t>
      </w:r>
    </w:p>
    <w:p>
      <w:r>
        <w:t>Northstar Mobility Systems | Synthetic demo data | Controlled copy</w:t>
      </w:r>
    </w:p>
    <w:p>
      <w:pPr>
        <w:pStyle w:val="Heading1"/>
      </w:pPr>
      <w:r>
        <w:t>Meeting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Maya Chen, Elias Berg, Priya Nair, Lukas Meyer, Sofia Lind</w:t>
            </w:r>
          </w:p>
        </w:tc>
      </w:tr>
    </w:tbl>
    <w:p>
      <w:pPr>
        <w:pStyle w:val="Heading1"/>
      </w:pPr>
      <w:r>
        <w:t>Decisions</w:t>
      </w:r>
    </w:p>
    <w:p>
      <w:pPr>
        <w:pStyle w:val="ListBullet"/>
      </w:pPr>
      <w:r>
        <w:t>Validation remains open; do not release 3.8.2 lots.</w:t>
      </w:r>
    </w:p>
    <w:p>
      <w:pPr>
        <w:pStyle w:val="ListBullet"/>
      </w:pPr>
      <w:r>
        <w:t>Use “likely contributor/amplifier” language; no sole-cause claim.</w:t>
      </w:r>
    </w:p>
    <w:p>
      <w:pPr>
        <w:pStyle w:val="Heading1"/>
      </w:pPr>
      <w:r>
        <w:t>Actions</w:t>
      </w:r>
    </w:p>
    <w:p>
      <w:pPr>
        <w:pStyle w:val="ListBullet"/>
      </w:pPr>
      <w:r>
        <w:t>Priya: repeat EV-01 and EV-03 by 2026-02-18.</w:t>
      </w:r>
    </w:p>
    <w:p>
      <w:pPr>
        <w:pStyle w:val="ListBullet"/>
      </w:pPr>
      <w:r>
        <w:t>Lukas: provide supplier reproduction plan by 2026-02-16.</w:t>
      </w:r>
    </w:p>
    <w:p>
      <w:pPr>
        <w:pStyle w:val="ListBullet"/>
      </w:pPr>
      <w:r>
        <w:t>Maya: reconcile screened-unit counts daily.</w:t>
      </w:r>
    </w:p>
    <w:p>
      <w:pPr>
        <w:pStyle w:val="ListBullet"/>
      </w:pPr>
      <w:r>
        <w:t>Elias: chair follow-up review on 2026-02-20.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Should L260122-C move from monitor to hold if EV-04 shows a firmware delta?</w:t>
      </w:r>
    </w:p>
    <w:p>
      <w:r>
        <w:t>Document owner: Northstar Mobility Systems demo team. All names, suppliers, products, and metrics are fictional.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