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8A925" w14:textId="77777777" w:rsidR="00750409" w:rsidRDefault="00000000">
      <w:pPr>
        <w:jc w:val="center"/>
        <w:rPr>
          <w:rFonts w:ascii="Times New Roman" w:hAnsi="Times New Roman" w:cs="Times New Roman"/>
          <w:b/>
          <w:bCs/>
          <w:sz w:val="32"/>
          <w:szCs w:val="32"/>
        </w:rPr>
      </w:pPr>
      <w:r>
        <w:rPr>
          <w:rFonts w:ascii="Times New Roman" w:hAnsi="Times New Roman" w:cs="Times New Roman"/>
          <w:b/>
          <w:bCs/>
          <w:sz w:val="32"/>
          <w:szCs w:val="32"/>
        </w:rPr>
        <w:t>Implementation of Machine learning algorithms in the field of Bioinformatics</w:t>
      </w:r>
    </w:p>
    <w:p w14:paraId="310DDA64" w14:textId="77777777" w:rsidR="00750409" w:rsidRDefault="00750409">
      <w:pPr>
        <w:jc w:val="center"/>
        <w:rPr>
          <w:rFonts w:ascii="Times New Roman" w:hAnsi="Times New Roman" w:cs="Times New Roman"/>
          <w:b/>
          <w:bCs/>
          <w:sz w:val="22"/>
          <w:szCs w:val="22"/>
        </w:rPr>
      </w:pPr>
    </w:p>
    <w:p w14:paraId="12C41ABA" w14:textId="7264425B" w:rsidR="008B4D32" w:rsidRDefault="00000000">
      <w:pPr>
        <w:jc w:val="center"/>
        <w:rPr>
          <w:rFonts w:ascii="Times New Roman" w:hAnsi="Times New Roman" w:cs="Times New Roman"/>
          <w:sz w:val="22"/>
          <w:szCs w:val="22"/>
        </w:rPr>
      </w:pPr>
      <w:r>
        <w:rPr>
          <w:rFonts w:ascii="Times New Roman" w:hAnsi="Times New Roman" w:cs="Times New Roman"/>
          <w:sz w:val="22"/>
          <w:szCs w:val="22"/>
        </w:rPr>
        <w:t>Mohan Dev Vashisht</w:t>
      </w:r>
      <w:r w:rsidR="000E346F">
        <w:rPr>
          <w:rFonts w:ascii="Times New Roman" w:hAnsi="Times New Roman" w:cs="Times New Roman"/>
          <w:sz w:val="22"/>
          <w:szCs w:val="22"/>
        </w:rPr>
        <w:t>*</w:t>
      </w:r>
      <w:r>
        <w:rPr>
          <w:rFonts w:ascii="Times New Roman" w:hAnsi="Times New Roman" w:cs="Times New Roman"/>
          <w:sz w:val="22"/>
          <w:szCs w:val="22"/>
          <w:vertAlign w:val="superscript"/>
        </w:rPr>
        <w:t>1</w:t>
      </w:r>
      <w:r>
        <w:rPr>
          <w:rFonts w:ascii="Times New Roman" w:hAnsi="Times New Roman" w:cs="Times New Roman"/>
          <w:sz w:val="22"/>
          <w:szCs w:val="22"/>
        </w:rPr>
        <w:t>, Varun Saxena</w:t>
      </w:r>
      <w:r>
        <w:rPr>
          <w:rFonts w:ascii="Times New Roman" w:hAnsi="Times New Roman" w:cs="Times New Roman"/>
          <w:sz w:val="22"/>
          <w:szCs w:val="22"/>
          <w:vertAlign w:val="superscript"/>
        </w:rPr>
        <w:t>2</w:t>
      </w:r>
      <w:r>
        <w:rPr>
          <w:rFonts w:ascii="Times New Roman" w:hAnsi="Times New Roman" w:cs="Times New Roman"/>
          <w:sz w:val="22"/>
          <w:szCs w:val="22"/>
        </w:rPr>
        <w:t>, Ishita Uniyal</w:t>
      </w:r>
      <w:r>
        <w:rPr>
          <w:rFonts w:ascii="Times New Roman" w:hAnsi="Times New Roman" w:cs="Times New Roman"/>
          <w:sz w:val="22"/>
          <w:szCs w:val="22"/>
          <w:vertAlign w:val="superscript"/>
        </w:rPr>
        <w:t>3</w:t>
      </w:r>
      <w:r w:rsidR="008B4D32">
        <w:rPr>
          <w:rFonts w:ascii="Times New Roman" w:hAnsi="Times New Roman" w:cs="Times New Roman"/>
          <w:sz w:val="22"/>
          <w:szCs w:val="22"/>
        </w:rPr>
        <w:t>,</w:t>
      </w:r>
      <w:r>
        <w:rPr>
          <w:rFonts w:ascii="Times New Roman" w:hAnsi="Times New Roman" w:cs="Times New Roman"/>
          <w:sz w:val="22"/>
          <w:szCs w:val="22"/>
        </w:rPr>
        <w:t xml:space="preserve"> Dr. Neha Yadav</w:t>
      </w:r>
      <w:r>
        <w:rPr>
          <w:rFonts w:ascii="Times New Roman" w:hAnsi="Times New Roman" w:cs="Times New Roman"/>
          <w:sz w:val="22"/>
          <w:szCs w:val="22"/>
          <w:vertAlign w:val="superscript"/>
        </w:rPr>
        <w:t>4</w:t>
      </w:r>
    </w:p>
    <w:p w14:paraId="770E4BE3" w14:textId="346C0C04" w:rsidR="00750409" w:rsidRPr="008B4D32" w:rsidRDefault="008B4D32">
      <w:pPr>
        <w:jc w:val="center"/>
        <w:rPr>
          <w:rFonts w:ascii="Times New Roman" w:hAnsi="Times New Roman" w:cs="Times New Roman"/>
        </w:rPr>
      </w:pPr>
      <w:r w:rsidRPr="008B4D32">
        <w:rPr>
          <w:rFonts w:ascii="Times New Roman" w:hAnsi="Times New Roman" w:cs="Times New Roman"/>
        </w:rPr>
        <w:t>Dept. of Artificial Intelligence and Machine Learning</w:t>
      </w:r>
    </w:p>
    <w:p w14:paraId="7A822A7D" w14:textId="2A534C86" w:rsidR="00750409" w:rsidRPr="008B4D32" w:rsidRDefault="00000000">
      <w:pPr>
        <w:jc w:val="center"/>
        <w:rPr>
          <w:rFonts w:ascii="Times New Roman" w:hAnsi="Times New Roman" w:cs="Times New Roman"/>
        </w:rPr>
      </w:pPr>
      <w:r w:rsidRPr="008B4D32">
        <w:rPr>
          <w:rFonts w:ascii="Times New Roman" w:hAnsi="Times New Roman" w:cs="Times New Roman"/>
        </w:rPr>
        <w:t>(</w:t>
      </w:r>
      <w:r w:rsidR="00D96591" w:rsidRPr="008B4D32">
        <w:rPr>
          <w:rFonts w:ascii="Times New Roman" w:hAnsi="Times New Roman" w:cs="Times New Roman"/>
        </w:rPr>
        <w:t>ADGIPS, Delhi</w:t>
      </w:r>
      <w:r w:rsidRPr="008B4D32">
        <w:rPr>
          <w:rFonts w:ascii="Times New Roman" w:hAnsi="Times New Roman" w:cs="Times New Roman"/>
        </w:rPr>
        <w:t>)</w:t>
      </w:r>
    </w:p>
    <w:p w14:paraId="1DC47C30" w14:textId="07D936B9" w:rsidR="00C760AA" w:rsidRPr="00C14993" w:rsidRDefault="00000000" w:rsidP="00C14993">
      <w:pPr>
        <w:jc w:val="center"/>
        <w:rPr>
          <w:rStyle w:val="Hyperlink"/>
          <w:rFonts w:ascii="Garamond" w:hAnsi="Garamond" w:cs="Times New Roman"/>
          <w:color w:val="auto"/>
          <w:sz w:val="22"/>
          <w:szCs w:val="22"/>
          <w:u w:val="none"/>
        </w:rPr>
      </w:pPr>
      <w:r w:rsidRPr="008B4D32">
        <w:rPr>
          <w:rFonts w:ascii="Garamond" w:hAnsi="Garamond" w:cs="Times New Roman"/>
          <w:sz w:val="22"/>
          <w:szCs w:val="22"/>
        </w:rPr>
        <w:t>mdvashisht29@gmail</w:t>
      </w:r>
      <w:r w:rsidR="00C14993">
        <w:rPr>
          <w:rFonts w:ascii="Garamond" w:hAnsi="Garamond" w:cs="Times New Roman"/>
          <w:sz w:val="22"/>
          <w:szCs w:val="22"/>
        </w:rPr>
        <w:t>.</w:t>
      </w:r>
      <w:r w:rsidRPr="008B4D32">
        <w:rPr>
          <w:rFonts w:ascii="Garamond" w:hAnsi="Garamond" w:cs="Times New Roman"/>
          <w:sz w:val="22"/>
          <w:szCs w:val="22"/>
        </w:rPr>
        <w:t>com</w:t>
      </w:r>
      <w:bookmarkStart w:id="0" w:name="_Hlk178611810"/>
      <w:r w:rsidR="00C14993">
        <w:rPr>
          <w:rFonts w:ascii="Garamond" w:hAnsi="Garamond" w:cs="Times New Roman"/>
          <w:sz w:val="22"/>
          <w:szCs w:val="22"/>
        </w:rPr>
        <w:t>*</w:t>
      </w:r>
    </w:p>
    <w:bookmarkEnd w:id="0"/>
    <w:p w14:paraId="65A3E3DB" w14:textId="77777777" w:rsidR="00C760AA" w:rsidRDefault="00C760AA" w:rsidP="00C760AA">
      <w:pPr>
        <w:rPr>
          <w:color w:val="FF0000"/>
        </w:rPr>
      </w:pPr>
    </w:p>
    <w:p w14:paraId="63A72BA5" w14:textId="4BC21AF2" w:rsidR="00C760AA" w:rsidRPr="00C760AA" w:rsidRDefault="00C760AA" w:rsidP="00C760AA">
      <w:pPr>
        <w:rPr>
          <w:color w:val="FF0000"/>
        </w:rPr>
        <w:sectPr w:rsidR="00C760AA" w:rsidRPr="00C760AA">
          <w:pgSz w:w="11906" w:h="16838"/>
          <w:pgMar w:top="1440" w:right="1440" w:bottom="1440" w:left="1440" w:header="720" w:footer="720" w:gutter="0"/>
          <w:cols w:space="720"/>
          <w:docGrid w:linePitch="360"/>
        </w:sectPr>
      </w:pPr>
    </w:p>
    <w:p w14:paraId="1F42484A" w14:textId="20BA10A4" w:rsidR="00750409" w:rsidRPr="008B4D32" w:rsidRDefault="008B4D32">
      <w:pPr>
        <w:jc w:val="center"/>
        <w:rPr>
          <w:rFonts w:ascii="Times New Roman" w:hAnsi="Times New Roman" w:cs="Times New Roman"/>
          <w:b/>
          <w:bCs/>
          <w:sz w:val="22"/>
          <w:szCs w:val="22"/>
        </w:rPr>
      </w:pPr>
      <w:r w:rsidRPr="008B4D32">
        <w:rPr>
          <w:rFonts w:ascii="Times New Roman" w:hAnsi="Times New Roman" w:cs="Times New Roman"/>
          <w:b/>
          <w:bCs/>
          <w:sz w:val="22"/>
          <w:szCs w:val="22"/>
        </w:rPr>
        <w:t xml:space="preserve">ABSTRACT </w:t>
      </w:r>
    </w:p>
    <w:p w14:paraId="4CDBEF36" w14:textId="77777777" w:rsidR="00750409" w:rsidRDefault="00750409">
      <w:pPr>
        <w:rPr>
          <w:rFonts w:ascii="Times New Roman" w:hAnsi="Times New Roman" w:cs="Times New Roman"/>
          <w:i/>
          <w:iCs/>
          <w:sz w:val="22"/>
          <w:szCs w:val="22"/>
        </w:rPr>
      </w:pPr>
    </w:p>
    <w:p w14:paraId="2C74CA87" w14:textId="77777777" w:rsidR="00750409" w:rsidRDefault="00000000" w:rsidP="008B4D32">
      <w:pPr>
        <w:ind w:left="567"/>
        <w:jc w:val="both"/>
        <w:rPr>
          <w:rFonts w:ascii="Times New Roman" w:hAnsi="Times New Roman" w:cs="Times New Roman"/>
          <w:sz w:val="22"/>
          <w:szCs w:val="22"/>
        </w:rPr>
      </w:pPr>
      <w:r>
        <w:rPr>
          <w:rFonts w:ascii="Times New Roman" w:hAnsi="Times New Roman" w:cs="Times New Roman"/>
          <w:sz w:val="22"/>
          <w:szCs w:val="22"/>
        </w:rPr>
        <w:t xml:space="preserve">The amount of data around us in every field is growing exponentially day by day. Our knowledge in the field of Artificial intelligence and Machine learning is also growing as an aftermath of it. One such field that is prevalent in today’s time Is of Bio-informatics with a special emphasis in the field of disease prediction. The study and implementation of various ML algorithms to accomplish this is discussed in this research paper. The development of such model is also discussed using the most efficient pathway to accomplish it. </w:t>
      </w:r>
    </w:p>
    <w:p w14:paraId="178A63B4" w14:textId="77777777" w:rsidR="00750409" w:rsidRDefault="00750409" w:rsidP="008B4D32">
      <w:pPr>
        <w:ind w:left="567"/>
        <w:jc w:val="both"/>
        <w:rPr>
          <w:rFonts w:ascii="Times New Roman" w:hAnsi="Times New Roman" w:cs="Times New Roman"/>
          <w:sz w:val="22"/>
          <w:szCs w:val="22"/>
        </w:rPr>
      </w:pPr>
    </w:p>
    <w:p w14:paraId="331FAEE2" w14:textId="649453F7" w:rsidR="00750409" w:rsidRDefault="00791246" w:rsidP="008B4D32">
      <w:pPr>
        <w:ind w:left="567"/>
        <w:jc w:val="both"/>
        <w:rPr>
          <w:rFonts w:ascii="Times New Roman" w:hAnsi="Times New Roman" w:cs="Times New Roman"/>
          <w:sz w:val="22"/>
          <w:szCs w:val="22"/>
        </w:rPr>
      </w:pPr>
      <w:r>
        <w:rPr>
          <w:rFonts w:ascii="Times New Roman" w:hAnsi="Times New Roman" w:cs="Times New Roman"/>
          <w:sz w:val="22"/>
          <w:szCs w:val="22"/>
        </w:rPr>
        <w:t xml:space="preserve">Keywords: Bioinformatics, Disease Prediction, Feature Scaling, Logistic Regression, SVM </w:t>
      </w:r>
    </w:p>
    <w:p w14:paraId="6184DA4F" w14:textId="77777777" w:rsidR="00750409" w:rsidRDefault="00750409">
      <w:pPr>
        <w:rPr>
          <w:rFonts w:ascii="Times New Roman" w:hAnsi="Times New Roman" w:cs="Times New Roman"/>
          <w:sz w:val="22"/>
          <w:szCs w:val="22"/>
        </w:rPr>
      </w:pPr>
    </w:p>
    <w:p w14:paraId="40B7EA1B" w14:textId="77777777" w:rsidR="00750409" w:rsidRPr="008B4D32" w:rsidRDefault="00000000">
      <w:pPr>
        <w:numPr>
          <w:ilvl w:val="0"/>
          <w:numId w:val="1"/>
        </w:numPr>
        <w:rPr>
          <w:rFonts w:ascii="Times New Roman" w:hAnsi="Times New Roman" w:cs="Times New Roman"/>
          <w:b/>
          <w:bCs/>
          <w:sz w:val="22"/>
          <w:szCs w:val="22"/>
        </w:rPr>
      </w:pPr>
      <w:r w:rsidRPr="008B4D32">
        <w:rPr>
          <w:rFonts w:ascii="Times New Roman" w:hAnsi="Times New Roman" w:cs="Times New Roman"/>
          <w:b/>
          <w:bCs/>
          <w:sz w:val="22"/>
          <w:szCs w:val="22"/>
        </w:rPr>
        <w:t>Introduction</w:t>
      </w:r>
    </w:p>
    <w:p w14:paraId="6A9CECBE" w14:textId="77777777" w:rsidR="00750409" w:rsidRDefault="00750409">
      <w:pPr>
        <w:jc w:val="both"/>
        <w:rPr>
          <w:rFonts w:ascii="Times New Roman" w:hAnsi="Times New Roman" w:cs="Times New Roman"/>
          <w:sz w:val="22"/>
          <w:szCs w:val="22"/>
        </w:rPr>
      </w:pPr>
    </w:p>
    <w:p w14:paraId="2133142F" w14:textId="640BB98B" w:rsidR="00750409" w:rsidRDefault="00000000" w:rsidP="00106899">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healthcare sector is considered as the backbone of any country. The quality and the functioning of the healthcare sector is considered as a good factor to measure a country’s growth. India has an advanced healthcare system too with modern </w:t>
      </w:r>
      <w:r w:rsidR="000E346F">
        <w:rPr>
          <w:rFonts w:ascii="Times New Roman" w:hAnsi="Times New Roman" w:cs="Times New Roman"/>
          <w:sz w:val="22"/>
          <w:szCs w:val="22"/>
        </w:rPr>
        <w:t>cutting-edge</w:t>
      </w:r>
      <w:r>
        <w:rPr>
          <w:rFonts w:ascii="Times New Roman" w:hAnsi="Times New Roman" w:cs="Times New Roman"/>
          <w:sz w:val="22"/>
          <w:szCs w:val="22"/>
        </w:rPr>
        <w:t xml:space="preserve"> technologies. Recent developments in this sector </w:t>
      </w:r>
      <w:r w:rsidR="000E346F">
        <w:rPr>
          <w:rFonts w:ascii="Times New Roman" w:hAnsi="Times New Roman" w:cs="Times New Roman"/>
          <w:sz w:val="22"/>
          <w:szCs w:val="22"/>
        </w:rPr>
        <w:t>have</w:t>
      </w:r>
      <w:r>
        <w:rPr>
          <w:rFonts w:ascii="Times New Roman" w:hAnsi="Times New Roman" w:cs="Times New Roman"/>
          <w:sz w:val="22"/>
          <w:szCs w:val="22"/>
        </w:rPr>
        <w:t xml:space="preserve"> fueled the development of models for initial detection and later help in making the required drugs that have completely eradicated certain diseases from the entire population. </w:t>
      </w:r>
    </w:p>
    <w:p w14:paraId="3F9A1CC6" w14:textId="34C6CDE1" w:rsidR="00750409" w:rsidRDefault="00000000" w:rsidP="00106899">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However, certain diseases still exist in today’s times, for which a cure or a treatment is yet to be established. Diseases like these include Dementia, Cancer, Parkinson's disease </w:t>
      </w:r>
      <w:r w:rsidR="0095668E">
        <w:rPr>
          <w:rFonts w:ascii="Times New Roman" w:hAnsi="Times New Roman" w:cs="Times New Roman"/>
          <w:sz w:val="22"/>
          <w:szCs w:val="22"/>
        </w:rPr>
        <w:t>etc. [</w:t>
      </w:r>
      <w:r>
        <w:rPr>
          <w:rFonts w:ascii="Times New Roman" w:hAnsi="Times New Roman" w:cs="Times New Roman"/>
          <w:sz w:val="22"/>
          <w:szCs w:val="22"/>
        </w:rPr>
        <w:t>1] According to a recent survey conducted in 2017, the top 15 conditions that accounted for the most DALYs were mostly those causing mortality, such as ischemic heart disease, chronic respiratory diseases, cancer, stroke, and tuberculosis. The Patients suffering from such diseases are left with no other choice, than to just rely on short term treatments for them.</w:t>
      </w:r>
    </w:p>
    <w:p w14:paraId="164EBFA2" w14:textId="77777777" w:rsidR="00750409" w:rsidRDefault="00000000" w:rsidP="00106899">
      <w:pPr>
        <w:spacing w:line="276" w:lineRule="auto"/>
        <w:jc w:val="both"/>
        <w:rPr>
          <w:rFonts w:ascii="Times New Roman" w:hAnsi="Times New Roman" w:cs="Times New Roman"/>
          <w:sz w:val="22"/>
          <w:szCs w:val="22"/>
        </w:rPr>
      </w:pPr>
      <w:r>
        <w:rPr>
          <w:rFonts w:ascii="Times New Roman" w:hAnsi="Times New Roman" w:cs="Times New Roman"/>
          <w:sz w:val="22"/>
          <w:szCs w:val="22"/>
        </w:rPr>
        <w:t>To identify these diseases in early stages and tackle such a condition, an efficient solution can be to develop an algorithm using AI and machine learning which can assist professionals and individuals to develop accurate and efficient cures and treatment processes. [4]</w:t>
      </w:r>
    </w:p>
    <w:p w14:paraId="661A6C50" w14:textId="77777777" w:rsidR="00750409" w:rsidRDefault="00750409">
      <w:pPr>
        <w:jc w:val="both"/>
        <w:rPr>
          <w:rFonts w:ascii="Times New Roman" w:hAnsi="Times New Roman" w:cs="Times New Roman"/>
          <w:sz w:val="22"/>
          <w:szCs w:val="22"/>
        </w:rPr>
      </w:pPr>
    </w:p>
    <w:p w14:paraId="1EBA1753" w14:textId="77777777" w:rsidR="00750409" w:rsidRPr="0031255C" w:rsidRDefault="00000000">
      <w:pPr>
        <w:numPr>
          <w:ilvl w:val="0"/>
          <w:numId w:val="1"/>
        </w:numPr>
        <w:rPr>
          <w:rFonts w:ascii="Times New Roman" w:hAnsi="Times New Roman" w:cs="Times New Roman"/>
          <w:b/>
          <w:bCs/>
          <w:sz w:val="22"/>
          <w:szCs w:val="22"/>
        </w:rPr>
      </w:pPr>
      <w:r w:rsidRPr="0031255C">
        <w:rPr>
          <w:rFonts w:ascii="Times New Roman" w:hAnsi="Times New Roman" w:cs="Times New Roman"/>
          <w:b/>
          <w:bCs/>
          <w:sz w:val="22"/>
          <w:szCs w:val="22"/>
        </w:rPr>
        <w:t xml:space="preserve">Literature Review </w:t>
      </w:r>
    </w:p>
    <w:p w14:paraId="641D91F5" w14:textId="77777777" w:rsidR="00750409" w:rsidRDefault="00750409">
      <w:pPr>
        <w:jc w:val="both"/>
        <w:rPr>
          <w:rFonts w:ascii="Times New Roman" w:hAnsi="Times New Roman" w:cs="Times New Roman"/>
          <w:sz w:val="22"/>
          <w:szCs w:val="22"/>
        </w:rPr>
      </w:pPr>
    </w:p>
    <w:p w14:paraId="5D7556CB" w14:textId="77777777" w:rsidR="00750409" w:rsidRDefault="00000000">
      <w:pPr>
        <w:numPr>
          <w:ilvl w:val="0"/>
          <w:numId w:val="2"/>
        </w:numPr>
        <w:jc w:val="both"/>
        <w:rPr>
          <w:rFonts w:ascii="Times New Roman" w:hAnsi="Times New Roman" w:cs="Times New Roman"/>
          <w:i/>
          <w:iCs/>
          <w:sz w:val="22"/>
          <w:szCs w:val="22"/>
        </w:rPr>
      </w:pPr>
      <w:r>
        <w:rPr>
          <w:rFonts w:ascii="Times New Roman" w:hAnsi="Times New Roman" w:cs="Times New Roman"/>
          <w:i/>
          <w:iCs/>
          <w:sz w:val="22"/>
          <w:szCs w:val="22"/>
        </w:rPr>
        <w:t>Related work</w:t>
      </w:r>
    </w:p>
    <w:p w14:paraId="798F8E12" w14:textId="77777777" w:rsidR="00750409" w:rsidRDefault="00750409">
      <w:pPr>
        <w:jc w:val="both"/>
        <w:rPr>
          <w:rFonts w:ascii="Times New Roman" w:hAnsi="Times New Roman" w:cs="Times New Roman"/>
          <w:sz w:val="22"/>
          <w:szCs w:val="22"/>
        </w:rPr>
      </w:pPr>
    </w:p>
    <w:p w14:paraId="134A5110" w14:textId="77777777" w:rsidR="00750409" w:rsidRDefault="00000000" w:rsidP="00106899">
      <w:pPr>
        <w:spacing w:line="276" w:lineRule="auto"/>
        <w:jc w:val="both"/>
        <w:rPr>
          <w:rFonts w:ascii="Times New Roman" w:hAnsi="Times New Roman" w:cs="Times New Roman"/>
          <w:sz w:val="22"/>
          <w:szCs w:val="22"/>
        </w:rPr>
      </w:pPr>
      <w:r>
        <w:rPr>
          <w:rFonts w:ascii="Times New Roman" w:hAnsi="Times New Roman" w:cs="Times New Roman"/>
          <w:sz w:val="22"/>
          <w:szCs w:val="22"/>
        </w:rPr>
        <w:t>This problem is not only prevalent in India but rather in the entire world. This has fueled a variety of different researches in this field. A few papers have examined the use of (DL) algorithms particularly working on QSAR models that integrate computer and statistical techniques in order to make a theoretical prediction.[7] This section aims to briefly review and summarize these related studies.</w:t>
      </w:r>
    </w:p>
    <w:p w14:paraId="2514847E" w14:textId="77777777" w:rsidR="00750409" w:rsidRDefault="00000000" w:rsidP="00106899">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Jian Huang et al. </w:t>
      </w:r>
      <w:r>
        <w:rPr>
          <w:rFonts w:ascii="Times New Roman" w:hAnsi="Times New Roman" w:cs="Times New Roman"/>
          <w:color w:val="4472C4" w:themeColor="accent5"/>
          <w:sz w:val="22"/>
          <w:szCs w:val="22"/>
        </w:rPr>
        <w:t xml:space="preserve">(2022) </w:t>
      </w:r>
      <w:r>
        <w:rPr>
          <w:rFonts w:ascii="Times New Roman" w:hAnsi="Times New Roman" w:cs="Times New Roman"/>
          <w:sz w:val="22"/>
          <w:szCs w:val="22"/>
        </w:rPr>
        <w:t xml:space="preserve">in their study emphasized on the </w:t>
      </w:r>
      <w:proofErr w:type="spellStart"/>
      <w:r>
        <w:rPr>
          <w:rFonts w:ascii="Times New Roman" w:hAnsi="Times New Roman" w:cs="Times New Roman"/>
          <w:sz w:val="22"/>
          <w:szCs w:val="22"/>
        </w:rPr>
        <w:t>the</w:t>
      </w:r>
      <w:proofErr w:type="spellEnd"/>
      <w:r>
        <w:rPr>
          <w:rFonts w:ascii="Times New Roman" w:hAnsi="Times New Roman" w:cs="Times New Roman"/>
          <w:sz w:val="22"/>
          <w:szCs w:val="22"/>
        </w:rPr>
        <w:t xml:space="preserve"> use of image recognition technology to achieve this task.</w:t>
      </w:r>
    </w:p>
    <w:p w14:paraId="1F2B99A9" w14:textId="77777777" w:rsidR="00750409" w:rsidRDefault="00000000" w:rsidP="00106899">
      <w:pPr>
        <w:spacing w:line="276" w:lineRule="auto"/>
        <w:jc w:val="both"/>
        <w:rPr>
          <w:rFonts w:ascii="Times New Roman" w:hAnsi="Times New Roman" w:cs="Times New Roman"/>
          <w:sz w:val="22"/>
          <w:szCs w:val="22"/>
        </w:rPr>
      </w:pPr>
      <w:r>
        <w:rPr>
          <w:rFonts w:ascii="Times New Roman" w:eastAsia="Segoe UI" w:hAnsi="Times New Roman" w:cs="Times New Roman"/>
          <w:color w:val="212121"/>
          <w:sz w:val="22"/>
          <w:szCs w:val="22"/>
          <w:shd w:val="clear" w:color="auto" w:fill="FFFFFF"/>
        </w:rPr>
        <w:t xml:space="preserve">Robert </w:t>
      </w:r>
      <w:proofErr w:type="spellStart"/>
      <w:r>
        <w:rPr>
          <w:rFonts w:ascii="Times New Roman" w:eastAsia="Segoe UI" w:hAnsi="Times New Roman" w:cs="Times New Roman"/>
          <w:color w:val="212121"/>
          <w:sz w:val="22"/>
          <w:szCs w:val="22"/>
          <w:shd w:val="clear" w:color="auto" w:fill="FFFFFF"/>
        </w:rPr>
        <w:t>Hoehndorf</w:t>
      </w:r>
      <w:proofErr w:type="spellEnd"/>
      <w:r>
        <w:rPr>
          <w:rFonts w:ascii="Times New Roman" w:eastAsia="Segoe UI" w:hAnsi="Times New Roman" w:cs="Times New Roman"/>
          <w:color w:val="212121"/>
          <w:sz w:val="22"/>
          <w:szCs w:val="22"/>
          <w:shd w:val="clear" w:color="auto" w:fill="FFFFFF"/>
        </w:rPr>
        <w:t xml:space="preserve"> et al. </w:t>
      </w:r>
      <w:r>
        <w:rPr>
          <w:rFonts w:ascii="Times New Roman" w:eastAsia="Segoe UI" w:hAnsi="Times New Roman" w:cs="Times New Roman"/>
          <w:color w:val="4472C4" w:themeColor="accent5"/>
          <w:sz w:val="22"/>
          <w:szCs w:val="22"/>
          <w:shd w:val="clear" w:color="auto" w:fill="FFFFFF"/>
        </w:rPr>
        <w:t>(2021)</w:t>
      </w:r>
      <w:r>
        <w:rPr>
          <w:rFonts w:ascii="Times New Roman" w:eastAsia="Segoe UI" w:hAnsi="Times New Roman" w:cs="Times New Roman"/>
          <w:color w:val="212121"/>
          <w:sz w:val="22"/>
          <w:szCs w:val="22"/>
          <w:shd w:val="clear" w:color="auto" w:fill="FFFFFF"/>
        </w:rPr>
        <w:t xml:space="preserve"> in their study talked about the predictions of drug targets and their binding affinities using phenotypic effect of drugs.</w:t>
      </w:r>
    </w:p>
    <w:p w14:paraId="66B2B199" w14:textId="77777777" w:rsidR="00750409" w:rsidRDefault="00000000" w:rsidP="00106899">
      <w:pPr>
        <w:spacing w:line="276" w:lineRule="auto"/>
        <w:jc w:val="both"/>
        <w:rPr>
          <w:rFonts w:ascii="Times New Roman" w:eastAsia="Segoe UI" w:hAnsi="Times New Roman" w:cs="Times New Roman"/>
          <w:color w:val="212121"/>
          <w:sz w:val="22"/>
          <w:szCs w:val="22"/>
          <w:shd w:val="clear" w:color="auto" w:fill="FFFFFF"/>
        </w:rPr>
      </w:pPr>
      <w:r>
        <w:rPr>
          <w:rFonts w:ascii="Times New Roman" w:hAnsi="Times New Roman" w:cs="Times New Roman"/>
          <w:sz w:val="22"/>
          <w:szCs w:val="22"/>
        </w:rPr>
        <w:t xml:space="preserve">Woo Suk Tae et al. </w:t>
      </w:r>
      <w:r>
        <w:rPr>
          <w:rFonts w:ascii="Times New Roman" w:hAnsi="Times New Roman" w:cs="Times New Roman"/>
          <w:color w:val="4472C4" w:themeColor="accent5"/>
          <w:sz w:val="22"/>
          <w:szCs w:val="22"/>
        </w:rPr>
        <w:t xml:space="preserve">(2018) </w:t>
      </w:r>
      <w:r>
        <w:rPr>
          <w:rFonts w:ascii="Times New Roman" w:hAnsi="Times New Roman" w:cs="Times New Roman"/>
          <w:sz w:val="22"/>
          <w:szCs w:val="22"/>
        </w:rPr>
        <w:t xml:space="preserve">in their study </w:t>
      </w:r>
      <w:proofErr w:type="spellStart"/>
      <w:r>
        <w:rPr>
          <w:rFonts w:ascii="Times New Roman" w:hAnsi="Times New Roman" w:cs="Times New Roman"/>
          <w:sz w:val="22"/>
          <w:szCs w:val="22"/>
        </w:rPr>
        <w:t>emphasied</w:t>
      </w:r>
      <w:proofErr w:type="spellEnd"/>
      <w:r>
        <w:rPr>
          <w:rFonts w:ascii="Times New Roman" w:hAnsi="Times New Roman" w:cs="Times New Roman"/>
          <w:sz w:val="22"/>
          <w:szCs w:val="22"/>
        </w:rPr>
        <w:t xml:space="preserve"> on </w:t>
      </w:r>
      <w:r>
        <w:rPr>
          <w:rFonts w:ascii="Times New Roman" w:eastAsia="Segoe UI" w:hAnsi="Times New Roman" w:cs="Times New Roman"/>
          <w:color w:val="212121"/>
          <w:sz w:val="22"/>
          <w:szCs w:val="22"/>
          <w:shd w:val="clear" w:color="auto" w:fill="FFFFFF"/>
        </w:rPr>
        <w:t xml:space="preserve">the clinical role of DTI in various disease processes such as amyotrophic lateral sclerosis, multiple sclerosis, Parkinson's disease, Alzheimer's </w:t>
      </w:r>
      <w:r>
        <w:rPr>
          <w:rFonts w:ascii="Times New Roman" w:eastAsia="Segoe UI" w:hAnsi="Times New Roman" w:cs="Times New Roman"/>
          <w:color w:val="212121"/>
          <w:sz w:val="22"/>
          <w:szCs w:val="22"/>
          <w:shd w:val="clear" w:color="auto" w:fill="FFFFFF"/>
        </w:rPr>
        <w:lastRenderedPageBreak/>
        <w:t>dementia, epilepsy, ischemic stroke, stroke with motor or language impairment, traumatic brain injury, spinal cord injury, and depression. Valuable DTI preprocessing tools for clinical research are also introduced.[7]</w:t>
      </w:r>
    </w:p>
    <w:p w14:paraId="7054262D" w14:textId="32046B24" w:rsidR="00750409" w:rsidRDefault="00000000" w:rsidP="00106899">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Major success </w:t>
      </w:r>
      <w:r w:rsidR="000E346F">
        <w:rPr>
          <w:rFonts w:ascii="Times New Roman" w:hAnsi="Times New Roman" w:cs="Times New Roman"/>
          <w:sz w:val="22"/>
          <w:szCs w:val="22"/>
        </w:rPr>
        <w:t>has</w:t>
      </w:r>
      <w:r>
        <w:rPr>
          <w:rFonts w:ascii="Times New Roman" w:hAnsi="Times New Roman" w:cs="Times New Roman"/>
          <w:sz w:val="22"/>
          <w:szCs w:val="22"/>
        </w:rPr>
        <w:t xml:space="preserve"> been achieved through previous ventures but day by day, even more optimized techniques to implement a machine learning algorithm are designed and using these techniques in this field can further optimize the efficiency of the developed systems.</w:t>
      </w:r>
    </w:p>
    <w:p w14:paraId="67498641" w14:textId="77777777" w:rsidR="00750409" w:rsidRDefault="00750409" w:rsidP="00106899">
      <w:pPr>
        <w:spacing w:line="276" w:lineRule="auto"/>
        <w:jc w:val="both"/>
        <w:rPr>
          <w:rFonts w:ascii="Times New Roman" w:hAnsi="Times New Roman" w:cs="Times New Roman"/>
          <w:sz w:val="22"/>
          <w:szCs w:val="22"/>
        </w:rPr>
      </w:pPr>
    </w:p>
    <w:p w14:paraId="0AB059D6" w14:textId="77777777" w:rsidR="00750409" w:rsidRDefault="00000000" w:rsidP="00106899">
      <w:pPr>
        <w:numPr>
          <w:ilvl w:val="0"/>
          <w:numId w:val="2"/>
        </w:numPr>
        <w:spacing w:line="276" w:lineRule="auto"/>
        <w:jc w:val="both"/>
        <w:rPr>
          <w:rFonts w:ascii="Times New Roman" w:hAnsi="Times New Roman" w:cs="Times New Roman"/>
          <w:i/>
          <w:iCs/>
          <w:sz w:val="22"/>
          <w:szCs w:val="22"/>
        </w:rPr>
      </w:pPr>
      <w:r>
        <w:rPr>
          <w:rFonts w:ascii="Times New Roman" w:hAnsi="Times New Roman" w:cs="Times New Roman"/>
          <w:i/>
          <w:iCs/>
          <w:sz w:val="22"/>
          <w:szCs w:val="22"/>
        </w:rPr>
        <w:t xml:space="preserve">Our contribution </w:t>
      </w:r>
    </w:p>
    <w:p w14:paraId="2A7321A3" w14:textId="77777777" w:rsidR="00750409" w:rsidRDefault="00750409" w:rsidP="00106899">
      <w:pPr>
        <w:spacing w:line="276" w:lineRule="auto"/>
        <w:jc w:val="both"/>
        <w:rPr>
          <w:rFonts w:ascii="Times New Roman" w:hAnsi="Times New Roman" w:cs="Times New Roman"/>
          <w:i/>
          <w:iCs/>
          <w:sz w:val="22"/>
          <w:szCs w:val="22"/>
        </w:rPr>
      </w:pPr>
    </w:p>
    <w:p w14:paraId="199382C5" w14:textId="2997B0B0" w:rsidR="00750409" w:rsidRDefault="00000000" w:rsidP="00106899">
      <w:pPr>
        <w:spacing w:line="276" w:lineRule="auto"/>
        <w:jc w:val="both"/>
        <w:rPr>
          <w:rFonts w:ascii="Times New Roman" w:hAnsi="Times New Roman" w:cs="Times New Roman"/>
          <w:sz w:val="22"/>
          <w:szCs w:val="22"/>
        </w:rPr>
      </w:pPr>
      <w:r>
        <w:rPr>
          <w:rFonts w:ascii="Times New Roman" w:hAnsi="Times New Roman" w:cs="Times New Roman"/>
          <w:sz w:val="22"/>
          <w:szCs w:val="22"/>
        </w:rPr>
        <w:t>There are numerous machine learning and deep learning algorithms being used in the field of bioinformatics. The results are highly accurate as well.</w:t>
      </w:r>
      <w:r w:rsidR="000E346F">
        <w:rPr>
          <w:rFonts w:ascii="Times New Roman" w:hAnsi="Times New Roman" w:cs="Times New Roman"/>
          <w:sz w:val="22"/>
          <w:szCs w:val="22"/>
        </w:rPr>
        <w:t xml:space="preserve"> </w:t>
      </w:r>
      <w:r>
        <w:rPr>
          <w:rFonts w:ascii="Times New Roman" w:hAnsi="Times New Roman" w:cs="Times New Roman"/>
          <w:sz w:val="22"/>
          <w:szCs w:val="22"/>
        </w:rPr>
        <w:t xml:space="preserve">However, it’s a general trend that the algorithms designed are rather general and not disease specific with a relatively finite number </w:t>
      </w:r>
      <w:r w:rsidR="000E346F">
        <w:rPr>
          <w:rFonts w:ascii="Times New Roman" w:hAnsi="Times New Roman" w:cs="Times New Roman"/>
          <w:sz w:val="22"/>
          <w:szCs w:val="22"/>
        </w:rPr>
        <w:t>variable</w:t>
      </w:r>
      <w:r>
        <w:rPr>
          <w:rFonts w:ascii="Times New Roman" w:hAnsi="Times New Roman" w:cs="Times New Roman"/>
          <w:sz w:val="22"/>
          <w:szCs w:val="22"/>
        </w:rPr>
        <w:t xml:space="preserve">. It’s challenging to develop a general algorithm that studies the variables that surround a disease equally and predicts weather the disease is there or not. Our algorithm is disease specific in </w:t>
      </w:r>
      <w:r w:rsidR="000E346F">
        <w:rPr>
          <w:rFonts w:ascii="Times New Roman" w:hAnsi="Times New Roman" w:cs="Times New Roman"/>
          <w:sz w:val="22"/>
          <w:szCs w:val="22"/>
        </w:rPr>
        <w:t>its</w:t>
      </w:r>
      <w:r>
        <w:rPr>
          <w:rFonts w:ascii="Times New Roman" w:hAnsi="Times New Roman" w:cs="Times New Roman"/>
          <w:sz w:val="22"/>
          <w:szCs w:val="22"/>
        </w:rPr>
        <w:t xml:space="preserve"> nature of study as well as takes more and more variables into account to further increase the accuracy of the prediction.</w:t>
      </w:r>
      <w:r w:rsidR="000E346F">
        <w:rPr>
          <w:rFonts w:ascii="Times New Roman" w:hAnsi="Times New Roman" w:cs="Times New Roman"/>
          <w:sz w:val="22"/>
          <w:szCs w:val="22"/>
        </w:rPr>
        <w:t xml:space="preserve"> </w:t>
      </w:r>
      <w:r>
        <w:rPr>
          <w:rFonts w:ascii="Times New Roman" w:hAnsi="Times New Roman" w:cs="Times New Roman"/>
          <w:sz w:val="22"/>
          <w:szCs w:val="22"/>
        </w:rPr>
        <w:t xml:space="preserve">In this project and research, we create a machine learning model based on logistic regression and SVM to achieve the tasks mentioned earlier and also study the implementation of new techniques in the field that are not thoroughly explored yet.[5] </w:t>
      </w:r>
    </w:p>
    <w:p w14:paraId="4B0C8806" w14:textId="77777777" w:rsidR="00750409" w:rsidRDefault="00750409">
      <w:pPr>
        <w:jc w:val="both"/>
        <w:rPr>
          <w:rFonts w:ascii="Times New Roman" w:hAnsi="Times New Roman" w:cs="Times New Roman"/>
          <w:sz w:val="22"/>
          <w:szCs w:val="22"/>
        </w:rPr>
      </w:pPr>
    </w:p>
    <w:p w14:paraId="3ACB1A75" w14:textId="77777777" w:rsidR="00750409" w:rsidRPr="00791246" w:rsidRDefault="00000000" w:rsidP="00791246">
      <w:pPr>
        <w:numPr>
          <w:ilvl w:val="0"/>
          <w:numId w:val="1"/>
        </w:numPr>
        <w:rPr>
          <w:rFonts w:ascii="Times New Roman" w:hAnsi="Times New Roman" w:cs="Times New Roman"/>
          <w:b/>
          <w:bCs/>
          <w:sz w:val="22"/>
          <w:szCs w:val="22"/>
        </w:rPr>
      </w:pPr>
      <w:r w:rsidRPr="00791246">
        <w:rPr>
          <w:rFonts w:ascii="Times New Roman" w:hAnsi="Times New Roman" w:cs="Times New Roman"/>
          <w:b/>
          <w:bCs/>
          <w:sz w:val="22"/>
          <w:szCs w:val="22"/>
        </w:rPr>
        <w:t>Data</w:t>
      </w:r>
    </w:p>
    <w:p w14:paraId="1CC2D0E6" w14:textId="77777777" w:rsidR="00750409" w:rsidRDefault="00750409">
      <w:pPr>
        <w:jc w:val="both"/>
        <w:rPr>
          <w:rFonts w:ascii="Times New Roman" w:hAnsi="Times New Roman" w:cs="Times New Roman"/>
          <w:sz w:val="22"/>
          <w:szCs w:val="22"/>
        </w:rPr>
      </w:pPr>
    </w:p>
    <w:p w14:paraId="78D4CB96" w14:textId="77777777" w:rsidR="00750409" w:rsidRDefault="00000000">
      <w:pPr>
        <w:numPr>
          <w:ilvl w:val="0"/>
          <w:numId w:val="3"/>
        </w:numPr>
        <w:jc w:val="both"/>
        <w:rPr>
          <w:rFonts w:ascii="Times New Roman" w:hAnsi="Times New Roman" w:cs="Times New Roman"/>
          <w:i/>
          <w:iCs/>
          <w:sz w:val="22"/>
          <w:szCs w:val="22"/>
        </w:rPr>
      </w:pPr>
      <w:r>
        <w:rPr>
          <w:rFonts w:ascii="Times New Roman" w:hAnsi="Times New Roman" w:cs="Times New Roman"/>
          <w:i/>
          <w:iCs/>
          <w:sz w:val="22"/>
          <w:szCs w:val="22"/>
        </w:rPr>
        <w:t>Dataset</w:t>
      </w:r>
    </w:p>
    <w:p w14:paraId="16933700" w14:textId="77777777" w:rsidR="00750409" w:rsidRDefault="00750409">
      <w:pPr>
        <w:jc w:val="both"/>
        <w:rPr>
          <w:rFonts w:ascii="Times New Roman" w:hAnsi="Times New Roman" w:cs="Times New Roman"/>
          <w:sz w:val="22"/>
          <w:szCs w:val="22"/>
        </w:rPr>
      </w:pPr>
    </w:p>
    <w:p w14:paraId="28B1B811" w14:textId="77777777" w:rsidR="00750409" w:rsidRDefault="00000000" w:rsidP="00106899">
      <w:pPr>
        <w:jc w:val="both"/>
        <w:rPr>
          <w:rFonts w:ascii="Times New Roman" w:hAnsi="Times New Roman" w:cs="Times New Roman"/>
          <w:sz w:val="22"/>
          <w:szCs w:val="22"/>
        </w:rPr>
      </w:pPr>
      <w:r>
        <w:rPr>
          <w:rFonts w:ascii="Times New Roman" w:hAnsi="Times New Roman" w:cs="Times New Roman"/>
          <w:sz w:val="22"/>
          <w:szCs w:val="22"/>
        </w:rPr>
        <w:t>Fine needle aspiration is a type of biopsy procedure. In fine needle aspiration, a thin needle is</w:t>
      </w:r>
    </w:p>
    <w:p w14:paraId="44EF3F70" w14:textId="77777777" w:rsidR="00750409" w:rsidRDefault="00000000" w:rsidP="00106899">
      <w:pPr>
        <w:jc w:val="both"/>
        <w:rPr>
          <w:rFonts w:ascii="Times New Roman" w:hAnsi="Times New Roman" w:cs="Times New Roman"/>
          <w:sz w:val="22"/>
          <w:szCs w:val="22"/>
        </w:rPr>
      </w:pPr>
      <w:r>
        <w:rPr>
          <w:rFonts w:ascii="Times New Roman" w:hAnsi="Times New Roman" w:cs="Times New Roman"/>
          <w:sz w:val="22"/>
          <w:szCs w:val="22"/>
        </w:rPr>
        <w:t>inserted into an area of abnormal-appearing tissue or body fluid. As with other types of</w:t>
      </w:r>
    </w:p>
    <w:p w14:paraId="29618EAB" w14:textId="77777777" w:rsidR="00750409" w:rsidRDefault="00000000" w:rsidP="00106899">
      <w:pPr>
        <w:jc w:val="both"/>
        <w:rPr>
          <w:rFonts w:ascii="Times New Roman" w:hAnsi="Times New Roman" w:cs="Times New Roman"/>
          <w:sz w:val="22"/>
          <w:szCs w:val="22"/>
        </w:rPr>
      </w:pPr>
      <w:r>
        <w:rPr>
          <w:rFonts w:ascii="Times New Roman" w:hAnsi="Times New Roman" w:cs="Times New Roman"/>
          <w:sz w:val="22"/>
          <w:szCs w:val="22"/>
        </w:rPr>
        <w:t>biopsies, the sample collected during fine needle aspiration can help make a diagnosis or rule</w:t>
      </w:r>
    </w:p>
    <w:p w14:paraId="1EAB0DF0" w14:textId="4137552B" w:rsidR="00750409" w:rsidRDefault="00000000" w:rsidP="00106899">
      <w:pPr>
        <w:jc w:val="both"/>
        <w:rPr>
          <w:rFonts w:ascii="Times New Roman" w:hAnsi="Times New Roman" w:cs="Times New Roman"/>
          <w:sz w:val="22"/>
          <w:szCs w:val="22"/>
        </w:rPr>
      </w:pPr>
      <w:r>
        <w:rPr>
          <w:rFonts w:ascii="Times New Roman" w:hAnsi="Times New Roman" w:cs="Times New Roman"/>
          <w:sz w:val="22"/>
          <w:szCs w:val="22"/>
        </w:rPr>
        <w:t xml:space="preserve">out conditions such as cancer. A </w:t>
      </w:r>
      <w:r w:rsidR="000E346F">
        <w:rPr>
          <w:rFonts w:ascii="Times New Roman" w:hAnsi="Times New Roman" w:cs="Times New Roman"/>
          <w:sz w:val="22"/>
          <w:szCs w:val="22"/>
        </w:rPr>
        <w:t>preexisting</w:t>
      </w:r>
      <w:r>
        <w:rPr>
          <w:rFonts w:ascii="Times New Roman" w:hAnsi="Times New Roman" w:cs="Times New Roman"/>
          <w:sz w:val="22"/>
          <w:szCs w:val="22"/>
        </w:rPr>
        <w:t xml:space="preserve"> labelled dataset consisting of 698 rows and 10 columns are used for this project, it is extracted from a public repository of the University of Wisconsin contributed in the year 1995. The attributes like texture_mean, area_mean, smoothness_mean, symmetry_mean etc. are stored in a database and this is loaded as the dataset to the algorithm.</w:t>
      </w:r>
    </w:p>
    <w:p w14:paraId="23428588" w14:textId="77777777" w:rsidR="00750409" w:rsidRDefault="00750409" w:rsidP="00106899">
      <w:pPr>
        <w:jc w:val="both"/>
        <w:rPr>
          <w:rFonts w:ascii="Times New Roman" w:hAnsi="Times New Roman" w:cs="Times New Roman"/>
          <w:sz w:val="22"/>
          <w:szCs w:val="22"/>
        </w:rPr>
      </w:pPr>
    </w:p>
    <w:p w14:paraId="4A0987F9" w14:textId="77777777" w:rsidR="00750409" w:rsidRDefault="00000000" w:rsidP="00106899">
      <w:pPr>
        <w:numPr>
          <w:ilvl w:val="0"/>
          <w:numId w:val="3"/>
        </w:numPr>
        <w:jc w:val="both"/>
        <w:rPr>
          <w:rFonts w:ascii="Times New Roman" w:hAnsi="Times New Roman" w:cs="Times New Roman"/>
          <w:i/>
          <w:iCs/>
          <w:sz w:val="22"/>
          <w:szCs w:val="22"/>
        </w:rPr>
      </w:pPr>
      <w:r>
        <w:rPr>
          <w:rFonts w:ascii="Times New Roman" w:hAnsi="Times New Roman" w:cs="Times New Roman"/>
          <w:i/>
          <w:iCs/>
          <w:sz w:val="22"/>
          <w:szCs w:val="22"/>
        </w:rPr>
        <w:t xml:space="preserve">Preprocessing </w:t>
      </w:r>
    </w:p>
    <w:p w14:paraId="6AB245EE" w14:textId="77777777" w:rsidR="00750409" w:rsidRDefault="00750409" w:rsidP="00106899">
      <w:pPr>
        <w:jc w:val="both"/>
        <w:rPr>
          <w:rFonts w:ascii="Times New Roman" w:hAnsi="Times New Roman" w:cs="Times New Roman"/>
          <w:i/>
          <w:iCs/>
          <w:sz w:val="22"/>
          <w:szCs w:val="22"/>
        </w:rPr>
      </w:pPr>
    </w:p>
    <w:p w14:paraId="54319992" w14:textId="6B984335" w:rsidR="00750409" w:rsidRDefault="00000000" w:rsidP="00106899">
      <w:pPr>
        <w:jc w:val="both"/>
        <w:rPr>
          <w:rFonts w:ascii="Times New Roman" w:hAnsi="Times New Roman" w:cs="Times New Roman"/>
          <w:sz w:val="22"/>
          <w:szCs w:val="22"/>
        </w:rPr>
      </w:pPr>
      <w:r>
        <w:rPr>
          <w:rFonts w:ascii="Times New Roman" w:hAnsi="Times New Roman" w:cs="Times New Roman"/>
          <w:sz w:val="22"/>
          <w:szCs w:val="22"/>
        </w:rPr>
        <w:t xml:space="preserve">The data which pertains to healthcare and mainly disease prediction is generally refined and accurate, it consists of data points assembled together based on months and years of surveys and tests. The dataset we used consisted of similar data points </w:t>
      </w:r>
      <w:proofErr w:type="gramStart"/>
      <w:r w:rsidR="0095668E">
        <w:rPr>
          <w:rFonts w:ascii="Times New Roman" w:hAnsi="Times New Roman" w:cs="Times New Roman"/>
          <w:sz w:val="22"/>
          <w:szCs w:val="22"/>
        </w:rPr>
        <w:t>i.e.</w:t>
      </w:r>
      <w:proofErr w:type="gramEnd"/>
      <w:r>
        <w:rPr>
          <w:rFonts w:ascii="Times New Roman" w:hAnsi="Times New Roman" w:cs="Times New Roman"/>
          <w:sz w:val="22"/>
          <w:szCs w:val="22"/>
        </w:rPr>
        <w:t xml:space="preserve"> existing symptoms, response to medical tests, response to medical drugs etc. </w:t>
      </w:r>
    </w:p>
    <w:p w14:paraId="7F1D3318" w14:textId="65A767D1" w:rsidR="00750409" w:rsidRDefault="00000000" w:rsidP="00106899">
      <w:pPr>
        <w:jc w:val="both"/>
        <w:rPr>
          <w:rFonts w:ascii="Times New Roman" w:hAnsi="Times New Roman" w:cs="Times New Roman"/>
          <w:sz w:val="22"/>
          <w:szCs w:val="22"/>
        </w:rPr>
      </w:pPr>
      <w:r>
        <w:rPr>
          <w:rFonts w:ascii="Times New Roman" w:hAnsi="Times New Roman" w:cs="Times New Roman"/>
          <w:sz w:val="22"/>
          <w:szCs w:val="22"/>
        </w:rPr>
        <w:t>However, to ensure improved performance and dependability, basic preprocessing was performed on the data. The approaches are summarized below.</w:t>
      </w:r>
    </w:p>
    <w:p w14:paraId="70DF5F75" w14:textId="684E9884" w:rsidR="00750409" w:rsidRPr="00574821" w:rsidRDefault="00000000" w:rsidP="00106899">
      <w:pPr>
        <w:jc w:val="both"/>
        <w:rPr>
          <w:rFonts w:ascii="Times New Roman" w:hAnsi="Times New Roman" w:cs="Times New Roman"/>
          <w:b/>
          <w:bCs/>
          <w:i/>
          <w:iCs/>
          <w:sz w:val="22"/>
          <w:szCs w:val="22"/>
        </w:rPr>
      </w:pPr>
      <w:r>
        <w:rPr>
          <w:rFonts w:ascii="Times New Roman" w:hAnsi="Times New Roman" w:cs="Times New Roman"/>
          <w:b/>
          <w:bCs/>
          <w:i/>
          <w:iCs/>
          <w:sz w:val="22"/>
          <w:szCs w:val="22"/>
        </w:rPr>
        <w:t xml:space="preserve">ID </w:t>
      </w:r>
      <w:r w:rsidR="00574821">
        <w:rPr>
          <w:rFonts w:ascii="Times New Roman" w:hAnsi="Times New Roman" w:cs="Times New Roman"/>
          <w:b/>
          <w:bCs/>
          <w:i/>
          <w:iCs/>
          <w:sz w:val="22"/>
          <w:szCs w:val="22"/>
        </w:rPr>
        <w:t xml:space="preserve">Mapping: </w:t>
      </w:r>
      <w:r>
        <w:rPr>
          <w:rFonts w:ascii="Times New Roman" w:hAnsi="Times New Roman" w:cs="Times New Roman"/>
          <w:sz w:val="22"/>
          <w:szCs w:val="22"/>
        </w:rPr>
        <w:t xml:space="preserve">The unique IDs designated to each responding patients were mapped from all the elements of the database and clubbed together before the final study and modelling of the dataset. This ensures that any form of overfitting or underfitting is avoided as the model runs </w:t>
      </w:r>
      <w:proofErr w:type="spellStart"/>
      <w:r>
        <w:rPr>
          <w:rFonts w:ascii="Times New Roman" w:hAnsi="Times New Roman" w:cs="Times New Roman"/>
          <w:sz w:val="22"/>
          <w:szCs w:val="22"/>
        </w:rPr>
        <w:t>it</w:t>
      </w:r>
      <w:proofErr w:type="spellEnd"/>
      <w:r>
        <w:rPr>
          <w:rFonts w:ascii="Times New Roman" w:hAnsi="Times New Roman" w:cs="Times New Roman"/>
          <w:sz w:val="22"/>
          <w:szCs w:val="22"/>
        </w:rPr>
        <w:t xml:space="preserve"> course and at the same time the accuracy of predictions is preserved. </w:t>
      </w:r>
    </w:p>
    <w:p w14:paraId="08657D06" w14:textId="4C9D9313" w:rsidR="00750409" w:rsidRPr="00574821" w:rsidRDefault="00000000" w:rsidP="00106899">
      <w:pPr>
        <w:jc w:val="both"/>
        <w:rPr>
          <w:rFonts w:ascii="Times New Roman" w:hAnsi="Times New Roman" w:cs="Times New Roman"/>
          <w:b/>
          <w:bCs/>
          <w:i/>
          <w:iCs/>
          <w:sz w:val="22"/>
          <w:szCs w:val="22"/>
        </w:rPr>
      </w:pPr>
      <w:r>
        <w:rPr>
          <w:rFonts w:ascii="Times New Roman" w:hAnsi="Times New Roman" w:cs="Times New Roman"/>
          <w:b/>
          <w:bCs/>
          <w:i/>
          <w:iCs/>
          <w:sz w:val="22"/>
          <w:szCs w:val="22"/>
        </w:rPr>
        <w:t xml:space="preserve">Handling missing </w:t>
      </w:r>
      <w:r w:rsidR="00574821">
        <w:rPr>
          <w:rFonts w:ascii="Times New Roman" w:hAnsi="Times New Roman" w:cs="Times New Roman"/>
          <w:b/>
          <w:bCs/>
          <w:i/>
          <w:iCs/>
          <w:sz w:val="22"/>
          <w:szCs w:val="22"/>
        </w:rPr>
        <w:t>values: The</w:t>
      </w:r>
      <w:r>
        <w:rPr>
          <w:rFonts w:ascii="Times New Roman" w:hAnsi="Times New Roman" w:cs="Times New Roman"/>
          <w:sz w:val="22"/>
          <w:szCs w:val="22"/>
        </w:rPr>
        <w:t xml:space="preserve"> dataset consisted several missing values which were represented by a ‘?’. </w:t>
      </w:r>
    </w:p>
    <w:p w14:paraId="387A03B5" w14:textId="77777777" w:rsidR="00750409" w:rsidRDefault="00000000" w:rsidP="00106899">
      <w:pPr>
        <w:jc w:val="both"/>
        <w:rPr>
          <w:rFonts w:ascii="Times New Roman" w:hAnsi="Times New Roman" w:cs="Times New Roman"/>
          <w:sz w:val="22"/>
          <w:szCs w:val="22"/>
        </w:rPr>
      </w:pPr>
      <w:r>
        <w:rPr>
          <w:rFonts w:ascii="Times New Roman" w:hAnsi="Times New Roman" w:cs="Times New Roman"/>
          <w:sz w:val="22"/>
          <w:szCs w:val="22"/>
        </w:rPr>
        <w:t xml:space="preserve">If a model detects a ‘?’, it simply identifies it as an object rather than an integer, so that is why we allocated the missing values a numerical value of -99999 which is an integer and at the same time, it is mathematically insignificant to hamper the accuracy of the prediction in any way. </w:t>
      </w:r>
    </w:p>
    <w:p w14:paraId="18CDD906" w14:textId="5A0F756A" w:rsidR="00750409" w:rsidRPr="00574821" w:rsidRDefault="00000000" w:rsidP="00106899">
      <w:pPr>
        <w:jc w:val="both"/>
        <w:rPr>
          <w:rFonts w:ascii="Times New Roman" w:hAnsi="Times New Roman" w:cs="Times New Roman"/>
          <w:b/>
          <w:bCs/>
          <w:i/>
          <w:iCs/>
          <w:sz w:val="22"/>
          <w:szCs w:val="22"/>
        </w:rPr>
      </w:pPr>
      <w:r>
        <w:rPr>
          <w:rFonts w:ascii="Times New Roman" w:hAnsi="Times New Roman" w:cs="Times New Roman"/>
          <w:b/>
          <w:bCs/>
          <w:i/>
          <w:iCs/>
          <w:sz w:val="22"/>
          <w:szCs w:val="22"/>
        </w:rPr>
        <w:t>Use of Lambda function</w:t>
      </w:r>
      <w:r w:rsidR="00574821">
        <w:rPr>
          <w:rFonts w:ascii="Times New Roman" w:hAnsi="Times New Roman" w:cs="Times New Roman"/>
          <w:b/>
          <w:bCs/>
          <w:i/>
          <w:iCs/>
          <w:sz w:val="22"/>
          <w:szCs w:val="22"/>
        </w:rPr>
        <w:t xml:space="preserve">: </w:t>
      </w:r>
      <w:r>
        <w:rPr>
          <w:rFonts w:ascii="Times New Roman" w:hAnsi="Times New Roman" w:cs="Times New Roman"/>
          <w:sz w:val="22"/>
          <w:szCs w:val="22"/>
        </w:rPr>
        <w:t xml:space="preserve">We know, Logistic Regression works on binary datapoints, so by using the </w:t>
      </w:r>
      <w:r w:rsidR="00574821">
        <w:rPr>
          <w:rFonts w:ascii="Times New Roman" w:hAnsi="Times New Roman" w:cs="Times New Roman"/>
          <w:sz w:val="22"/>
          <w:szCs w:val="22"/>
        </w:rPr>
        <w:t>lambda</w:t>
      </w:r>
      <w:r>
        <w:rPr>
          <w:rFonts w:ascii="Times New Roman" w:hAnsi="Times New Roman" w:cs="Times New Roman"/>
          <w:sz w:val="22"/>
          <w:szCs w:val="22"/>
        </w:rPr>
        <w:t xml:space="preserve"> function, we designate a binary code of ‘0’ and ‘1’to our compounds in such a way that the algorithm of logistic regression can readily run on the dataset.</w:t>
      </w:r>
    </w:p>
    <w:p w14:paraId="1DB93F6F" w14:textId="330E9C50" w:rsidR="00750409" w:rsidRPr="00C14993" w:rsidRDefault="00000000" w:rsidP="00106899">
      <w:pPr>
        <w:jc w:val="both"/>
        <w:rPr>
          <w:rFonts w:ascii="Times New Roman" w:hAnsi="Times New Roman" w:cs="Times New Roman"/>
          <w:b/>
          <w:bCs/>
          <w:i/>
          <w:iCs/>
          <w:sz w:val="22"/>
          <w:szCs w:val="22"/>
        </w:rPr>
      </w:pPr>
      <w:r>
        <w:rPr>
          <w:rFonts w:ascii="Times New Roman" w:hAnsi="Times New Roman" w:cs="Times New Roman"/>
          <w:b/>
          <w:bCs/>
          <w:i/>
          <w:iCs/>
          <w:sz w:val="22"/>
          <w:szCs w:val="22"/>
        </w:rPr>
        <w:lastRenderedPageBreak/>
        <w:t>Feature Scaling</w:t>
      </w:r>
      <w:r w:rsidR="00C14993">
        <w:rPr>
          <w:rFonts w:ascii="Times New Roman" w:hAnsi="Times New Roman" w:cs="Times New Roman"/>
          <w:b/>
          <w:bCs/>
          <w:i/>
          <w:iCs/>
          <w:sz w:val="22"/>
          <w:szCs w:val="22"/>
        </w:rPr>
        <w:t xml:space="preserve">: </w:t>
      </w:r>
      <w:r>
        <w:rPr>
          <w:rFonts w:ascii="Times New Roman" w:hAnsi="Times New Roman" w:cs="Times New Roman"/>
          <w:sz w:val="22"/>
          <w:szCs w:val="22"/>
        </w:rPr>
        <w:t>Feature scaling is a method used to normalize the range of independent variables or features of data. In data processing, it is also known as data normalization</w:t>
      </w:r>
    </w:p>
    <w:p w14:paraId="66C336B3" w14:textId="77777777" w:rsidR="00750409" w:rsidRDefault="00750409" w:rsidP="00106899">
      <w:pPr>
        <w:jc w:val="both"/>
        <w:rPr>
          <w:rFonts w:ascii="Times New Roman" w:hAnsi="Times New Roman" w:cs="Times New Roman"/>
          <w:sz w:val="22"/>
          <w:szCs w:val="22"/>
        </w:rPr>
      </w:pPr>
    </w:p>
    <w:p w14:paraId="6A1665C3" w14:textId="77777777" w:rsidR="00750409" w:rsidRPr="00791246" w:rsidRDefault="00000000" w:rsidP="00106899">
      <w:pPr>
        <w:numPr>
          <w:ilvl w:val="0"/>
          <w:numId w:val="1"/>
        </w:numPr>
        <w:jc w:val="both"/>
        <w:rPr>
          <w:rFonts w:ascii="Times New Roman" w:hAnsi="Times New Roman" w:cs="Times New Roman"/>
          <w:b/>
          <w:bCs/>
          <w:sz w:val="22"/>
          <w:szCs w:val="22"/>
        </w:rPr>
      </w:pPr>
      <w:r w:rsidRPr="00791246">
        <w:rPr>
          <w:rFonts w:ascii="Times New Roman" w:hAnsi="Times New Roman" w:cs="Times New Roman"/>
          <w:b/>
          <w:bCs/>
          <w:sz w:val="22"/>
          <w:szCs w:val="22"/>
        </w:rPr>
        <w:t>Implementation</w:t>
      </w:r>
    </w:p>
    <w:p w14:paraId="784AE9E4" w14:textId="77777777" w:rsidR="00750409" w:rsidRDefault="00750409" w:rsidP="00106899">
      <w:pPr>
        <w:jc w:val="both"/>
        <w:rPr>
          <w:rFonts w:ascii="Times New Roman" w:hAnsi="Times New Roman" w:cs="Times New Roman"/>
          <w:sz w:val="22"/>
          <w:szCs w:val="22"/>
        </w:rPr>
      </w:pPr>
    </w:p>
    <w:p w14:paraId="6CFBB9ED" w14:textId="77777777" w:rsidR="00750409" w:rsidRDefault="00000000" w:rsidP="00106899">
      <w:pPr>
        <w:numPr>
          <w:ilvl w:val="0"/>
          <w:numId w:val="4"/>
        </w:numPr>
        <w:jc w:val="both"/>
        <w:rPr>
          <w:rFonts w:ascii="Times New Roman" w:hAnsi="Times New Roman" w:cs="Times New Roman"/>
          <w:i/>
          <w:iCs/>
          <w:sz w:val="22"/>
          <w:szCs w:val="22"/>
        </w:rPr>
      </w:pPr>
      <w:r>
        <w:rPr>
          <w:rFonts w:ascii="Times New Roman" w:hAnsi="Times New Roman" w:cs="Times New Roman"/>
          <w:i/>
          <w:iCs/>
          <w:sz w:val="22"/>
          <w:szCs w:val="22"/>
        </w:rPr>
        <w:t xml:space="preserve">Algorithms </w:t>
      </w:r>
    </w:p>
    <w:p w14:paraId="10189ABC" w14:textId="77777777" w:rsidR="00750409" w:rsidRDefault="00750409" w:rsidP="00106899">
      <w:pPr>
        <w:jc w:val="both"/>
        <w:rPr>
          <w:rFonts w:ascii="Times New Roman" w:hAnsi="Times New Roman" w:cs="Times New Roman"/>
          <w:sz w:val="22"/>
          <w:szCs w:val="22"/>
        </w:rPr>
      </w:pPr>
    </w:p>
    <w:p w14:paraId="1AF4C57D" w14:textId="77777777" w:rsidR="00750409" w:rsidRDefault="00000000" w:rsidP="00106899">
      <w:pPr>
        <w:jc w:val="both"/>
        <w:rPr>
          <w:rFonts w:ascii="Times New Roman" w:hAnsi="Times New Roman" w:cs="Times New Roman"/>
          <w:sz w:val="22"/>
          <w:szCs w:val="22"/>
        </w:rPr>
      </w:pPr>
      <w:r>
        <w:rPr>
          <w:rFonts w:ascii="Times New Roman" w:hAnsi="Times New Roman" w:cs="Times New Roman"/>
          <w:sz w:val="22"/>
          <w:szCs w:val="22"/>
        </w:rPr>
        <w:t>Machine learning (ML) algorithms represent sophisticated computational tools that exhibit adaptability through the analysis of data to anticipate forthcoming outcomes. These algorithms operate on mathematical frameworks, enabling computers to assimilate information, discern patterns, make prognostications, or execute tasks autonomously, without explicit programming instructions. Enclosed within this section are delineations of several algorithms utilized in the development of our model.</w:t>
      </w:r>
    </w:p>
    <w:p w14:paraId="0F5042D6" w14:textId="5E40DBBB" w:rsidR="00750409" w:rsidRDefault="00000000" w:rsidP="00574821">
      <w:pPr>
        <w:tabs>
          <w:tab w:val="left" w:pos="420"/>
        </w:tabs>
        <w:jc w:val="both"/>
        <w:rPr>
          <w:rFonts w:ascii="Times New Roman" w:hAnsi="Times New Roman" w:cs="Times New Roman"/>
          <w:sz w:val="22"/>
          <w:szCs w:val="22"/>
        </w:rPr>
      </w:pPr>
      <w:r w:rsidRPr="00B577BF">
        <w:rPr>
          <w:rFonts w:ascii="Times New Roman" w:hAnsi="Times New Roman" w:cs="Times New Roman"/>
          <w:b/>
          <w:bCs/>
          <w:i/>
          <w:iCs/>
          <w:sz w:val="22"/>
          <w:szCs w:val="22"/>
        </w:rPr>
        <w:t>Logistic Regression</w:t>
      </w:r>
      <w:r w:rsidR="00574821">
        <w:rPr>
          <w:rFonts w:ascii="Times New Roman" w:hAnsi="Times New Roman" w:cs="Times New Roman"/>
          <w:sz w:val="22"/>
          <w:szCs w:val="22"/>
        </w:rPr>
        <w:t xml:space="preserve">: </w:t>
      </w:r>
      <w:r>
        <w:rPr>
          <w:rFonts w:ascii="Times New Roman" w:hAnsi="Times New Roman" w:cs="Times New Roman"/>
          <w:sz w:val="22"/>
          <w:szCs w:val="22"/>
        </w:rPr>
        <w:t xml:space="preserve">Logistic regression emerges as a supervised machine learning algorithm predominantly employed for binary classification endeavors, where it gauges the probability associated with a specific outcome, event, or observation. This model furnishes a binary or dichotomous output, delineated by two conceivable outcomes, often denoted as yes/no, 0/1, or true/false. Visually, the logistic regression curve exhibits an "S" shape when plotted against the data </w:t>
      </w:r>
      <w:r w:rsidR="000E346F">
        <w:rPr>
          <w:rFonts w:ascii="Times New Roman" w:hAnsi="Times New Roman" w:cs="Times New Roman"/>
          <w:sz w:val="22"/>
          <w:szCs w:val="22"/>
        </w:rPr>
        <w:t>points [</w:t>
      </w:r>
      <w:r>
        <w:rPr>
          <w:rFonts w:ascii="Times New Roman" w:hAnsi="Times New Roman" w:cs="Times New Roman"/>
          <w:sz w:val="22"/>
          <w:szCs w:val="22"/>
        </w:rPr>
        <w:t xml:space="preserve">12] </w:t>
      </w:r>
    </w:p>
    <w:p w14:paraId="1520B4A8" w14:textId="77777777" w:rsidR="00750409" w:rsidRDefault="00750409" w:rsidP="00106899">
      <w:pPr>
        <w:jc w:val="both"/>
        <w:rPr>
          <w:rFonts w:ascii="Times New Roman" w:hAnsi="Times New Roman" w:cs="Times New Roman"/>
          <w:sz w:val="22"/>
          <w:szCs w:val="22"/>
        </w:rPr>
      </w:pPr>
    </w:p>
    <w:p w14:paraId="22BF4B41" w14:textId="77777777" w:rsidR="00750409" w:rsidRDefault="00000000" w:rsidP="00106899">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114300" distR="114300" wp14:anchorId="33CB85BD" wp14:editId="21D6812C">
            <wp:extent cx="2729230" cy="1656080"/>
            <wp:effectExtent l="0" t="0" r="139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729230" cy="1656080"/>
                    </a:xfrm>
                    <a:prstGeom prst="rect">
                      <a:avLst/>
                    </a:prstGeom>
                    <a:noFill/>
                    <a:ln>
                      <a:noFill/>
                    </a:ln>
                  </pic:spPr>
                </pic:pic>
              </a:graphicData>
            </a:graphic>
          </wp:inline>
        </w:drawing>
      </w:r>
    </w:p>
    <w:p w14:paraId="1FB6B543" w14:textId="10B2C62C" w:rsidR="00750409" w:rsidRPr="00106899" w:rsidRDefault="00000000">
      <w:pPr>
        <w:jc w:val="center"/>
        <w:rPr>
          <w:rFonts w:ascii="Times New Roman" w:hAnsi="Times New Roman" w:cs="Times New Roman"/>
        </w:rPr>
      </w:pPr>
      <w:r w:rsidRPr="00106899">
        <w:rPr>
          <w:rFonts w:ascii="Times New Roman" w:hAnsi="Times New Roman" w:cs="Times New Roman"/>
        </w:rPr>
        <w:t>Fig.</w:t>
      </w:r>
      <w:r w:rsidR="000E346F" w:rsidRPr="00106899">
        <w:rPr>
          <w:rFonts w:ascii="Times New Roman" w:hAnsi="Times New Roman" w:cs="Times New Roman"/>
        </w:rPr>
        <w:t>1:</w:t>
      </w:r>
      <w:r w:rsidRPr="00106899">
        <w:rPr>
          <w:rFonts w:ascii="Times New Roman" w:hAnsi="Times New Roman" w:cs="Times New Roman"/>
        </w:rPr>
        <w:t xml:space="preserve"> A graphical </w:t>
      </w:r>
      <w:r w:rsidRPr="00106899">
        <w:rPr>
          <w:rFonts w:ascii="Times New Roman" w:hAnsi="Times New Roman" w:cs="Times New Roman"/>
          <w:sz w:val="18"/>
          <w:szCs w:val="18"/>
        </w:rPr>
        <w:t>representation</w:t>
      </w:r>
      <w:r w:rsidRPr="00106899">
        <w:rPr>
          <w:rFonts w:ascii="Times New Roman" w:hAnsi="Times New Roman" w:cs="Times New Roman"/>
        </w:rPr>
        <w:t xml:space="preserve"> of Logistic Regression</w:t>
      </w:r>
    </w:p>
    <w:p w14:paraId="3F548B1B" w14:textId="77777777" w:rsidR="00750409" w:rsidRDefault="00750409">
      <w:pPr>
        <w:rPr>
          <w:rFonts w:ascii="Times New Roman" w:hAnsi="Times New Roman" w:cs="Times New Roman"/>
          <w:sz w:val="22"/>
          <w:szCs w:val="22"/>
        </w:rPr>
      </w:pPr>
    </w:p>
    <w:p w14:paraId="48D7420A" w14:textId="372CBF2C" w:rsidR="00750409" w:rsidRPr="00791246" w:rsidRDefault="00000000" w:rsidP="00791246">
      <w:pPr>
        <w:tabs>
          <w:tab w:val="left" w:pos="420"/>
        </w:tabs>
        <w:rPr>
          <w:rFonts w:ascii="Times New Roman" w:hAnsi="Times New Roman" w:cs="Times New Roman"/>
          <w:sz w:val="22"/>
          <w:szCs w:val="22"/>
        </w:rPr>
      </w:pPr>
      <w:r w:rsidRPr="00B577BF">
        <w:rPr>
          <w:rFonts w:ascii="Times New Roman" w:hAnsi="Times New Roman" w:cs="Times New Roman"/>
          <w:b/>
          <w:bCs/>
          <w:i/>
          <w:iCs/>
          <w:sz w:val="22"/>
          <w:szCs w:val="22"/>
        </w:rPr>
        <w:t>Support Vector Machine</w:t>
      </w:r>
      <w:r w:rsidR="00574821">
        <w:rPr>
          <w:rFonts w:ascii="Times New Roman" w:hAnsi="Times New Roman" w:cs="Times New Roman"/>
          <w:sz w:val="22"/>
          <w:szCs w:val="22"/>
        </w:rPr>
        <w:t xml:space="preserve">: </w:t>
      </w:r>
      <w:r w:rsidRPr="00B577BF">
        <w:rPr>
          <w:rFonts w:ascii="Times New Roman" w:hAnsi="Times New Roman" w:cs="Times New Roman"/>
          <w:sz w:val="22"/>
          <w:szCs w:val="22"/>
        </w:rPr>
        <w:t>Support Vector Machine (SVM) is widely recognized as a top-tier Supervised Learning technique, adept in addressing both Classification and Regression tasks. However, its primary utility predominantly lies in handling Classification challenges within the realm of Machine Learning. At its core, the SVM algorithm aims to craft an optimal decision boundary or line, effectively partitioning n-dimensional space into discernible classes, thereby enabling seamless categorization of future data points into their appropriate categories. This optimal boundary is commonly referred to as a hyperplane.[9</w:t>
      </w:r>
      <w:r>
        <w:rPr>
          <w:sz w:val="22"/>
          <w:szCs w:val="22"/>
        </w:rPr>
        <w:t>]</w:t>
      </w:r>
    </w:p>
    <w:p w14:paraId="050D5EF1" w14:textId="77777777" w:rsidR="00750409" w:rsidRDefault="00000000" w:rsidP="00106899">
      <w:pPr>
        <w:pStyle w:val="NormalWeb"/>
        <w:shd w:val="clear" w:color="auto" w:fill="FFFFFF"/>
        <w:jc w:val="center"/>
        <w:rPr>
          <w:sz w:val="22"/>
          <w:szCs w:val="22"/>
        </w:rPr>
      </w:pPr>
      <w:r>
        <w:rPr>
          <w:noProof/>
          <w:sz w:val="22"/>
          <w:szCs w:val="22"/>
        </w:rPr>
        <w:drawing>
          <wp:inline distT="0" distB="0" distL="114300" distR="114300" wp14:anchorId="3D2642D6" wp14:editId="7FDEDB03">
            <wp:extent cx="2943225" cy="1828800"/>
            <wp:effectExtent l="0" t="0" r="133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943225" cy="1828800"/>
                    </a:xfrm>
                    <a:prstGeom prst="rect">
                      <a:avLst/>
                    </a:prstGeom>
                    <a:noFill/>
                    <a:ln>
                      <a:noFill/>
                    </a:ln>
                  </pic:spPr>
                </pic:pic>
              </a:graphicData>
            </a:graphic>
          </wp:inline>
        </w:drawing>
      </w:r>
    </w:p>
    <w:p w14:paraId="6CFFE6D7" w14:textId="56308021" w:rsidR="00750409" w:rsidRDefault="00000000">
      <w:pPr>
        <w:pStyle w:val="NormalWeb"/>
        <w:shd w:val="clear" w:color="auto" w:fill="FFFFFF"/>
        <w:jc w:val="center"/>
        <w:rPr>
          <w:sz w:val="20"/>
          <w:szCs w:val="20"/>
        </w:rPr>
      </w:pPr>
      <w:r w:rsidRPr="00106899">
        <w:rPr>
          <w:sz w:val="20"/>
          <w:szCs w:val="20"/>
        </w:rPr>
        <w:t xml:space="preserve">Fig. </w:t>
      </w:r>
      <w:r w:rsidR="000E346F" w:rsidRPr="00106899">
        <w:rPr>
          <w:sz w:val="20"/>
          <w:szCs w:val="20"/>
        </w:rPr>
        <w:t>2:</w:t>
      </w:r>
      <w:r w:rsidRPr="00106899">
        <w:rPr>
          <w:sz w:val="20"/>
          <w:szCs w:val="20"/>
        </w:rPr>
        <w:t xml:space="preserve"> A graphical representation of Support Vector Machine </w:t>
      </w:r>
    </w:p>
    <w:p w14:paraId="6ADA6C69" w14:textId="77777777" w:rsidR="0095668E" w:rsidRPr="00106899" w:rsidRDefault="0095668E">
      <w:pPr>
        <w:pStyle w:val="NormalWeb"/>
        <w:shd w:val="clear" w:color="auto" w:fill="FFFFFF"/>
        <w:jc w:val="center"/>
        <w:rPr>
          <w:sz w:val="20"/>
          <w:szCs w:val="20"/>
        </w:rPr>
      </w:pPr>
    </w:p>
    <w:p w14:paraId="3047B527" w14:textId="77777777" w:rsidR="00750409" w:rsidRDefault="00000000">
      <w:pPr>
        <w:pStyle w:val="NormalWeb"/>
        <w:numPr>
          <w:ilvl w:val="0"/>
          <w:numId w:val="4"/>
        </w:numPr>
        <w:shd w:val="clear" w:color="auto" w:fill="FFFFFF"/>
        <w:jc w:val="both"/>
        <w:rPr>
          <w:i/>
          <w:iCs/>
          <w:sz w:val="22"/>
          <w:szCs w:val="22"/>
        </w:rPr>
      </w:pPr>
      <w:r>
        <w:rPr>
          <w:i/>
          <w:iCs/>
          <w:sz w:val="22"/>
          <w:szCs w:val="22"/>
        </w:rPr>
        <w:lastRenderedPageBreak/>
        <w:t>Libraries</w:t>
      </w:r>
    </w:p>
    <w:p w14:paraId="2333F9D8" w14:textId="77777777" w:rsidR="00574821" w:rsidRDefault="00000000" w:rsidP="00574821">
      <w:pPr>
        <w:pStyle w:val="NormalWeb"/>
        <w:shd w:val="clear" w:color="auto" w:fill="FFFFFF"/>
        <w:tabs>
          <w:tab w:val="left" w:pos="420"/>
        </w:tabs>
        <w:spacing w:before="100" w:after="100"/>
        <w:contextualSpacing/>
        <w:jc w:val="both"/>
        <w:rPr>
          <w:sz w:val="22"/>
          <w:szCs w:val="22"/>
        </w:rPr>
      </w:pPr>
      <w:r w:rsidRPr="00B577BF">
        <w:rPr>
          <w:b/>
          <w:bCs/>
          <w:i/>
          <w:iCs/>
          <w:sz w:val="22"/>
          <w:szCs w:val="22"/>
        </w:rPr>
        <w:t>NumPy</w:t>
      </w:r>
      <w:r w:rsidR="00574821">
        <w:rPr>
          <w:sz w:val="22"/>
          <w:szCs w:val="22"/>
        </w:rPr>
        <w:t xml:space="preserve">: </w:t>
      </w:r>
      <w:r>
        <w:rPr>
          <w:sz w:val="22"/>
          <w:szCs w:val="22"/>
        </w:rPr>
        <w:t>NumPy, or Numerical Python, serves as a Python library that equips users with a range of data structures and mathematical functions tailored for scientific computing. It plays a pivotal role in machine learning by enabling efficient handling and analysis of large dataset</w:t>
      </w:r>
      <w:r w:rsidR="00574821">
        <w:rPr>
          <w:sz w:val="22"/>
          <w:szCs w:val="22"/>
        </w:rPr>
        <w:t>.</w:t>
      </w:r>
    </w:p>
    <w:p w14:paraId="469FD15A" w14:textId="77777777" w:rsidR="00574821" w:rsidRDefault="00000000" w:rsidP="00574821">
      <w:pPr>
        <w:pStyle w:val="NormalWeb"/>
        <w:shd w:val="clear" w:color="auto" w:fill="FFFFFF"/>
        <w:tabs>
          <w:tab w:val="left" w:pos="420"/>
        </w:tabs>
        <w:spacing w:before="100" w:after="100"/>
        <w:contextualSpacing/>
        <w:jc w:val="both"/>
        <w:rPr>
          <w:sz w:val="22"/>
          <w:szCs w:val="22"/>
        </w:rPr>
      </w:pPr>
      <w:r w:rsidRPr="00B577BF">
        <w:rPr>
          <w:b/>
          <w:bCs/>
          <w:i/>
          <w:iCs/>
          <w:sz w:val="22"/>
          <w:szCs w:val="22"/>
        </w:rPr>
        <w:t>Pandas</w:t>
      </w:r>
      <w:r w:rsidR="00574821">
        <w:rPr>
          <w:sz w:val="22"/>
          <w:szCs w:val="22"/>
        </w:rPr>
        <w:t xml:space="preserve">: </w:t>
      </w:r>
      <w:r>
        <w:rPr>
          <w:sz w:val="22"/>
          <w:szCs w:val="22"/>
        </w:rPr>
        <w:t>Pandas stands as a freely accessible software library, constructed upon NumPy, designed to facilitate data manipulation and analysis. Renowned for its potency in data analysis, Pandas enjoys widespread adoption within the realm of machine learning. It furnishes a rich assortment of data structures and functionalities tailored for handling structured (tabular, multidimensional, potentially heterogeneous) and time series data.</w:t>
      </w:r>
    </w:p>
    <w:p w14:paraId="50B9A9EB" w14:textId="77777777" w:rsidR="00574821" w:rsidRDefault="00000000" w:rsidP="00574821">
      <w:pPr>
        <w:pStyle w:val="NormalWeb"/>
        <w:shd w:val="clear" w:color="auto" w:fill="FFFFFF"/>
        <w:tabs>
          <w:tab w:val="left" w:pos="420"/>
        </w:tabs>
        <w:spacing w:before="100" w:after="100"/>
        <w:contextualSpacing/>
        <w:jc w:val="both"/>
        <w:rPr>
          <w:sz w:val="22"/>
          <w:szCs w:val="22"/>
        </w:rPr>
      </w:pPr>
      <w:r w:rsidRPr="00B577BF">
        <w:rPr>
          <w:b/>
          <w:bCs/>
          <w:i/>
          <w:iCs/>
          <w:sz w:val="22"/>
          <w:szCs w:val="22"/>
        </w:rPr>
        <w:t>Scikit-learn</w:t>
      </w:r>
      <w:r w:rsidR="00574821">
        <w:rPr>
          <w:sz w:val="22"/>
          <w:szCs w:val="22"/>
        </w:rPr>
        <w:t xml:space="preserve">: </w:t>
      </w:r>
      <w:r>
        <w:rPr>
          <w:sz w:val="22"/>
          <w:szCs w:val="22"/>
        </w:rPr>
        <w:t>Scikit-learn represents an open-source library for data analysis, renowned as the pinnacle of Machine Learning (ML) within the Python ecosystem. Prominent aspects and functionalities encompass algorithmic decision-making techniques, encompassing classification tasks, which entail the identification and categorization of data based on perceptible patterns. [18]</w:t>
      </w:r>
    </w:p>
    <w:p w14:paraId="781443ED" w14:textId="2DC9FAA1" w:rsidR="00750409" w:rsidRDefault="00000000" w:rsidP="00574821">
      <w:pPr>
        <w:pStyle w:val="NormalWeb"/>
        <w:shd w:val="clear" w:color="auto" w:fill="FFFFFF"/>
        <w:tabs>
          <w:tab w:val="left" w:pos="420"/>
        </w:tabs>
        <w:spacing w:before="100" w:after="100"/>
        <w:contextualSpacing/>
        <w:jc w:val="both"/>
        <w:rPr>
          <w:sz w:val="22"/>
          <w:szCs w:val="22"/>
        </w:rPr>
      </w:pPr>
      <w:r w:rsidRPr="00B577BF">
        <w:rPr>
          <w:b/>
          <w:bCs/>
          <w:i/>
          <w:iCs/>
          <w:sz w:val="22"/>
          <w:szCs w:val="22"/>
        </w:rPr>
        <w:t>Pickle</w:t>
      </w:r>
      <w:r w:rsidR="00574821">
        <w:rPr>
          <w:sz w:val="22"/>
          <w:szCs w:val="22"/>
        </w:rPr>
        <w:t xml:space="preserve">: </w:t>
      </w:r>
      <w:r>
        <w:rPr>
          <w:sz w:val="22"/>
          <w:szCs w:val="22"/>
        </w:rPr>
        <w:t>Pickle, a Python module, facilitates the serialization and deserialization of objects into a binary format. Its versatility extends beyond just machine learning models, as it can be applied to serialize and deserialize any object as needed.</w:t>
      </w:r>
    </w:p>
    <w:p w14:paraId="3C7ED3F5" w14:textId="77777777" w:rsidR="00750409" w:rsidRDefault="00750409">
      <w:pPr>
        <w:rPr>
          <w:rFonts w:ascii="Times New Roman" w:hAnsi="Times New Roman" w:cs="Times New Roman"/>
          <w:sz w:val="22"/>
          <w:szCs w:val="22"/>
        </w:rPr>
      </w:pPr>
    </w:p>
    <w:p w14:paraId="68963764" w14:textId="66993957" w:rsidR="00750409" w:rsidRPr="00791246" w:rsidRDefault="00000000">
      <w:pPr>
        <w:numPr>
          <w:ilvl w:val="0"/>
          <w:numId w:val="1"/>
        </w:numPr>
        <w:rPr>
          <w:rFonts w:ascii="Times New Roman" w:hAnsi="Times New Roman" w:cs="Times New Roman"/>
          <w:b/>
          <w:bCs/>
          <w:sz w:val="22"/>
          <w:szCs w:val="22"/>
        </w:rPr>
      </w:pPr>
      <w:r w:rsidRPr="00791246">
        <w:rPr>
          <w:rFonts w:ascii="Times New Roman" w:hAnsi="Times New Roman" w:cs="Times New Roman"/>
          <w:b/>
          <w:bCs/>
          <w:sz w:val="22"/>
          <w:szCs w:val="22"/>
        </w:rPr>
        <w:t>M</w:t>
      </w:r>
      <w:r w:rsidR="00574821">
        <w:rPr>
          <w:rFonts w:ascii="Times New Roman" w:hAnsi="Times New Roman" w:cs="Times New Roman"/>
          <w:b/>
          <w:bCs/>
          <w:sz w:val="22"/>
          <w:szCs w:val="22"/>
        </w:rPr>
        <w:t>ethodology</w:t>
      </w:r>
    </w:p>
    <w:p w14:paraId="65D7EBEA" w14:textId="77777777" w:rsidR="00750409" w:rsidRDefault="00750409">
      <w:pPr>
        <w:jc w:val="both"/>
        <w:rPr>
          <w:rFonts w:ascii="Times New Roman" w:hAnsi="Times New Roman" w:cs="Times New Roman"/>
          <w:sz w:val="22"/>
          <w:szCs w:val="22"/>
        </w:rPr>
      </w:pPr>
    </w:p>
    <w:p w14:paraId="27826220" w14:textId="77777777" w:rsidR="00750409" w:rsidRDefault="00000000">
      <w:pPr>
        <w:numPr>
          <w:ilvl w:val="0"/>
          <w:numId w:val="7"/>
        </w:numPr>
        <w:jc w:val="both"/>
        <w:rPr>
          <w:rFonts w:ascii="Times New Roman" w:hAnsi="Times New Roman" w:cs="Times New Roman"/>
          <w:i/>
          <w:iCs/>
          <w:sz w:val="22"/>
          <w:szCs w:val="22"/>
        </w:rPr>
      </w:pPr>
      <w:r>
        <w:rPr>
          <w:rFonts w:ascii="Times New Roman" w:hAnsi="Times New Roman" w:cs="Times New Roman"/>
          <w:i/>
          <w:iCs/>
          <w:sz w:val="22"/>
          <w:szCs w:val="22"/>
        </w:rPr>
        <w:t>Type of SVC used</w:t>
      </w:r>
    </w:p>
    <w:p w14:paraId="4FFB319A" w14:textId="77777777" w:rsidR="00750409" w:rsidRDefault="00750409">
      <w:pPr>
        <w:jc w:val="both"/>
        <w:rPr>
          <w:rFonts w:ascii="Times New Roman" w:hAnsi="Times New Roman" w:cs="Times New Roman"/>
          <w:i/>
          <w:iCs/>
          <w:sz w:val="22"/>
          <w:szCs w:val="22"/>
        </w:rPr>
      </w:pPr>
    </w:p>
    <w:p w14:paraId="72AAC1D3" w14:textId="77777777" w:rsidR="00750409" w:rsidRDefault="00000000">
      <w:pPr>
        <w:rPr>
          <w:rFonts w:ascii="Times New Roman" w:hAnsi="Times New Roman" w:cs="Times New Roman"/>
          <w:sz w:val="22"/>
          <w:szCs w:val="22"/>
        </w:rPr>
      </w:pPr>
      <w:r>
        <w:rPr>
          <w:rFonts w:ascii="Times New Roman" w:hAnsi="Times New Roman" w:cs="Times New Roman"/>
          <w:sz w:val="22"/>
          <w:szCs w:val="22"/>
        </w:rPr>
        <w:t xml:space="preserve">The type of SVC used to design the algorithm is Linear Support Vector Machine (Linear SVC) is an algorithm that attempts to find a hyperplane to maximize the distance between classified </w:t>
      </w:r>
      <w:proofErr w:type="gramStart"/>
      <w:r>
        <w:rPr>
          <w:rFonts w:ascii="Times New Roman" w:hAnsi="Times New Roman" w:cs="Times New Roman"/>
          <w:sz w:val="22"/>
          <w:szCs w:val="22"/>
        </w:rPr>
        <w:t>samples[</w:t>
      </w:r>
      <w:proofErr w:type="gramEnd"/>
      <w:r>
        <w:rPr>
          <w:rFonts w:ascii="Times New Roman" w:hAnsi="Times New Roman" w:cs="Times New Roman"/>
          <w:sz w:val="22"/>
          <w:szCs w:val="22"/>
        </w:rPr>
        <w:t>19]</w:t>
      </w:r>
    </w:p>
    <w:p w14:paraId="1BDAB68A" w14:textId="77777777" w:rsidR="00750409" w:rsidRDefault="00750409">
      <w:pPr>
        <w:rPr>
          <w:rFonts w:ascii="Times New Roman" w:hAnsi="Times New Roman" w:cs="Times New Roman"/>
          <w:sz w:val="22"/>
          <w:szCs w:val="22"/>
        </w:rPr>
      </w:pPr>
    </w:p>
    <w:p w14:paraId="30997B6A" w14:textId="77777777" w:rsidR="00750409" w:rsidRDefault="00000000">
      <w:pPr>
        <w:numPr>
          <w:ilvl w:val="0"/>
          <w:numId w:val="7"/>
        </w:numPr>
        <w:rPr>
          <w:rFonts w:ascii="Times New Roman" w:hAnsi="Times New Roman" w:cs="Times New Roman"/>
          <w:sz w:val="22"/>
          <w:szCs w:val="22"/>
        </w:rPr>
      </w:pPr>
      <w:r>
        <w:rPr>
          <w:rFonts w:ascii="Times New Roman" w:hAnsi="Times New Roman" w:cs="Times New Roman"/>
          <w:sz w:val="22"/>
          <w:szCs w:val="22"/>
        </w:rPr>
        <w:t>Type of Logistic Regression used</w:t>
      </w:r>
    </w:p>
    <w:p w14:paraId="0B205C97" w14:textId="77777777" w:rsidR="00750409" w:rsidRDefault="00750409">
      <w:pPr>
        <w:rPr>
          <w:rFonts w:ascii="Times New Roman" w:hAnsi="Times New Roman" w:cs="Times New Roman"/>
          <w:sz w:val="22"/>
          <w:szCs w:val="22"/>
        </w:rPr>
      </w:pPr>
    </w:p>
    <w:p w14:paraId="738CC07A" w14:textId="77777777" w:rsidR="00750409" w:rsidRDefault="00000000">
      <w:pPr>
        <w:rPr>
          <w:rFonts w:ascii="Times New Roman" w:hAnsi="Times New Roman" w:cs="Times New Roman"/>
          <w:sz w:val="22"/>
          <w:szCs w:val="22"/>
        </w:rPr>
      </w:pPr>
      <w:r>
        <w:rPr>
          <w:rFonts w:ascii="Times New Roman" w:hAnsi="Times New Roman" w:cs="Times New Roman"/>
          <w:sz w:val="22"/>
          <w:szCs w:val="22"/>
        </w:rPr>
        <w:t xml:space="preserve">The type of Logistic Regression used is </w:t>
      </w:r>
      <w:proofErr w:type="spellStart"/>
      <w:r>
        <w:rPr>
          <w:rFonts w:ascii="Times New Roman" w:hAnsi="Times New Roman" w:cs="Times New Roman"/>
          <w:sz w:val="22"/>
          <w:szCs w:val="22"/>
        </w:rPr>
        <w:t>liblinear</w:t>
      </w:r>
      <w:proofErr w:type="spellEnd"/>
      <w:r>
        <w:rPr>
          <w:rFonts w:ascii="Times New Roman" w:hAnsi="Times New Roman" w:cs="Times New Roman"/>
          <w:sz w:val="22"/>
          <w:szCs w:val="22"/>
        </w:rPr>
        <w:t xml:space="preserve"> using</w:t>
      </w:r>
    </w:p>
    <w:p w14:paraId="79C10E4A" w14:textId="77777777" w:rsidR="00750409" w:rsidRDefault="00000000">
      <w:pPr>
        <w:rPr>
          <w:rFonts w:ascii="Times New Roman" w:hAnsi="Times New Roman" w:cs="Times New Roman"/>
          <w:sz w:val="22"/>
          <w:szCs w:val="22"/>
        </w:rPr>
      </w:pPr>
      <w:proofErr w:type="spellStart"/>
      <w:proofErr w:type="gramStart"/>
      <w:r>
        <w:rPr>
          <w:rFonts w:ascii="Times New Roman" w:hAnsi="Times New Roman" w:cs="Times New Roman"/>
          <w:sz w:val="22"/>
          <w:szCs w:val="22"/>
        </w:rPr>
        <w:t>sklearn.linear</w:t>
      </w:r>
      <w:proofErr w:type="gramEnd"/>
      <w:r>
        <w:rPr>
          <w:rFonts w:ascii="Times New Roman" w:hAnsi="Times New Roman" w:cs="Times New Roman"/>
          <w:sz w:val="22"/>
          <w:szCs w:val="22"/>
        </w:rPr>
        <w:t>_model.LogisticRegression</w:t>
      </w:r>
      <w:proofErr w:type="spellEnd"/>
    </w:p>
    <w:p w14:paraId="7E4E2464" w14:textId="77777777" w:rsidR="00750409" w:rsidRDefault="00000000">
      <w:pPr>
        <w:rPr>
          <w:rFonts w:ascii="Times New Roman" w:hAnsi="Times New Roman" w:cs="Times New Roman"/>
          <w:sz w:val="22"/>
          <w:szCs w:val="22"/>
        </w:rPr>
      </w:pPr>
      <w:proofErr w:type="spellStart"/>
      <w:r>
        <w:rPr>
          <w:rFonts w:ascii="Times New Roman" w:hAnsi="Times New Roman" w:cs="Times New Roman"/>
          <w:sz w:val="22"/>
          <w:szCs w:val="22"/>
        </w:rPr>
        <w:t>Liblinear</w:t>
      </w:r>
      <w:proofErr w:type="spellEnd"/>
      <w:r>
        <w:rPr>
          <w:rFonts w:ascii="Times New Roman" w:hAnsi="Times New Roman" w:cs="Times New Roman"/>
          <w:sz w:val="22"/>
          <w:szCs w:val="22"/>
        </w:rPr>
        <w:t xml:space="preserve"> is a solver in scikit-learn that supports logistic regression (LR) and linear support vector machines. It uses a Coordinate Descent (CD) algorithm to solve optimization problems by performing approximate minimization along coordinate directions or coordinate hyperplanes.[20]</w:t>
      </w:r>
    </w:p>
    <w:p w14:paraId="16D705BE" w14:textId="77777777" w:rsidR="00750409" w:rsidRDefault="00750409">
      <w:pPr>
        <w:rPr>
          <w:rFonts w:ascii="Times New Roman" w:hAnsi="Times New Roman" w:cs="Times New Roman"/>
          <w:sz w:val="22"/>
          <w:szCs w:val="22"/>
        </w:rPr>
      </w:pPr>
    </w:p>
    <w:p w14:paraId="520415C6" w14:textId="77777777" w:rsidR="00750409" w:rsidRPr="00791246" w:rsidRDefault="00000000">
      <w:pPr>
        <w:numPr>
          <w:ilvl w:val="0"/>
          <w:numId w:val="1"/>
        </w:numPr>
        <w:rPr>
          <w:rFonts w:ascii="Times New Roman" w:hAnsi="Times New Roman" w:cs="Times New Roman"/>
          <w:b/>
          <w:bCs/>
          <w:sz w:val="22"/>
          <w:szCs w:val="22"/>
        </w:rPr>
      </w:pPr>
      <w:r w:rsidRPr="00791246">
        <w:rPr>
          <w:rFonts w:ascii="Times New Roman" w:hAnsi="Times New Roman" w:cs="Times New Roman"/>
          <w:b/>
          <w:bCs/>
          <w:sz w:val="22"/>
          <w:szCs w:val="22"/>
        </w:rPr>
        <w:t xml:space="preserve">Bifurcation in predictions </w:t>
      </w:r>
    </w:p>
    <w:p w14:paraId="01C43F46" w14:textId="77777777" w:rsidR="00750409" w:rsidRDefault="00750409">
      <w:pPr>
        <w:jc w:val="both"/>
        <w:rPr>
          <w:rFonts w:ascii="Times New Roman" w:hAnsi="Times New Roman" w:cs="Times New Roman"/>
          <w:sz w:val="22"/>
          <w:szCs w:val="22"/>
        </w:rPr>
      </w:pPr>
    </w:p>
    <w:p w14:paraId="2B62B0CD" w14:textId="437FD7F4" w:rsidR="00750409" w:rsidRDefault="00000000">
      <w:pPr>
        <w:jc w:val="both"/>
        <w:rPr>
          <w:rFonts w:ascii="Times New Roman" w:hAnsi="Times New Roman" w:cs="Times New Roman"/>
          <w:sz w:val="22"/>
          <w:szCs w:val="22"/>
        </w:rPr>
      </w:pPr>
      <w:r>
        <w:rPr>
          <w:rFonts w:ascii="Times New Roman" w:hAnsi="Times New Roman" w:cs="Times New Roman"/>
          <w:sz w:val="22"/>
          <w:szCs w:val="22"/>
        </w:rPr>
        <w:t xml:space="preserve">Broadly speaking, there are 2main types of </w:t>
      </w:r>
      <w:proofErr w:type="spellStart"/>
      <w:r>
        <w:rPr>
          <w:rFonts w:ascii="Times New Roman" w:hAnsi="Times New Roman" w:cs="Times New Roman"/>
          <w:sz w:val="22"/>
          <w:szCs w:val="22"/>
        </w:rPr>
        <w:t>tumours</w:t>
      </w:r>
      <w:proofErr w:type="spellEnd"/>
      <w:r>
        <w:rPr>
          <w:rFonts w:ascii="Times New Roman" w:hAnsi="Times New Roman" w:cs="Times New Roman"/>
          <w:sz w:val="22"/>
          <w:szCs w:val="22"/>
        </w:rPr>
        <w:t xml:space="preserve"> namely “Benign” and “Malignant”. </w:t>
      </w:r>
    </w:p>
    <w:p w14:paraId="074077E3" w14:textId="5BCF8721" w:rsidR="00C14993" w:rsidRDefault="00000000" w:rsidP="00C14993">
      <w:pPr>
        <w:tabs>
          <w:tab w:val="left" w:pos="420"/>
        </w:tabs>
        <w:jc w:val="both"/>
        <w:rPr>
          <w:rFonts w:ascii="Times New Roman" w:hAnsi="Times New Roman" w:cs="Times New Roman"/>
          <w:sz w:val="22"/>
          <w:szCs w:val="22"/>
        </w:rPr>
      </w:pPr>
      <w:r w:rsidRPr="00C14993">
        <w:rPr>
          <w:rFonts w:ascii="Times New Roman" w:hAnsi="Times New Roman" w:cs="Times New Roman"/>
          <w:b/>
          <w:bCs/>
          <w:i/>
          <w:iCs/>
          <w:sz w:val="22"/>
          <w:szCs w:val="22"/>
        </w:rPr>
        <w:t>Benign</w:t>
      </w:r>
      <w:r w:rsidR="00C14993">
        <w:rPr>
          <w:rFonts w:ascii="Times New Roman" w:hAnsi="Times New Roman" w:cs="Times New Roman"/>
          <w:sz w:val="22"/>
          <w:szCs w:val="22"/>
        </w:rPr>
        <w:t xml:space="preserve">: </w:t>
      </w:r>
      <w:r>
        <w:rPr>
          <w:rFonts w:ascii="Times New Roman" w:hAnsi="Times New Roman" w:cs="Times New Roman"/>
          <w:sz w:val="22"/>
          <w:szCs w:val="22"/>
        </w:rPr>
        <w:t xml:space="preserve">Benign </w:t>
      </w:r>
      <w:r w:rsidR="00791246">
        <w:rPr>
          <w:rFonts w:ascii="Times New Roman" w:hAnsi="Times New Roman" w:cs="Times New Roman"/>
          <w:sz w:val="22"/>
          <w:szCs w:val="22"/>
        </w:rPr>
        <w:t>tumors</w:t>
      </w:r>
      <w:r>
        <w:rPr>
          <w:rFonts w:ascii="Times New Roman" w:hAnsi="Times New Roman" w:cs="Times New Roman"/>
          <w:sz w:val="22"/>
          <w:szCs w:val="22"/>
        </w:rPr>
        <w:t xml:space="preserve"> are non-cancerous and generally less harmful. Benign tumors have distinct, smooth, regular borders, grow slowly, and remain in their primary location.</w:t>
      </w:r>
    </w:p>
    <w:p w14:paraId="04C5D9C0" w14:textId="3B1FE6C5" w:rsidR="00750409" w:rsidRDefault="00000000">
      <w:pPr>
        <w:rPr>
          <w:rFonts w:ascii="Times New Roman" w:hAnsi="Times New Roman" w:cs="Times New Roman"/>
          <w:sz w:val="22"/>
          <w:szCs w:val="22"/>
        </w:rPr>
      </w:pPr>
      <w:r w:rsidRPr="00C14993">
        <w:rPr>
          <w:rFonts w:ascii="Times New Roman" w:hAnsi="Times New Roman" w:cs="Times New Roman"/>
          <w:b/>
          <w:bCs/>
          <w:i/>
          <w:iCs/>
          <w:sz w:val="22"/>
          <w:szCs w:val="22"/>
        </w:rPr>
        <w:t>Malignant</w:t>
      </w:r>
      <w:r w:rsidR="00C14993">
        <w:rPr>
          <w:rFonts w:ascii="Times New Roman" w:hAnsi="Times New Roman" w:cs="Times New Roman"/>
          <w:sz w:val="22"/>
          <w:szCs w:val="22"/>
        </w:rPr>
        <w:t xml:space="preserve">: </w:t>
      </w:r>
      <w:r>
        <w:rPr>
          <w:rFonts w:ascii="Times New Roman" w:hAnsi="Times New Roman" w:cs="Times New Roman"/>
          <w:sz w:val="22"/>
          <w:szCs w:val="22"/>
        </w:rPr>
        <w:t>A malignant tumor is cancerous and can spread to other parts of the body through the </w:t>
      </w:r>
    </w:p>
    <w:p w14:paraId="353F410A" w14:textId="77777777" w:rsidR="00750409" w:rsidRDefault="00000000">
      <w:pPr>
        <w:rPr>
          <w:sz w:val="22"/>
          <w:szCs w:val="22"/>
        </w:rPr>
      </w:pPr>
      <w:r>
        <w:rPr>
          <w:rFonts w:ascii="Times New Roman" w:hAnsi="Times New Roman" w:cs="Times New Roman"/>
          <w:sz w:val="22"/>
          <w:szCs w:val="22"/>
        </w:rPr>
        <w:t>lymphatic system or bloodstream, a process known as metastasis. It is non-capsulated with poorly defined shapes. They grow rapidly and can have high levels of kidney damage.</w:t>
      </w:r>
      <w:r>
        <w:rPr>
          <w:sz w:val="22"/>
          <w:szCs w:val="22"/>
        </w:rPr>
        <w:t xml:space="preserve"> </w:t>
      </w:r>
    </w:p>
    <w:p w14:paraId="56AEEF81" w14:textId="77777777" w:rsidR="00750409" w:rsidRDefault="00000000">
      <w:pPr>
        <w:rPr>
          <w:rFonts w:ascii="Times New Roman" w:hAnsi="Times New Roman" w:cs="Times New Roman"/>
          <w:sz w:val="22"/>
          <w:szCs w:val="22"/>
        </w:rPr>
      </w:pPr>
      <w:hyperlink r:id="rId7" w:history="1"/>
    </w:p>
    <w:p w14:paraId="1026FDA9" w14:textId="77777777" w:rsidR="00750409" w:rsidRPr="00791246" w:rsidRDefault="00000000">
      <w:pPr>
        <w:numPr>
          <w:ilvl w:val="0"/>
          <w:numId w:val="1"/>
        </w:numPr>
        <w:rPr>
          <w:rFonts w:ascii="Times New Roman" w:hAnsi="Times New Roman" w:cs="Times New Roman"/>
          <w:b/>
          <w:bCs/>
          <w:sz w:val="22"/>
          <w:szCs w:val="22"/>
        </w:rPr>
      </w:pPr>
      <w:r w:rsidRPr="00791246">
        <w:rPr>
          <w:rFonts w:ascii="Times New Roman" w:hAnsi="Times New Roman" w:cs="Times New Roman"/>
          <w:b/>
          <w:bCs/>
          <w:sz w:val="22"/>
          <w:szCs w:val="22"/>
        </w:rPr>
        <w:t>Results</w:t>
      </w:r>
    </w:p>
    <w:p w14:paraId="42DDEF0C" w14:textId="77777777" w:rsidR="00750409" w:rsidRDefault="00750409">
      <w:pPr>
        <w:jc w:val="center"/>
        <w:rPr>
          <w:rFonts w:ascii="Times New Roman" w:hAnsi="Times New Roman" w:cs="Times New Roman"/>
          <w:sz w:val="22"/>
          <w:szCs w:val="22"/>
        </w:rPr>
      </w:pPr>
    </w:p>
    <w:p w14:paraId="5728711B" w14:textId="18B1AD69" w:rsidR="00750409" w:rsidRDefault="00000000">
      <w:pPr>
        <w:jc w:val="both"/>
        <w:rPr>
          <w:rFonts w:ascii="Times New Roman" w:hAnsi="Times New Roman" w:cs="Times New Roman"/>
          <w:sz w:val="22"/>
          <w:szCs w:val="22"/>
        </w:rPr>
      </w:pPr>
      <w:r>
        <w:rPr>
          <w:rFonts w:ascii="Times New Roman" w:hAnsi="Times New Roman" w:cs="Times New Roman"/>
          <w:sz w:val="22"/>
          <w:szCs w:val="22"/>
        </w:rPr>
        <w:t xml:space="preserve">Through a </w:t>
      </w:r>
      <w:r w:rsidR="00574821">
        <w:rPr>
          <w:rFonts w:ascii="Times New Roman" w:hAnsi="Times New Roman" w:cs="Times New Roman"/>
          <w:sz w:val="22"/>
          <w:szCs w:val="22"/>
        </w:rPr>
        <w:t>well-defined</w:t>
      </w:r>
      <w:r>
        <w:rPr>
          <w:rFonts w:ascii="Times New Roman" w:hAnsi="Times New Roman" w:cs="Times New Roman"/>
          <w:sz w:val="22"/>
          <w:szCs w:val="22"/>
        </w:rPr>
        <w:t xml:space="preserve"> approach, we developed a machine learning model using the </w:t>
      </w:r>
      <w:proofErr w:type="gramStart"/>
      <w:r>
        <w:rPr>
          <w:rFonts w:ascii="Times New Roman" w:hAnsi="Times New Roman" w:cs="Times New Roman"/>
          <w:sz w:val="22"/>
          <w:szCs w:val="22"/>
        </w:rPr>
        <w:t>above mentioned</w:t>
      </w:r>
      <w:proofErr w:type="gramEnd"/>
      <w:r>
        <w:rPr>
          <w:rFonts w:ascii="Times New Roman" w:hAnsi="Times New Roman" w:cs="Times New Roman"/>
          <w:sz w:val="22"/>
          <w:szCs w:val="22"/>
        </w:rPr>
        <w:t xml:space="preserve"> algorithms and libraries which was able to predict weather a patient is suffering from breast cancer or not. It was an example of binary prediction where </w:t>
      </w:r>
      <w:proofErr w:type="spellStart"/>
      <w:r>
        <w:rPr>
          <w:rFonts w:ascii="Times New Roman" w:hAnsi="Times New Roman" w:cs="Times New Roman"/>
          <w:sz w:val="22"/>
          <w:szCs w:val="22"/>
        </w:rPr>
        <w:t>Maligant</w:t>
      </w:r>
      <w:proofErr w:type="spellEnd"/>
      <w:r>
        <w:rPr>
          <w:rFonts w:ascii="Times New Roman" w:hAnsi="Times New Roman" w:cs="Times New Roman"/>
          <w:sz w:val="22"/>
          <w:szCs w:val="22"/>
        </w:rPr>
        <w:t xml:space="preserve"> represents presence of breast cancer whereas Benign represents the </w:t>
      </w:r>
      <w:r w:rsidR="00574821">
        <w:rPr>
          <w:rFonts w:ascii="Times New Roman" w:hAnsi="Times New Roman" w:cs="Times New Roman"/>
          <w:sz w:val="22"/>
          <w:szCs w:val="22"/>
        </w:rPr>
        <w:t>non-existence</w:t>
      </w:r>
      <w:r>
        <w:rPr>
          <w:rFonts w:ascii="Times New Roman" w:hAnsi="Times New Roman" w:cs="Times New Roman"/>
          <w:sz w:val="22"/>
          <w:szCs w:val="22"/>
        </w:rPr>
        <w:t xml:space="preserve"> of it. </w:t>
      </w:r>
    </w:p>
    <w:p w14:paraId="4587F92B" w14:textId="77777777" w:rsidR="00750409" w:rsidRDefault="00750409">
      <w:pPr>
        <w:jc w:val="both"/>
        <w:rPr>
          <w:rFonts w:ascii="Times New Roman" w:hAnsi="Times New Roman" w:cs="Times New Roman"/>
          <w:sz w:val="22"/>
          <w:szCs w:val="22"/>
        </w:rPr>
      </w:pPr>
    </w:p>
    <w:p w14:paraId="0C6EB0BB" w14:textId="77777777" w:rsidR="00750409" w:rsidRDefault="00000000">
      <w:pPr>
        <w:jc w:val="both"/>
        <w:rPr>
          <w:rFonts w:ascii="Times New Roman" w:hAnsi="Times New Roman" w:cs="Times New Roman"/>
          <w:sz w:val="22"/>
          <w:szCs w:val="22"/>
        </w:rPr>
      </w:pPr>
      <w:r>
        <w:rPr>
          <w:rFonts w:ascii="Times New Roman" w:hAnsi="Times New Roman" w:cs="Times New Roman"/>
          <w:sz w:val="22"/>
          <w:szCs w:val="22"/>
        </w:rPr>
        <w:t>A snapshot of the prediction given by our model is attached below-</w:t>
      </w:r>
    </w:p>
    <w:p w14:paraId="0D7E9BB3" w14:textId="77777777" w:rsidR="00750409" w:rsidRDefault="00750409">
      <w:pPr>
        <w:jc w:val="both"/>
        <w:rPr>
          <w:rFonts w:ascii="Times New Roman" w:hAnsi="Times New Roman" w:cs="Times New Roman"/>
          <w:sz w:val="22"/>
          <w:szCs w:val="22"/>
        </w:rPr>
      </w:pPr>
    </w:p>
    <w:p w14:paraId="4D27EA7C" w14:textId="77777777" w:rsidR="00750409" w:rsidRDefault="00000000">
      <w:pPr>
        <w:jc w:val="cente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114300" distR="114300" wp14:anchorId="2385090A" wp14:editId="1E15D6F0">
            <wp:extent cx="3551308" cy="2130950"/>
            <wp:effectExtent l="0" t="0" r="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570123" cy="2142240"/>
                    </a:xfrm>
                    <a:prstGeom prst="rect">
                      <a:avLst/>
                    </a:prstGeom>
                    <a:noFill/>
                    <a:ln>
                      <a:noFill/>
                    </a:ln>
                  </pic:spPr>
                </pic:pic>
              </a:graphicData>
            </a:graphic>
          </wp:inline>
        </w:drawing>
      </w:r>
    </w:p>
    <w:p w14:paraId="0F5B6354" w14:textId="77777777" w:rsidR="00750409" w:rsidRDefault="00750409">
      <w:pPr>
        <w:jc w:val="both"/>
        <w:rPr>
          <w:rFonts w:ascii="Times New Roman" w:hAnsi="Times New Roman" w:cs="Times New Roman"/>
          <w:sz w:val="22"/>
          <w:szCs w:val="22"/>
        </w:rPr>
      </w:pPr>
    </w:p>
    <w:p w14:paraId="3FFE3D8C" w14:textId="215DEF13" w:rsidR="00750409" w:rsidRPr="00106899" w:rsidRDefault="00000000">
      <w:pPr>
        <w:jc w:val="center"/>
        <w:rPr>
          <w:rFonts w:ascii="Times New Roman" w:hAnsi="Times New Roman" w:cs="Times New Roman"/>
        </w:rPr>
      </w:pPr>
      <w:r w:rsidRPr="00106899">
        <w:rPr>
          <w:rFonts w:ascii="Times New Roman" w:hAnsi="Times New Roman" w:cs="Times New Roman"/>
        </w:rPr>
        <w:t>Fig.</w:t>
      </w:r>
      <w:r w:rsidR="000E346F" w:rsidRPr="00106899">
        <w:rPr>
          <w:rFonts w:ascii="Times New Roman" w:hAnsi="Times New Roman" w:cs="Times New Roman"/>
        </w:rPr>
        <w:t>3:</w:t>
      </w:r>
      <w:r w:rsidRPr="00106899">
        <w:rPr>
          <w:rFonts w:ascii="Times New Roman" w:hAnsi="Times New Roman" w:cs="Times New Roman"/>
        </w:rPr>
        <w:t xml:space="preserve"> A snapshot of the predictions carried out by the model</w:t>
      </w:r>
    </w:p>
    <w:p w14:paraId="178BE7E6" w14:textId="77777777" w:rsidR="00750409" w:rsidRDefault="00750409">
      <w:pPr>
        <w:jc w:val="both"/>
        <w:rPr>
          <w:rFonts w:ascii="Times New Roman" w:hAnsi="Times New Roman" w:cs="Times New Roman"/>
          <w:sz w:val="22"/>
          <w:szCs w:val="22"/>
        </w:rPr>
      </w:pPr>
    </w:p>
    <w:p w14:paraId="6D4C1355" w14:textId="77777777" w:rsidR="00750409" w:rsidRPr="00791246" w:rsidRDefault="00000000">
      <w:pPr>
        <w:numPr>
          <w:ilvl w:val="0"/>
          <w:numId w:val="1"/>
        </w:numPr>
        <w:rPr>
          <w:rFonts w:ascii="Times New Roman" w:hAnsi="Times New Roman" w:cs="Times New Roman"/>
          <w:b/>
          <w:bCs/>
          <w:sz w:val="22"/>
          <w:szCs w:val="22"/>
        </w:rPr>
      </w:pPr>
      <w:r w:rsidRPr="00791246">
        <w:rPr>
          <w:rFonts w:ascii="Times New Roman" w:hAnsi="Times New Roman" w:cs="Times New Roman"/>
          <w:b/>
          <w:bCs/>
          <w:sz w:val="22"/>
          <w:szCs w:val="22"/>
        </w:rPr>
        <w:t>Conclusion &amp; Scope for Future Work</w:t>
      </w:r>
    </w:p>
    <w:p w14:paraId="1A8E873D" w14:textId="77777777" w:rsidR="00750409" w:rsidRDefault="00750409">
      <w:pPr>
        <w:jc w:val="center"/>
        <w:rPr>
          <w:rFonts w:ascii="Times New Roman" w:hAnsi="Times New Roman" w:cs="Times New Roman"/>
          <w:sz w:val="22"/>
          <w:szCs w:val="22"/>
        </w:rPr>
      </w:pPr>
    </w:p>
    <w:p w14:paraId="08DBF269" w14:textId="1F49350C" w:rsidR="00750409" w:rsidRDefault="00000000">
      <w:pPr>
        <w:jc w:val="both"/>
        <w:rPr>
          <w:rFonts w:ascii="Times New Roman" w:hAnsi="Times New Roman" w:cs="Times New Roman"/>
          <w:sz w:val="22"/>
          <w:szCs w:val="22"/>
        </w:rPr>
      </w:pPr>
      <w:bookmarkStart w:id="1" w:name="_Hlk179076250"/>
      <w:r>
        <w:rPr>
          <w:rFonts w:ascii="Times New Roman" w:hAnsi="Times New Roman" w:cs="Times New Roman"/>
          <w:sz w:val="22"/>
          <w:szCs w:val="22"/>
        </w:rPr>
        <w:t xml:space="preserve">As our population increases day by day, the need for a healthcare system which constantly evolves over time and adapts to changing circumstances have become crucial for the </w:t>
      </w:r>
      <w:r w:rsidR="00791246">
        <w:rPr>
          <w:rFonts w:ascii="Times New Roman" w:hAnsi="Times New Roman" w:cs="Times New Roman"/>
          <w:sz w:val="22"/>
          <w:szCs w:val="22"/>
        </w:rPr>
        <w:t>well-being</w:t>
      </w:r>
      <w:r>
        <w:rPr>
          <w:rFonts w:ascii="Times New Roman" w:hAnsi="Times New Roman" w:cs="Times New Roman"/>
          <w:sz w:val="22"/>
          <w:szCs w:val="22"/>
        </w:rPr>
        <w:t xml:space="preserve"> of any nation and its people. According to reports, only 13% of rural population in India have access to primary health </w:t>
      </w:r>
      <w:r w:rsidR="000E346F">
        <w:rPr>
          <w:rFonts w:ascii="Times New Roman" w:hAnsi="Times New Roman" w:cs="Times New Roman"/>
          <w:sz w:val="22"/>
          <w:szCs w:val="22"/>
        </w:rPr>
        <w:t>centers</w:t>
      </w:r>
      <w:r>
        <w:rPr>
          <w:rFonts w:ascii="Times New Roman" w:hAnsi="Times New Roman" w:cs="Times New Roman"/>
          <w:sz w:val="22"/>
          <w:szCs w:val="22"/>
        </w:rPr>
        <w:t>, only 43.5</w:t>
      </w:r>
      <w:r w:rsidR="00791246">
        <w:rPr>
          <w:rFonts w:ascii="Times New Roman" w:hAnsi="Times New Roman" w:cs="Times New Roman"/>
          <w:sz w:val="22"/>
          <w:szCs w:val="22"/>
        </w:rPr>
        <w:t>% of</w:t>
      </w:r>
      <w:r>
        <w:rPr>
          <w:rFonts w:ascii="Times New Roman" w:hAnsi="Times New Roman" w:cs="Times New Roman"/>
          <w:sz w:val="22"/>
          <w:szCs w:val="22"/>
        </w:rPr>
        <w:t xml:space="preserve"> children in India receive all vaccinations against harmful diseases and </w:t>
      </w:r>
      <w:r w:rsidR="00791246">
        <w:rPr>
          <w:rFonts w:ascii="Times New Roman" w:hAnsi="Times New Roman" w:cs="Times New Roman"/>
          <w:sz w:val="22"/>
          <w:szCs w:val="22"/>
        </w:rPr>
        <w:t>these statistics</w:t>
      </w:r>
      <w:r>
        <w:rPr>
          <w:rFonts w:ascii="Times New Roman" w:hAnsi="Times New Roman" w:cs="Times New Roman"/>
          <w:sz w:val="22"/>
          <w:szCs w:val="22"/>
        </w:rPr>
        <w:t xml:space="preserve"> go on. The need to work on improving these numbers is of the highest priority in the times that follow.</w:t>
      </w:r>
      <w:r w:rsidR="00791246">
        <w:rPr>
          <w:rFonts w:ascii="Times New Roman" w:hAnsi="Times New Roman" w:cs="Times New Roman"/>
          <w:sz w:val="22"/>
          <w:szCs w:val="22"/>
        </w:rPr>
        <w:t xml:space="preserve"> </w:t>
      </w:r>
      <w:r>
        <w:rPr>
          <w:rFonts w:ascii="Times New Roman" w:hAnsi="Times New Roman" w:cs="Times New Roman"/>
          <w:sz w:val="22"/>
          <w:szCs w:val="22"/>
        </w:rPr>
        <w:t xml:space="preserve">Thankfully more and more research and study </w:t>
      </w:r>
      <w:proofErr w:type="gramStart"/>
      <w:r>
        <w:rPr>
          <w:rFonts w:ascii="Times New Roman" w:hAnsi="Times New Roman" w:cs="Times New Roman"/>
          <w:sz w:val="22"/>
          <w:szCs w:val="22"/>
        </w:rPr>
        <w:t>is</w:t>
      </w:r>
      <w:proofErr w:type="gramEnd"/>
      <w:r>
        <w:rPr>
          <w:rFonts w:ascii="Times New Roman" w:hAnsi="Times New Roman" w:cs="Times New Roman"/>
          <w:sz w:val="22"/>
          <w:szCs w:val="22"/>
        </w:rPr>
        <w:t xml:space="preserve"> being done in this area and new ways of incorporating automation in this sector is the talk of the hour. We have models working on curing </w:t>
      </w:r>
      <w:r w:rsidR="00791246">
        <w:rPr>
          <w:rFonts w:ascii="Times New Roman" w:hAnsi="Times New Roman" w:cs="Times New Roman"/>
          <w:sz w:val="22"/>
          <w:szCs w:val="22"/>
        </w:rPr>
        <w:t>these types of diseases</w:t>
      </w:r>
      <w:r>
        <w:rPr>
          <w:rFonts w:ascii="Times New Roman" w:hAnsi="Times New Roman" w:cs="Times New Roman"/>
          <w:sz w:val="22"/>
          <w:szCs w:val="22"/>
        </w:rPr>
        <w:t xml:space="preserve"> which are being constantly optimized using the new technologies around us. Logistically, we need to ensure that these models are deployed on relevant platforms so that they reach to the rural population as well through an organized pathway. Government support for research in this area can also lead to much more positive results for us.</w:t>
      </w:r>
      <w:r w:rsidR="00574821">
        <w:rPr>
          <w:rFonts w:ascii="Times New Roman" w:hAnsi="Times New Roman" w:cs="Times New Roman"/>
          <w:sz w:val="22"/>
          <w:szCs w:val="22"/>
        </w:rPr>
        <w:t xml:space="preserve"> </w:t>
      </w:r>
      <w:r>
        <w:rPr>
          <w:rFonts w:ascii="Times New Roman" w:hAnsi="Times New Roman" w:cs="Times New Roman"/>
          <w:sz w:val="22"/>
          <w:szCs w:val="22"/>
        </w:rPr>
        <w:t>Lastly, there is scope for future work in this sector as well, with the introduction and increasing popularity of Deep Neural Networks, we can now develop models that can function exactly like a human brain and health specialists can work with those models to further optimize their working procedures.</w:t>
      </w:r>
      <w:r w:rsidR="00791246">
        <w:rPr>
          <w:rFonts w:ascii="Times New Roman" w:hAnsi="Times New Roman" w:cs="Times New Roman"/>
          <w:sz w:val="22"/>
          <w:szCs w:val="22"/>
        </w:rPr>
        <w:t xml:space="preserve"> </w:t>
      </w:r>
      <w:r>
        <w:rPr>
          <w:rFonts w:ascii="Times New Roman" w:hAnsi="Times New Roman" w:cs="Times New Roman"/>
          <w:sz w:val="22"/>
          <w:szCs w:val="22"/>
        </w:rPr>
        <w:t xml:space="preserve">Use of Generative </w:t>
      </w:r>
      <w:proofErr w:type="spellStart"/>
      <w:r>
        <w:rPr>
          <w:rFonts w:ascii="Times New Roman" w:hAnsi="Times New Roman" w:cs="Times New Roman"/>
          <w:sz w:val="22"/>
          <w:szCs w:val="22"/>
        </w:rPr>
        <w:t>Adversial</w:t>
      </w:r>
      <w:proofErr w:type="spellEnd"/>
      <w:r>
        <w:rPr>
          <w:rFonts w:ascii="Times New Roman" w:hAnsi="Times New Roman" w:cs="Times New Roman"/>
          <w:sz w:val="22"/>
          <w:szCs w:val="22"/>
        </w:rPr>
        <w:t xml:space="preserve"> Networks have been fully implemented in the medical field and will be more widely used in clinical medicine in the coming times. Automation and AI will definitely rule the future. </w:t>
      </w:r>
    </w:p>
    <w:bookmarkEnd w:id="1"/>
    <w:p w14:paraId="78EF4922" w14:textId="77777777" w:rsidR="00750409" w:rsidRDefault="00750409">
      <w:pPr>
        <w:jc w:val="both"/>
        <w:rPr>
          <w:rFonts w:ascii="Times New Roman" w:hAnsi="Times New Roman" w:cs="Times New Roman"/>
          <w:sz w:val="22"/>
          <w:szCs w:val="22"/>
        </w:rPr>
      </w:pPr>
    </w:p>
    <w:p w14:paraId="0ED596E3" w14:textId="77777777" w:rsidR="00750409" w:rsidRDefault="00000000">
      <w:pPr>
        <w:rPr>
          <w:rFonts w:ascii="Times New Roman" w:hAnsi="Times New Roman" w:cs="Times New Roman"/>
          <w:sz w:val="22"/>
          <w:szCs w:val="22"/>
        </w:rPr>
      </w:pPr>
      <w:r>
        <w:rPr>
          <w:rFonts w:ascii="Times New Roman" w:hAnsi="Times New Roman" w:cs="Times New Roman"/>
          <w:sz w:val="22"/>
          <w:szCs w:val="22"/>
        </w:rPr>
        <w:t>REFERENCES</w:t>
      </w:r>
    </w:p>
    <w:p w14:paraId="330A4DEB" w14:textId="77777777" w:rsidR="00750409" w:rsidRDefault="00750409">
      <w:pPr>
        <w:jc w:val="center"/>
        <w:rPr>
          <w:rFonts w:ascii="Times New Roman" w:hAnsi="Times New Roman" w:cs="Times New Roman"/>
          <w:sz w:val="22"/>
          <w:szCs w:val="22"/>
        </w:rPr>
      </w:pPr>
    </w:p>
    <w:p w14:paraId="2D5C06D7" w14:textId="02E490DB"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[1]</w:t>
      </w:r>
      <w:r w:rsidR="00B577BF">
        <w:rPr>
          <w:rFonts w:ascii="Times New Roman" w:hAnsi="Times New Roman" w:cs="Times New Roman"/>
          <w:sz w:val="22"/>
          <w:szCs w:val="22"/>
        </w:rPr>
        <w:t xml:space="preserve"> Arthur M Lesk, “Bioinformatics: </w:t>
      </w:r>
      <w:r>
        <w:rPr>
          <w:rFonts w:ascii="Times New Roman" w:hAnsi="Times New Roman" w:cs="Times New Roman"/>
          <w:sz w:val="22"/>
          <w:szCs w:val="22"/>
        </w:rPr>
        <w:t>Genomics, Proteomics &amp; Data Analysis</w:t>
      </w:r>
      <w:r w:rsidR="00B577BF">
        <w:rPr>
          <w:rFonts w:ascii="Times New Roman" w:hAnsi="Times New Roman" w:cs="Times New Roman"/>
          <w:sz w:val="22"/>
          <w:szCs w:val="22"/>
        </w:rPr>
        <w:t>”</w:t>
      </w:r>
      <w:r w:rsidR="00C14993">
        <w:rPr>
          <w:rFonts w:ascii="Times New Roman" w:hAnsi="Times New Roman" w:cs="Times New Roman"/>
          <w:sz w:val="22"/>
          <w:szCs w:val="22"/>
        </w:rPr>
        <w:t>. USA:2002</w:t>
      </w:r>
      <w:r w:rsidR="00B577BF">
        <w:rPr>
          <w:rFonts w:ascii="Times New Roman" w:hAnsi="Times New Roman" w:cs="Times New Roman"/>
          <w:sz w:val="22"/>
          <w:szCs w:val="22"/>
        </w:rPr>
        <w:t xml:space="preserve"> </w:t>
      </w:r>
    </w:p>
    <w:p w14:paraId="3E7F311C" w14:textId="77777777" w:rsidR="00750409" w:rsidRDefault="00750409" w:rsidP="00106899">
      <w:pPr>
        <w:ind w:left="284"/>
        <w:jc w:val="both"/>
        <w:rPr>
          <w:rFonts w:ascii="Times New Roman" w:hAnsi="Times New Roman" w:cs="Times New Roman"/>
          <w:sz w:val="22"/>
          <w:szCs w:val="22"/>
        </w:rPr>
      </w:pPr>
    </w:p>
    <w:p w14:paraId="308BD232" w14:textId="77777777"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 xml:space="preserve">[2] </w:t>
      </w:r>
      <w:proofErr w:type="gramStart"/>
      <w:r>
        <w:rPr>
          <w:rFonts w:ascii="Times New Roman" w:hAnsi="Times New Roman" w:cs="Times New Roman"/>
          <w:sz w:val="22"/>
          <w:szCs w:val="22"/>
        </w:rPr>
        <w:t>Bioinformatics :</w:t>
      </w:r>
      <w:proofErr w:type="gramEnd"/>
      <w:r>
        <w:rPr>
          <w:rFonts w:ascii="Times New Roman" w:hAnsi="Times New Roman" w:cs="Times New Roman"/>
          <w:sz w:val="22"/>
          <w:szCs w:val="22"/>
        </w:rPr>
        <w:t xml:space="preserve"> A way to decipher DNA and cure life’s </w:t>
      </w:r>
      <w:proofErr w:type="spellStart"/>
      <w:r>
        <w:rPr>
          <w:rFonts w:ascii="Times New Roman" w:hAnsi="Times New Roman" w:cs="Times New Roman"/>
          <w:sz w:val="22"/>
          <w:szCs w:val="22"/>
        </w:rPr>
        <w:t>deadlist</w:t>
      </w:r>
      <w:proofErr w:type="spellEnd"/>
      <w:r>
        <w:rPr>
          <w:rFonts w:ascii="Times New Roman" w:hAnsi="Times New Roman" w:cs="Times New Roman"/>
          <w:sz w:val="22"/>
          <w:szCs w:val="22"/>
        </w:rPr>
        <w:t xml:space="preserve"> diseases | Spencer Hall | </w:t>
      </w:r>
      <w:proofErr w:type="spellStart"/>
      <w:r>
        <w:rPr>
          <w:rFonts w:ascii="Times New Roman" w:hAnsi="Times New Roman" w:cs="Times New Roman"/>
          <w:sz w:val="22"/>
          <w:szCs w:val="22"/>
        </w:rPr>
        <w:t>TEDxUGA</w:t>
      </w:r>
      <w:proofErr w:type="spellEnd"/>
    </w:p>
    <w:p w14:paraId="7F0B8587" w14:textId="77777777" w:rsidR="00750409" w:rsidRDefault="00750409" w:rsidP="00106899">
      <w:pPr>
        <w:ind w:left="284"/>
        <w:jc w:val="both"/>
        <w:rPr>
          <w:rFonts w:ascii="Times New Roman" w:hAnsi="Times New Roman" w:cs="Times New Roman"/>
          <w:sz w:val="22"/>
          <w:szCs w:val="22"/>
        </w:rPr>
      </w:pPr>
    </w:p>
    <w:p w14:paraId="780E832D" w14:textId="79334415"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 xml:space="preserve">[3] Noam Auslander, Ayal B. Gussow and Eugene V. </w:t>
      </w:r>
      <w:proofErr w:type="gramStart"/>
      <w:r>
        <w:rPr>
          <w:rFonts w:ascii="Times New Roman" w:hAnsi="Times New Roman" w:cs="Times New Roman"/>
          <w:sz w:val="22"/>
          <w:szCs w:val="22"/>
        </w:rPr>
        <w:t>Koonin :</w:t>
      </w:r>
      <w:proofErr w:type="gramEnd"/>
      <w:r>
        <w:rPr>
          <w:rFonts w:ascii="Times New Roman" w:hAnsi="Times New Roman" w:cs="Times New Roman"/>
          <w:sz w:val="22"/>
          <w:szCs w:val="22"/>
        </w:rPr>
        <w:t xml:space="preserve"> </w:t>
      </w:r>
      <w:r w:rsidR="00B577BF">
        <w:rPr>
          <w:rFonts w:ascii="Times New Roman" w:hAnsi="Times New Roman" w:cs="Times New Roman"/>
          <w:sz w:val="22"/>
          <w:szCs w:val="22"/>
        </w:rPr>
        <w:t>“</w:t>
      </w:r>
      <w:r>
        <w:rPr>
          <w:rFonts w:ascii="Times New Roman" w:hAnsi="Times New Roman" w:cs="Times New Roman"/>
          <w:sz w:val="22"/>
          <w:szCs w:val="22"/>
        </w:rPr>
        <w:t>Incorporating Machine Learning into Established Bioinformatics Frameworks</w:t>
      </w:r>
      <w:r w:rsidR="00B577BF">
        <w:rPr>
          <w:rFonts w:ascii="Times New Roman" w:hAnsi="Times New Roman" w:cs="Times New Roman"/>
          <w:sz w:val="22"/>
          <w:szCs w:val="22"/>
        </w:rPr>
        <w:t xml:space="preserve">” , </w:t>
      </w:r>
      <w:r>
        <w:rPr>
          <w:rFonts w:ascii="Times New Roman" w:hAnsi="Times New Roman" w:cs="Times New Roman"/>
          <w:sz w:val="22"/>
          <w:szCs w:val="22"/>
        </w:rPr>
        <w:t>MDPI, USA (2021)</w:t>
      </w:r>
    </w:p>
    <w:p w14:paraId="5FCB4E5B" w14:textId="77777777" w:rsidR="00750409" w:rsidRDefault="00750409" w:rsidP="00106899">
      <w:pPr>
        <w:ind w:left="284"/>
        <w:jc w:val="both"/>
        <w:rPr>
          <w:rFonts w:ascii="Times New Roman" w:hAnsi="Times New Roman" w:cs="Times New Roman"/>
          <w:sz w:val="22"/>
          <w:szCs w:val="22"/>
        </w:rPr>
      </w:pPr>
    </w:p>
    <w:p w14:paraId="1589E063" w14:textId="6AA5F725" w:rsidR="00750409" w:rsidRDefault="00000000" w:rsidP="00106899">
      <w:pPr>
        <w:ind w:left="284"/>
        <w:jc w:val="both"/>
        <w:rPr>
          <w:rFonts w:ascii="Times New Roman" w:eastAsia="SimSun" w:hAnsi="Times New Roman" w:cs="Times New Roman"/>
          <w:sz w:val="22"/>
          <w:szCs w:val="22"/>
          <w:lang w:bidi="ar"/>
        </w:rPr>
      </w:pPr>
      <w:r>
        <w:rPr>
          <w:rFonts w:ascii="Times New Roman" w:eastAsia="Segoe UI" w:hAnsi="Times New Roman" w:cs="Times New Roman"/>
          <w:color w:val="212121"/>
          <w:sz w:val="22"/>
          <w:szCs w:val="22"/>
          <w:shd w:val="clear" w:color="auto" w:fill="FFFFFF"/>
          <w:lang w:bidi="ar"/>
        </w:rPr>
        <w:t xml:space="preserve">[4] </w:t>
      </w:r>
      <w:proofErr w:type="spellStart"/>
      <w:r>
        <w:rPr>
          <w:rFonts w:ascii="Times New Roman" w:eastAsia="Segoe UI" w:hAnsi="Times New Roman" w:cs="Times New Roman"/>
          <w:color w:val="212121"/>
          <w:sz w:val="22"/>
          <w:szCs w:val="22"/>
          <w:shd w:val="clear" w:color="auto" w:fill="FFFFFF"/>
          <w:lang w:bidi="ar"/>
        </w:rPr>
        <w:t>Nareen</w:t>
      </w:r>
      <w:proofErr w:type="spellEnd"/>
      <w:r>
        <w:rPr>
          <w:rFonts w:ascii="Times New Roman" w:eastAsia="Segoe UI" w:hAnsi="Times New Roman" w:cs="Times New Roman"/>
          <w:color w:val="212121"/>
          <w:sz w:val="22"/>
          <w:szCs w:val="22"/>
          <w:shd w:val="clear" w:color="auto" w:fill="FFFFFF"/>
          <w:lang w:bidi="ar"/>
        </w:rPr>
        <w:t xml:space="preserve"> O. M. Salim, Adnan Mohsin </w:t>
      </w:r>
      <w:r w:rsidR="000E346F">
        <w:rPr>
          <w:rFonts w:ascii="Times New Roman" w:eastAsia="Segoe UI" w:hAnsi="Times New Roman" w:cs="Times New Roman"/>
          <w:color w:val="212121"/>
          <w:sz w:val="22"/>
          <w:szCs w:val="22"/>
          <w:shd w:val="clear" w:color="auto" w:fill="FFFFFF"/>
          <w:lang w:bidi="ar"/>
        </w:rPr>
        <w:t>Abdulazeez:</w:t>
      </w:r>
      <w:r>
        <w:rPr>
          <w:rFonts w:ascii="Times New Roman" w:eastAsia="Segoe UI" w:hAnsi="Times New Roman" w:cs="Times New Roman"/>
          <w:color w:val="212121"/>
          <w:sz w:val="22"/>
          <w:szCs w:val="22"/>
          <w:shd w:val="clear" w:color="auto" w:fill="FFFFFF"/>
          <w:lang w:bidi="ar"/>
        </w:rPr>
        <w:t xml:space="preserve"> </w:t>
      </w:r>
      <w:r w:rsidR="000E346F">
        <w:rPr>
          <w:rFonts w:ascii="Times New Roman" w:eastAsia="Segoe UI" w:hAnsi="Times New Roman" w:cs="Times New Roman"/>
          <w:color w:val="212121"/>
          <w:sz w:val="22"/>
          <w:szCs w:val="22"/>
          <w:shd w:val="clear" w:color="auto" w:fill="FFFFFF"/>
          <w:lang w:bidi="ar"/>
        </w:rPr>
        <w:t>“</w:t>
      </w:r>
      <w:r>
        <w:rPr>
          <w:rFonts w:ascii="Times New Roman" w:eastAsia="SimSun" w:hAnsi="Times New Roman" w:cs="Times New Roman"/>
          <w:sz w:val="22"/>
          <w:szCs w:val="22"/>
          <w:lang w:bidi="ar"/>
        </w:rPr>
        <w:t xml:space="preserve">Human Diseases Detection Based </w:t>
      </w:r>
      <w:proofErr w:type="gramStart"/>
      <w:r>
        <w:rPr>
          <w:rFonts w:ascii="Times New Roman" w:eastAsia="SimSun" w:hAnsi="Times New Roman" w:cs="Times New Roman"/>
          <w:sz w:val="22"/>
          <w:szCs w:val="22"/>
          <w:lang w:bidi="ar"/>
        </w:rPr>
        <w:t>On</w:t>
      </w:r>
      <w:proofErr w:type="gramEnd"/>
      <w:r>
        <w:rPr>
          <w:rFonts w:ascii="Times New Roman" w:eastAsia="SimSun" w:hAnsi="Times New Roman" w:cs="Times New Roman"/>
          <w:sz w:val="22"/>
          <w:szCs w:val="22"/>
          <w:lang w:bidi="ar"/>
        </w:rPr>
        <w:t xml:space="preserve"> Machine Learning Algorithms</w:t>
      </w:r>
      <w:r w:rsidR="000E346F">
        <w:rPr>
          <w:rFonts w:ascii="Times New Roman" w:eastAsia="SimSun" w:hAnsi="Times New Roman" w:cs="Times New Roman"/>
          <w:sz w:val="22"/>
          <w:szCs w:val="22"/>
          <w:lang w:bidi="ar"/>
        </w:rPr>
        <w:t>”</w:t>
      </w:r>
      <w:r>
        <w:rPr>
          <w:rFonts w:ascii="Times New Roman" w:eastAsia="SimSun" w:hAnsi="Times New Roman" w:cs="Times New Roman"/>
          <w:sz w:val="22"/>
          <w:szCs w:val="22"/>
          <w:lang w:bidi="ar"/>
        </w:rPr>
        <w:t>: A Review</w:t>
      </w:r>
      <w:r w:rsidR="00B577BF">
        <w:rPr>
          <w:rFonts w:ascii="Times New Roman" w:eastAsia="SimSun" w:hAnsi="Times New Roman" w:cs="Times New Roman"/>
          <w:sz w:val="22"/>
          <w:szCs w:val="22"/>
          <w:lang w:bidi="ar"/>
        </w:rPr>
        <w:t xml:space="preserve"> in proceedings of the</w:t>
      </w:r>
      <w:r>
        <w:rPr>
          <w:rFonts w:ascii="Times New Roman" w:eastAsia="SimSun" w:hAnsi="Times New Roman" w:cs="Times New Roman"/>
          <w:sz w:val="22"/>
          <w:szCs w:val="22"/>
          <w:lang w:bidi="ar"/>
        </w:rPr>
        <w:t xml:space="preserve"> IJSAB, Iraq (2021)</w:t>
      </w:r>
    </w:p>
    <w:p w14:paraId="6571FBF2" w14:textId="77777777" w:rsidR="00750409" w:rsidRDefault="00750409" w:rsidP="00106899">
      <w:pPr>
        <w:ind w:left="284"/>
        <w:jc w:val="both"/>
        <w:rPr>
          <w:rFonts w:ascii="Times New Roman" w:eastAsia="Segoe UI" w:hAnsi="Times New Roman" w:cs="Times New Roman"/>
          <w:color w:val="212121"/>
          <w:sz w:val="22"/>
          <w:szCs w:val="22"/>
          <w:shd w:val="clear" w:color="auto" w:fill="FFFFFF"/>
        </w:rPr>
      </w:pPr>
    </w:p>
    <w:p w14:paraId="60DB65C7" w14:textId="1FBF5450" w:rsidR="00750409" w:rsidRDefault="00000000" w:rsidP="00106899">
      <w:pPr>
        <w:ind w:left="284"/>
        <w:jc w:val="both"/>
        <w:rPr>
          <w:rFonts w:ascii="Times New Roman" w:eastAsia="SimSun" w:hAnsi="Times New Roman" w:cs="Times New Roman"/>
          <w:sz w:val="22"/>
          <w:szCs w:val="22"/>
          <w:lang w:bidi="ar"/>
        </w:rPr>
      </w:pPr>
      <w:r>
        <w:rPr>
          <w:rFonts w:ascii="Times New Roman" w:eastAsia="SimSun" w:hAnsi="Times New Roman" w:cs="Times New Roman"/>
          <w:sz w:val="22"/>
          <w:szCs w:val="22"/>
          <w:lang w:bidi="ar"/>
        </w:rPr>
        <w:t xml:space="preserve">[5] Samin </w:t>
      </w:r>
      <w:proofErr w:type="gramStart"/>
      <w:r>
        <w:rPr>
          <w:rFonts w:ascii="Times New Roman" w:eastAsia="SimSun" w:hAnsi="Times New Roman" w:cs="Times New Roman"/>
          <w:sz w:val="22"/>
          <w:szCs w:val="22"/>
          <w:lang w:bidi="ar"/>
        </w:rPr>
        <w:t>Poudel :</w:t>
      </w:r>
      <w:proofErr w:type="gramEnd"/>
      <w:r>
        <w:rPr>
          <w:rFonts w:ascii="Times New Roman" w:eastAsia="SimSun" w:hAnsi="Times New Roman" w:cs="Times New Roman"/>
          <w:sz w:val="22"/>
          <w:szCs w:val="22"/>
          <w:lang w:bidi="ar"/>
        </w:rPr>
        <w:t xml:space="preserve"> </w:t>
      </w:r>
      <w:r w:rsidR="00B577BF">
        <w:rPr>
          <w:rFonts w:ascii="Times New Roman" w:eastAsia="SimSun" w:hAnsi="Times New Roman" w:cs="Times New Roman"/>
          <w:sz w:val="22"/>
          <w:szCs w:val="22"/>
          <w:lang w:bidi="ar"/>
        </w:rPr>
        <w:t>“</w:t>
      </w:r>
      <w:r>
        <w:rPr>
          <w:rFonts w:ascii="Times New Roman" w:hAnsi="Times New Roman" w:cs="Times New Roman"/>
          <w:sz w:val="22"/>
          <w:szCs w:val="22"/>
        </w:rPr>
        <w:t>A Study of Disease Diagnosis Using Machine Learning</w:t>
      </w:r>
      <w:r w:rsidR="00B577BF">
        <w:rPr>
          <w:rFonts w:ascii="Times New Roman" w:hAnsi="Times New Roman" w:cs="Times New Roman"/>
          <w:sz w:val="22"/>
          <w:szCs w:val="22"/>
        </w:rPr>
        <w:t>”</w:t>
      </w:r>
      <w:r>
        <w:rPr>
          <w:rFonts w:ascii="Times New Roman" w:hAnsi="Times New Roman" w:cs="Times New Roman"/>
          <w:sz w:val="22"/>
          <w:szCs w:val="22"/>
        </w:rPr>
        <w:t xml:space="preserve"> </w:t>
      </w:r>
      <w:r w:rsidR="00B577BF">
        <w:rPr>
          <w:rFonts w:ascii="Times New Roman" w:hAnsi="Times New Roman" w:cs="Times New Roman"/>
          <w:sz w:val="22"/>
          <w:szCs w:val="22"/>
        </w:rPr>
        <w:t>,</w:t>
      </w:r>
      <w:r>
        <w:rPr>
          <w:rFonts w:ascii="Times New Roman" w:hAnsi="Times New Roman" w:cs="Times New Roman"/>
          <w:sz w:val="22"/>
          <w:szCs w:val="22"/>
        </w:rPr>
        <w:t xml:space="preserve">MDPI, USA </w:t>
      </w:r>
      <w:r>
        <w:rPr>
          <w:rFonts w:ascii="Times New Roman" w:eastAsia="SimSun" w:hAnsi="Times New Roman" w:cs="Times New Roman"/>
          <w:sz w:val="22"/>
          <w:szCs w:val="22"/>
          <w:lang w:bidi="ar"/>
        </w:rPr>
        <w:t>(2022)</w:t>
      </w:r>
    </w:p>
    <w:p w14:paraId="5BDC6E97" w14:textId="77777777" w:rsidR="00750409" w:rsidRDefault="00750409" w:rsidP="00106899">
      <w:pPr>
        <w:ind w:left="284"/>
        <w:jc w:val="both"/>
        <w:rPr>
          <w:rFonts w:ascii="Times New Roman" w:hAnsi="Times New Roman" w:cs="Times New Roman"/>
          <w:sz w:val="22"/>
          <w:szCs w:val="22"/>
        </w:rPr>
      </w:pPr>
    </w:p>
    <w:p w14:paraId="328B74E4" w14:textId="16C0BE4E"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 xml:space="preserve">[6] Heba Askr </w:t>
      </w:r>
      <w:proofErr w:type="gramStart"/>
      <w:r>
        <w:rPr>
          <w:rFonts w:ascii="Times New Roman" w:hAnsi="Times New Roman" w:cs="Times New Roman"/>
          <w:sz w:val="22"/>
          <w:szCs w:val="22"/>
        </w:rPr>
        <w:t>et al. :</w:t>
      </w:r>
      <w:proofErr w:type="gramEnd"/>
      <w:r>
        <w:rPr>
          <w:rFonts w:ascii="Times New Roman" w:hAnsi="Times New Roman" w:cs="Times New Roman"/>
          <w:sz w:val="22"/>
          <w:szCs w:val="22"/>
        </w:rPr>
        <w:t xml:space="preserve"> Importance of latest technology in DL application for the DTIs such as XAI and DT</w:t>
      </w:r>
      <w:r w:rsidR="00B577BF">
        <w:rPr>
          <w:rFonts w:ascii="Times New Roman" w:hAnsi="Times New Roman" w:cs="Times New Roman"/>
          <w:sz w:val="22"/>
          <w:szCs w:val="22"/>
        </w:rPr>
        <w:t xml:space="preserve">s in </w:t>
      </w:r>
      <w:r>
        <w:rPr>
          <w:rFonts w:ascii="Times New Roman" w:hAnsi="Times New Roman" w:cs="Times New Roman"/>
          <w:sz w:val="22"/>
          <w:szCs w:val="22"/>
        </w:rPr>
        <w:t>Springer, Egypt (2022)</w:t>
      </w:r>
    </w:p>
    <w:p w14:paraId="2B102718" w14:textId="77777777" w:rsidR="00750409" w:rsidRDefault="00750409" w:rsidP="00106899">
      <w:pPr>
        <w:ind w:left="284"/>
        <w:jc w:val="both"/>
        <w:rPr>
          <w:rFonts w:ascii="Times New Roman" w:eastAsia="SimSun" w:hAnsi="Times New Roman" w:cs="Times New Roman"/>
          <w:sz w:val="22"/>
          <w:szCs w:val="22"/>
          <w:lang w:bidi="ar"/>
        </w:rPr>
      </w:pPr>
    </w:p>
    <w:p w14:paraId="25B89C83" w14:textId="3177916B"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lastRenderedPageBreak/>
        <w:t xml:space="preserve">[7] Heba Askr, </w:t>
      </w:r>
      <w:proofErr w:type="spellStart"/>
      <w:r>
        <w:rPr>
          <w:rFonts w:ascii="Times New Roman" w:hAnsi="Times New Roman" w:cs="Times New Roman"/>
          <w:sz w:val="22"/>
          <w:szCs w:val="22"/>
        </w:rPr>
        <w:t>Enas</w:t>
      </w:r>
      <w:proofErr w:type="spellEnd"/>
      <w:r>
        <w:rPr>
          <w:rFonts w:ascii="Times New Roman" w:hAnsi="Times New Roman" w:cs="Times New Roman"/>
          <w:sz w:val="22"/>
          <w:szCs w:val="22"/>
        </w:rPr>
        <w:t> </w:t>
      </w:r>
      <w:proofErr w:type="spellStart"/>
      <w:proofErr w:type="gramStart"/>
      <w:r>
        <w:rPr>
          <w:rFonts w:ascii="Times New Roman" w:hAnsi="Times New Roman" w:cs="Times New Roman"/>
          <w:sz w:val="22"/>
          <w:szCs w:val="22"/>
        </w:rPr>
        <w:t>Elgeldawi,Heba</w:t>
      </w:r>
      <w:proofErr w:type="spellEnd"/>
      <w:proofErr w:type="gramEnd"/>
      <w:r>
        <w:rPr>
          <w:rFonts w:ascii="Times New Roman" w:hAnsi="Times New Roman" w:cs="Times New Roman"/>
          <w:sz w:val="22"/>
          <w:szCs w:val="22"/>
        </w:rPr>
        <w:t> Aboul </w:t>
      </w:r>
      <w:proofErr w:type="spellStart"/>
      <w:r>
        <w:rPr>
          <w:rFonts w:ascii="Times New Roman" w:hAnsi="Times New Roman" w:cs="Times New Roman"/>
          <w:sz w:val="22"/>
          <w:szCs w:val="22"/>
        </w:rPr>
        <w:t>Ella,Yaseen</w:t>
      </w:r>
      <w:proofErr w:type="spellEnd"/>
      <w:r>
        <w:rPr>
          <w:rFonts w:ascii="Times New Roman" w:hAnsi="Times New Roman" w:cs="Times New Roman"/>
          <w:sz w:val="22"/>
          <w:szCs w:val="22"/>
        </w:rPr>
        <w:t> A. M. M. </w:t>
      </w:r>
      <w:proofErr w:type="spellStart"/>
      <w:r>
        <w:rPr>
          <w:rFonts w:ascii="Times New Roman" w:hAnsi="Times New Roman" w:cs="Times New Roman"/>
          <w:sz w:val="22"/>
          <w:szCs w:val="22"/>
        </w:rPr>
        <w:t>Elshaier</w:t>
      </w:r>
      <w:proofErr w:type="spellEnd"/>
      <w:r>
        <w:rPr>
          <w:rFonts w:ascii="Times New Roman" w:hAnsi="Times New Roman" w:cs="Times New Roman"/>
          <w:sz w:val="22"/>
          <w:szCs w:val="22"/>
        </w:rPr>
        <w:t xml:space="preserve"> , Mamdouh M. Gomaa, Aboul Ella Hassan : </w:t>
      </w:r>
      <w:r w:rsidR="00B577BF">
        <w:rPr>
          <w:rFonts w:ascii="Times New Roman" w:hAnsi="Times New Roman" w:cs="Times New Roman"/>
          <w:sz w:val="22"/>
          <w:szCs w:val="22"/>
        </w:rPr>
        <w:t>“</w:t>
      </w:r>
      <w:r>
        <w:rPr>
          <w:rFonts w:ascii="Times New Roman" w:hAnsi="Times New Roman" w:cs="Times New Roman"/>
          <w:sz w:val="22"/>
          <w:szCs w:val="22"/>
        </w:rPr>
        <w:t>Deep learning in drug discovery: an integrative review and future challenges</w:t>
      </w:r>
      <w:r w:rsidR="00B577BF">
        <w:rPr>
          <w:rFonts w:ascii="Times New Roman" w:hAnsi="Times New Roman" w:cs="Times New Roman"/>
          <w:sz w:val="22"/>
          <w:szCs w:val="22"/>
        </w:rPr>
        <w:t xml:space="preserve">” in proceedings of the </w:t>
      </w:r>
      <w:r>
        <w:rPr>
          <w:rFonts w:ascii="Times New Roman" w:hAnsi="Times New Roman" w:cs="Times New Roman"/>
          <w:sz w:val="22"/>
          <w:szCs w:val="22"/>
        </w:rPr>
        <w:t>NIH, Egypt (2022)</w:t>
      </w:r>
    </w:p>
    <w:p w14:paraId="36590A6F" w14:textId="77777777" w:rsidR="00750409" w:rsidRDefault="00750409" w:rsidP="00106899">
      <w:pPr>
        <w:ind w:left="284"/>
        <w:jc w:val="both"/>
        <w:rPr>
          <w:rFonts w:ascii="Times New Roman" w:eastAsia="Segoe UI" w:hAnsi="Times New Roman" w:cs="Times New Roman"/>
          <w:color w:val="212121"/>
          <w:sz w:val="22"/>
          <w:szCs w:val="22"/>
          <w:shd w:val="clear" w:color="auto" w:fill="FFFFFF"/>
        </w:rPr>
      </w:pPr>
    </w:p>
    <w:p w14:paraId="10F20AAF" w14:textId="682C4C06" w:rsidR="00750409" w:rsidRDefault="00000000" w:rsidP="00106899">
      <w:pPr>
        <w:ind w:left="284"/>
        <w:jc w:val="both"/>
        <w:rPr>
          <w:rFonts w:ascii="Times New Roman" w:eastAsia="Segoe UI" w:hAnsi="Times New Roman" w:cs="Times New Roman"/>
          <w:color w:val="212121"/>
          <w:sz w:val="22"/>
          <w:szCs w:val="22"/>
          <w:shd w:val="clear" w:color="auto" w:fill="FFFFFF"/>
        </w:rPr>
      </w:pPr>
      <w:r>
        <w:rPr>
          <w:rFonts w:ascii="Times New Roman" w:eastAsia="Segoe UI" w:hAnsi="Times New Roman" w:cs="Times New Roman"/>
          <w:color w:val="212121"/>
          <w:sz w:val="22"/>
          <w:szCs w:val="22"/>
          <w:shd w:val="clear" w:color="auto" w:fill="FFFFFF"/>
        </w:rPr>
        <w:t xml:space="preserve">[8] Robert </w:t>
      </w:r>
      <w:proofErr w:type="spellStart"/>
      <w:r>
        <w:rPr>
          <w:rFonts w:ascii="Times New Roman" w:eastAsia="Segoe UI" w:hAnsi="Times New Roman" w:cs="Times New Roman"/>
          <w:color w:val="212121"/>
          <w:sz w:val="22"/>
          <w:szCs w:val="22"/>
          <w:shd w:val="clear" w:color="auto" w:fill="FFFFFF"/>
        </w:rPr>
        <w:t>Hoehndorf</w:t>
      </w:r>
      <w:proofErr w:type="spellEnd"/>
      <w:r>
        <w:rPr>
          <w:rFonts w:ascii="Times New Roman" w:eastAsia="Segoe UI" w:hAnsi="Times New Roman" w:cs="Times New Roman"/>
          <w:color w:val="212121"/>
          <w:sz w:val="22"/>
          <w:szCs w:val="22"/>
          <w:shd w:val="clear" w:color="auto" w:fill="FFFFFF"/>
        </w:rPr>
        <w:t xml:space="preserve"> </w:t>
      </w:r>
      <w:r w:rsidR="000E346F">
        <w:rPr>
          <w:rFonts w:ascii="Times New Roman" w:eastAsia="Segoe UI" w:hAnsi="Times New Roman" w:cs="Times New Roman"/>
          <w:color w:val="212121"/>
          <w:sz w:val="22"/>
          <w:szCs w:val="22"/>
          <w:shd w:val="clear" w:color="auto" w:fill="FFFFFF"/>
        </w:rPr>
        <w:t>et al.:</w:t>
      </w:r>
      <w:r>
        <w:rPr>
          <w:rFonts w:ascii="Times New Roman" w:eastAsia="Segoe UI" w:hAnsi="Times New Roman" w:cs="Times New Roman"/>
          <w:color w:val="212121"/>
          <w:sz w:val="22"/>
          <w:szCs w:val="22"/>
          <w:shd w:val="clear" w:color="auto" w:fill="FFFFFF"/>
        </w:rPr>
        <w:t xml:space="preserve"> </w:t>
      </w:r>
      <w:r w:rsidR="00B577BF">
        <w:rPr>
          <w:rFonts w:ascii="Times New Roman" w:eastAsia="Segoe UI" w:hAnsi="Times New Roman" w:cs="Times New Roman"/>
          <w:color w:val="212121"/>
          <w:sz w:val="22"/>
          <w:szCs w:val="22"/>
          <w:shd w:val="clear" w:color="auto" w:fill="FFFFFF"/>
        </w:rPr>
        <w:t>“</w:t>
      </w:r>
      <w:r>
        <w:rPr>
          <w:rFonts w:ascii="Times New Roman" w:eastAsia="Segoe UI" w:hAnsi="Times New Roman" w:cs="Times New Roman"/>
          <w:color w:val="212121"/>
          <w:sz w:val="22"/>
          <w:szCs w:val="22"/>
          <w:shd w:val="clear" w:color="auto" w:fill="FFFFFF"/>
        </w:rPr>
        <w:t>The predictions of drug targets and their binding affinities using phenotypic effect of drugs</w:t>
      </w:r>
      <w:r w:rsidR="00B577BF">
        <w:rPr>
          <w:rFonts w:ascii="Times New Roman" w:eastAsia="Segoe UI" w:hAnsi="Times New Roman" w:cs="Times New Roman"/>
          <w:color w:val="212121"/>
          <w:sz w:val="22"/>
          <w:szCs w:val="22"/>
          <w:shd w:val="clear" w:color="auto" w:fill="FFFFFF"/>
        </w:rPr>
        <w:t>” in proceedings of the</w:t>
      </w:r>
      <w:r>
        <w:rPr>
          <w:rFonts w:ascii="Times New Roman" w:eastAsia="Segoe UI" w:hAnsi="Times New Roman" w:cs="Times New Roman"/>
          <w:color w:val="212121"/>
          <w:sz w:val="22"/>
          <w:szCs w:val="22"/>
          <w:shd w:val="clear" w:color="auto" w:fill="FFFFFF"/>
        </w:rPr>
        <w:t xml:space="preserve"> ISCB, Saudi Arabia (2021)</w:t>
      </w:r>
    </w:p>
    <w:p w14:paraId="3090A48E" w14:textId="77777777" w:rsidR="00750409" w:rsidRDefault="00750409" w:rsidP="00106899">
      <w:pPr>
        <w:ind w:left="284"/>
        <w:jc w:val="both"/>
        <w:rPr>
          <w:rFonts w:ascii="Times New Roman" w:eastAsia="Segoe UI" w:hAnsi="Times New Roman" w:cs="Times New Roman"/>
          <w:color w:val="212121"/>
          <w:sz w:val="22"/>
          <w:szCs w:val="22"/>
          <w:shd w:val="clear" w:color="auto" w:fill="FFFFFF"/>
        </w:rPr>
      </w:pPr>
    </w:p>
    <w:p w14:paraId="3805B247" w14:textId="613587A7"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w:t>
      </w:r>
      <w:r w:rsidR="000E346F">
        <w:rPr>
          <w:rFonts w:ascii="Times New Roman" w:hAnsi="Times New Roman" w:cs="Times New Roman"/>
          <w:sz w:val="22"/>
          <w:szCs w:val="22"/>
        </w:rPr>
        <w:t>9] Woo</w:t>
      </w:r>
      <w:r>
        <w:rPr>
          <w:rFonts w:ascii="Times New Roman" w:hAnsi="Times New Roman" w:cs="Times New Roman"/>
          <w:sz w:val="22"/>
          <w:szCs w:val="22"/>
        </w:rPr>
        <w:t xml:space="preserve"> Suk Tae et al. </w:t>
      </w:r>
      <w:r w:rsidR="000E346F">
        <w:rPr>
          <w:rFonts w:ascii="Times New Roman" w:hAnsi="Times New Roman" w:cs="Times New Roman"/>
          <w:sz w:val="22"/>
          <w:szCs w:val="22"/>
        </w:rPr>
        <w:t>“</w:t>
      </w:r>
      <w:r>
        <w:rPr>
          <w:rFonts w:ascii="Times New Roman" w:eastAsia="Segoe UI" w:hAnsi="Times New Roman" w:cs="Times New Roman"/>
          <w:color w:val="212121"/>
          <w:sz w:val="22"/>
          <w:szCs w:val="22"/>
          <w:shd w:val="clear" w:color="auto" w:fill="FFFFFF"/>
        </w:rPr>
        <w:t>The clinical role of DTI in various disease processes</w:t>
      </w:r>
      <w:r w:rsidR="000E346F">
        <w:rPr>
          <w:rFonts w:ascii="Times New Roman" w:eastAsia="Segoe UI" w:hAnsi="Times New Roman" w:cs="Times New Roman"/>
          <w:color w:val="212121"/>
          <w:sz w:val="22"/>
          <w:szCs w:val="22"/>
          <w:shd w:val="clear" w:color="auto" w:fill="FFFFFF"/>
        </w:rPr>
        <w:t>”</w:t>
      </w:r>
      <w:r>
        <w:rPr>
          <w:rFonts w:ascii="Times New Roman" w:eastAsia="Segoe UI" w:hAnsi="Times New Roman" w:cs="Times New Roman"/>
          <w:color w:val="212121"/>
          <w:sz w:val="22"/>
          <w:szCs w:val="22"/>
          <w:shd w:val="clear" w:color="auto" w:fill="FFFFFF"/>
        </w:rPr>
        <w:t xml:space="preserve">, NIH, South Korea </w:t>
      </w:r>
      <w:r>
        <w:rPr>
          <w:rFonts w:ascii="Times New Roman" w:hAnsi="Times New Roman" w:cs="Times New Roman"/>
          <w:sz w:val="22"/>
          <w:szCs w:val="22"/>
        </w:rPr>
        <w:t>(2018)</w:t>
      </w:r>
    </w:p>
    <w:p w14:paraId="4D952DB3" w14:textId="77777777" w:rsidR="00750409" w:rsidRDefault="00750409" w:rsidP="00106899">
      <w:pPr>
        <w:ind w:left="284"/>
        <w:jc w:val="both"/>
        <w:rPr>
          <w:rFonts w:ascii="Times New Roman" w:eastAsia="Segoe UI" w:hAnsi="Times New Roman" w:cs="Times New Roman"/>
          <w:color w:val="212121"/>
          <w:sz w:val="22"/>
          <w:szCs w:val="22"/>
          <w:shd w:val="clear" w:color="auto" w:fill="FFFFFF"/>
        </w:rPr>
      </w:pPr>
    </w:p>
    <w:p w14:paraId="6F07190C" w14:textId="10C6A76F" w:rsidR="00750409" w:rsidRDefault="00000000" w:rsidP="00106899">
      <w:pPr>
        <w:ind w:left="284"/>
        <w:jc w:val="both"/>
        <w:rPr>
          <w:rFonts w:ascii="Times New Roman" w:eastAsia="SimSun" w:hAnsi="Times New Roman" w:cs="Times New Roman"/>
          <w:sz w:val="22"/>
          <w:szCs w:val="22"/>
          <w:lang w:bidi="ar"/>
        </w:rPr>
      </w:pPr>
      <w:r>
        <w:rPr>
          <w:rFonts w:ascii="Times New Roman" w:eastAsia="SimSun" w:hAnsi="Times New Roman" w:cs="Times New Roman"/>
          <w:sz w:val="22"/>
          <w:szCs w:val="22"/>
          <w:lang w:bidi="ar"/>
        </w:rPr>
        <w:t xml:space="preserve">[10] Richard C. Mohs, Nigel H. </w:t>
      </w:r>
      <w:r w:rsidR="000E346F">
        <w:rPr>
          <w:rFonts w:ascii="Times New Roman" w:eastAsia="SimSun" w:hAnsi="Times New Roman" w:cs="Times New Roman"/>
          <w:sz w:val="22"/>
          <w:szCs w:val="22"/>
          <w:lang w:bidi="ar"/>
        </w:rPr>
        <w:t>Greig:</w:t>
      </w:r>
      <w:r>
        <w:rPr>
          <w:rFonts w:ascii="Times New Roman" w:eastAsia="SimSun" w:hAnsi="Times New Roman" w:cs="Times New Roman"/>
          <w:sz w:val="22"/>
          <w:szCs w:val="22"/>
          <w:lang w:bidi="ar"/>
        </w:rPr>
        <w:t xml:space="preserve"> </w:t>
      </w:r>
      <w:r w:rsidR="000E346F">
        <w:rPr>
          <w:rFonts w:ascii="Times New Roman" w:eastAsia="SimSun" w:hAnsi="Times New Roman" w:cs="Times New Roman"/>
          <w:sz w:val="22"/>
          <w:szCs w:val="22"/>
          <w:lang w:bidi="ar"/>
        </w:rPr>
        <w:t>“</w:t>
      </w:r>
      <w:r>
        <w:rPr>
          <w:rFonts w:ascii="Times New Roman" w:eastAsia="SimSun" w:hAnsi="Times New Roman" w:cs="Times New Roman"/>
          <w:sz w:val="22"/>
          <w:szCs w:val="22"/>
          <w:lang w:bidi="ar"/>
        </w:rPr>
        <w:t>Drug discovery and development: Role of basic biological research</w:t>
      </w:r>
      <w:r w:rsidR="000E346F">
        <w:rPr>
          <w:rFonts w:ascii="Times New Roman" w:eastAsia="SimSun" w:hAnsi="Times New Roman" w:cs="Times New Roman"/>
          <w:sz w:val="22"/>
          <w:szCs w:val="22"/>
          <w:lang w:bidi="ar"/>
        </w:rPr>
        <w:t>”</w:t>
      </w:r>
      <w:r>
        <w:rPr>
          <w:rFonts w:ascii="Times New Roman" w:eastAsia="SimSun" w:hAnsi="Times New Roman" w:cs="Times New Roman"/>
          <w:sz w:val="22"/>
          <w:szCs w:val="22"/>
          <w:lang w:bidi="ar"/>
        </w:rPr>
        <w:t>, NIH, USA (2017)</w:t>
      </w:r>
    </w:p>
    <w:p w14:paraId="14068AE9" w14:textId="77777777" w:rsidR="00B577BF" w:rsidRDefault="00B577BF" w:rsidP="00106899">
      <w:pPr>
        <w:ind w:left="284"/>
        <w:jc w:val="both"/>
        <w:rPr>
          <w:rFonts w:ascii="Times New Roman" w:eastAsia="SimSun" w:hAnsi="Times New Roman" w:cs="Times New Roman"/>
          <w:sz w:val="22"/>
          <w:szCs w:val="22"/>
          <w:lang w:bidi="ar"/>
        </w:rPr>
      </w:pPr>
    </w:p>
    <w:p w14:paraId="7E58C636" w14:textId="06795E63"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 xml:space="preserve">[11] Joanne Peng, Kuk </w:t>
      </w:r>
      <w:proofErr w:type="spellStart"/>
      <w:r>
        <w:rPr>
          <w:rFonts w:ascii="Times New Roman" w:hAnsi="Times New Roman" w:cs="Times New Roman"/>
          <w:sz w:val="22"/>
          <w:szCs w:val="22"/>
        </w:rPr>
        <w:t>Lida</w:t>
      </w:r>
      <w:proofErr w:type="spellEnd"/>
      <w:r>
        <w:rPr>
          <w:rFonts w:ascii="Times New Roman" w:hAnsi="Times New Roman" w:cs="Times New Roman"/>
          <w:sz w:val="22"/>
          <w:szCs w:val="22"/>
        </w:rPr>
        <w:t xml:space="preserve"> </w:t>
      </w:r>
      <w:r w:rsidR="000E346F">
        <w:rPr>
          <w:rFonts w:ascii="Times New Roman" w:hAnsi="Times New Roman" w:cs="Times New Roman"/>
          <w:sz w:val="22"/>
          <w:szCs w:val="22"/>
        </w:rPr>
        <w:t>Lee:</w:t>
      </w:r>
      <w:r>
        <w:rPr>
          <w:rFonts w:ascii="Times New Roman" w:hAnsi="Times New Roman" w:cs="Times New Roman"/>
          <w:sz w:val="22"/>
          <w:szCs w:val="22"/>
        </w:rPr>
        <w:t xml:space="preserve"> </w:t>
      </w:r>
      <w:r w:rsidR="000E346F">
        <w:rPr>
          <w:rFonts w:ascii="Times New Roman" w:hAnsi="Times New Roman" w:cs="Times New Roman"/>
          <w:sz w:val="22"/>
          <w:szCs w:val="22"/>
        </w:rPr>
        <w:t>“</w:t>
      </w:r>
      <w:r>
        <w:rPr>
          <w:rFonts w:ascii="Times New Roman" w:hAnsi="Times New Roman" w:cs="Times New Roman"/>
          <w:sz w:val="22"/>
          <w:szCs w:val="22"/>
        </w:rPr>
        <w:t>An Introduction to Logistic Regression Analysis and Reporting, Journal of Educational Research</w:t>
      </w:r>
      <w:r w:rsidR="000E346F">
        <w:rPr>
          <w:rFonts w:ascii="Times New Roman" w:hAnsi="Times New Roman" w:cs="Times New Roman"/>
          <w:sz w:val="22"/>
          <w:szCs w:val="22"/>
        </w:rPr>
        <w:t>”</w:t>
      </w:r>
      <w:r>
        <w:rPr>
          <w:rFonts w:ascii="Times New Roman" w:hAnsi="Times New Roman" w:cs="Times New Roman"/>
          <w:sz w:val="22"/>
          <w:szCs w:val="22"/>
        </w:rPr>
        <w:t xml:space="preserve">, </w:t>
      </w:r>
      <w:r w:rsidR="000E346F">
        <w:rPr>
          <w:rFonts w:ascii="Times New Roman" w:hAnsi="Times New Roman" w:cs="Times New Roman"/>
          <w:sz w:val="22"/>
          <w:szCs w:val="22"/>
        </w:rPr>
        <w:t>USA (</w:t>
      </w:r>
      <w:r>
        <w:rPr>
          <w:rFonts w:ascii="Times New Roman" w:hAnsi="Times New Roman" w:cs="Times New Roman"/>
          <w:sz w:val="22"/>
          <w:szCs w:val="22"/>
        </w:rPr>
        <w:t>2002)</w:t>
      </w:r>
    </w:p>
    <w:p w14:paraId="2EB8F257" w14:textId="77777777" w:rsidR="00750409" w:rsidRDefault="00750409" w:rsidP="00106899">
      <w:pPr>
        <w:ind w:left="284"/>
        <w:jc w:val="both"/>
        <w:rPr>
          <w:rFonts w:ascii="Times New Roman" w:hAnsi="Times New Roman" w:cs="Times New Roman"/>
          <w:sz w:val="22"/>
          <w:szCs w:val="22"/>
        </w:rPr>
      </w:pPr>
    </w:p>
    <w:p w14:paraId="0835BCAA" w14:textId="318BE2A5"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 xml:space="preserve">[12] Pal, Ankita Logistic </w:t>
      </w:r>
      <w:r w:rsidR="000E346F">
        <w:rPr>
          <w:rFonts w:ascii="Times New Roman" w:hAnsi="Times New Roman" w:cs="Times New Roman"/>
          <w:sz w:val="22"/>
          <w:szCs w:val="22"/>
        </w:rPr>
        <w:t>Regression:</w:t>
      </w:r>
      <w:r>
        <w:rPr>
          <w:rFonts w:ascii="Times New Roman" w:hAnsi="Times New Roman" w:cs="Times New Roman"/>
          <w:sz w:val="22"/>
          <w:szCs w:val="22"/>
        </w:rPr>
        <w:t xml:space="preserve"> A simple primer, India (2021)</w:t>
      </w:r>
    </w:p>
    <w:p w14:paraId="10937D0F" w14:textId="77777777" w:rsidR="00750409" w:rsidRDefault="00750409" w:rsidP="00106899">
      <w:pPr>
        <w:ind w:left="284"/>
        <w:jc w:val="both"/>
        <w:rPr>
          <w:rFonts w:ascii="Times New Roman" w:hAnsi="Times New Roman" w:cs="Times New Roman"/>
          <w:sz w:val="22"/>
          <w:szCs w:val="22"/>
        </w:rPr>
      </w:pPr>
    </w:p>
    <w:p w14:paraId="05315DE1" w14:textId="4AC8CB96"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w:t>
      </w:r>
      <w:r w:rsidR="000E346F">
        <w:rPr>
          <w:rFonts w:ascii="Times New Roman" w:hAnsi="Times New Roman" w:cs="Times New Roman"/>
          <w:sz w:val="22"/>
          <w:szCs w:val="22"/>
        </w:rPr>
        <w:t>13] Ashok</w:t>
      </w:r>
      <w:r>
        <w:rPr>
          <w:rFonts w:ascii="Times New Roman" w:hAnsi="Times New Roman" w:cs="Times New Roman"/>
          <w:sz w:val="22"/>
          <w:szCs w:val="22"/>
        </w:rPr>
        <w:t xml:space="preserve"> </w:t>
      </w:r>
      <w:r w:rsidR="000E346F">
        <w:rPr>
          <w:rFonts w:ascii="Times New Roman" w:hAnsi="Times New Roman" w:cs="Times New Roman"/>
          <w:sz w:val="22"/>
          <w:szCs w:val="22"/>
        </w:rPr>
        <w:t>Panagariya:</w:t>
      </w:r>
      <w:r>
        <w:rPr>
          <w:rFonts w:ascii="Times New Roman" w:hAnsi="Times New Roman" w:cs="Times New Roman"/>
          <w:sz w:val="22"/>
          <w:szCs w:val="22"/>
        </w:rPr>
        <w:t xml:space="preserve"> </w:t>
      </w:r>
      <w:r w:rsidR="000E346F">
        <w:rPr>
          <w:rFonts w:ascii="Times New Roman" w:hAnsi="Times New Roman" w:cs="Times New Roman"/>
          <w:sz w:val="22"/>
          <w:szCs w:val="22"/>
        </w:rPr>
        <w:t>“</w:t>
      </w:r>
      <w:r>
        <w:rPr>
          <w:rFonts w:ascii="Times New Roman" w:hAnsi="Times New Roman" w:cs="Times New Roman"/>
          <w:sz w:val="22"/>
          <w:szCs w:val="22"/>
        </w:rPr>
        <w:t>The Challenges and innovative solutions to rural health dilemma</w:t>
      </w:r>
      <w:r w:rsidR="000E346F">
        <w:rPr>
          <w:rFonts w:ascii="Times New Roman" w:hAnsi="Times New Roman" w:cs="Times New Roman"/>
          <w:sz w:val="22"/>
          <w:szCs w:val="22"/>
        </w:rPr>
        <w:t>”</w:t>
      </w:r>
      <w:r>
        <w:rPr>
          <w:rFonts w:ascii="Times New Roman" w:hAnsi="Times New Roman" w:cs="Times New Roman"/>
          <w:sz w:val="22"/>
          <w:szCs w:val="22"/>
        </w:rPr>
        <w:t>, NIH, USA (2014)</w:t>
      </w:r>
    </w:p>
    <w:p w14:paraId="51EB2168" w14:textId="77777777" w:rsidR="00750409" w:rsidRDefault="00750409" w:rsidP="00106899">
      <w:pPr>
        <w:ind w:left="284"/>
        <w:jc w:val="both"/>
        <w:rPr>
          <w:rFonts w:ascii="Times New Roman" w:hAnsi="Times New Roman" w:cs="Times New Roman"/>
          <w:sz w:val="22"/>
          <w:szCs w:val="22"/>
        </w:rPr>
      </w:pPr>
    </w:p>
    <w:p w14:paraId="446D741D" w14:textId="551F567A"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 xml:space="preserve">[14] Arup </w:t>
      </w:r>
      <w:r w:rsidR="000E346F">
        <w:rPr>
          <w:rFonts w:ascii="Times New Roman" w:hAnsi="Times New Roman" w:cs="Times New Roman"/>
          <w:sz w:val="22"/>
          <w:szCs w:val="22"/>
        </w:rPr>
        <w:t>Jana:</w:t>
      </w:r>
      <w:r>
        <w:rPr>
          <w:rFonts w:ascii="Times New Roman" w:hAnsi="Times New Roman" w:cs="Times New Roman"/>
          <w:sz w:val="22"/>
          <w:szCs w:val="22"/>
        </w:rPr>
        <w:t xml:space="preserve"> </w:t>
      </w:r>
      <w:r w:rsidR="000E346F">
        <w:rPr>
          <w:rFonts w:ascii="Times New Roman" w:hAnsi="Times New Roman" w:cs="Times New Roman"/>
          <w:sz w:val="22"/>
          <w:szCs w:val="22"/>
        </w:rPr>
        <w:t>“</w:t>
      </w:r>
      <w:r>
        <w:rPr>
          <w:rFonts w:ascii="Times New Roman" w:hAnsi="Times New Roman" w:cs="Times New Roman"/>
          <w:sz w:val="22"/>
          <w:szCs w:val="22"/>
        </w:rPr>
        <w:t>Prevalence and potential determinants of chronic disease among elderly in India: Rural-urban perspectives</w:t>
      </w:r>
      <w:r w:rsidR="000E346F">
        <w:rPr>
          <w:rFonts w:ascii="Times New Roman" w:hAnsi="Times New Roman" w:cs="Times New Roman"/>
          <w:sz w:val="22"/>
          <w:szCs w:val="22"/>
        </w:rPr>
        <w:t>”</w:t>
      </w:r>
      <w:r>
        <w:rPr>
          <w:rFonts w:ascii="Times New Roman" w:hAnsi="Times New Roman" w:cs="Times New Roman"/>
          <w:sz w:val="22"/>
          <w:szCs w:val="22"/>
        </w:rPr>
        <w:t>, NIH, USA (2022)</w:t>
      </w:r>
    </w:p>
    <w:p w14:paraId="360C5480" w14:textId="77777777" w:rsidR="00750409" w:rsidRDefault="00750409" w:rsidP="00106899">
      <w:pPr>
        <w:ind w:left="284"/>
        <w:jc w:val="both"/>
        <w:rPr>
          <w:rFonts w:ascii="Times New Roman" w:hAnsi="Times New Roman" w:cs="Times New Roman"/>
          <w:sz w:val="22"/>
          <w:szCs w:val="22"/>
        </w:rPr>
      </w:pPr>
    </w:p>
    <w:p w14:paraId="121295C8" w14:textId="0F052C2D"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 xml:space="preserve">[15] Fan Zhang, </w:t>
      </w:r>
      <w:proofErr w:type="spellStart"/>
      <w:r>
        <w:rPr>
          <w:rFonts w:ascii="Times New Roman" w:hAnsi="Times New Roman" w:cs="Times New Roman"/>
          <w:sz w:val="22"/>
          <w:szCs w:val="22"/>
        </w:rPr>
        <w:t>Luyao</w:t>
      </w:r>
      <w:proofErr w:type="spellEnd"/>
      <w:r>
        <w:rPr>
          <w:rFonts w:ascii="Times New Roman" w:hAnsi="Times New Roman" w:cs="Times New Roman"/>
          <w:sz w:val="22"/>
          <w:szCs w:val="22"/>
        </w:rPr>
        <w:t xml:space="preserve"> Wang, </w:t>
      </w:r>
      <w:proofErr w:type="spellStart"/>
      <w:r>
        <w:rPr>
          <w:rFonts w:ascii="Times New Roman" w:hAnsi="Times New Roman" w:cs="Times New Roman"/>
          <w:sz w:val="22"/>
          <w:szCs w:val="22"/>
        </w:rPr>
        <w:t>Jiayin</w:t>
      </w:r>
      <w:proofErr w:type="spellEnd"/>
      <w:r>
        <w:rPr>
          <w:rFonts w:ascii="Times New Roman" w:hAnsi="Times New Roman" w:cs="Times New Roman"/>
          <w:sz w:val="22"/>
          <w:szCs w:val="22"/>
        </w:rPr>
        <w:t xml:space="preserve"> Zhao, </w:t>
      </w:r>
      <w:proofErr w:type="spellStart"/>
      <w:r>
        <w:rPr>
          <w:rFonts w:ascii="Times New Roman" w:hAnsi="Times New Roman" w:cs="Times New Roman"/>
          <w:sz w:val="22"/>
          <w:szCs w:val="22"/>
        </w:rPr>
        <w:t>Xinhong</w:t>
      </w:r>
      <w:proofErr w:type="spellEnd"/>
      <w:r>
        <w:rPr>
          <w:rFonts w:ascii="Times New Roman" w:hAnsi="Times New Roman" w:cs="Times New Roman"/>
          <w:sz w:val="22"/>
          <w:szCs w:val="22"/>
        </w:rPr>
        <w:t xml:space="preserve"> </w:t>
      </w:r>
      <w:r w:rsidR="000E346F">
        <w:rPr>
          <w:rFonts w:ascii="Times New Roman" w:hAnsi="Times New Roman" w:cs="Times New Roman"/>
          <w:sz w:val="22"/>
          <w:szCs w:val="22"/>
        </w:rPr>
        <w:t>Zhang:</w:t>
      </w:r>
      <w:r>
        <w:rPr>
          <w:rFonts w:ascii="Times New Roman" w:hAnsi="Times New Roman" w:cs="Times New Roman"/>
          <w:sz w:val="22"/>
          <w:szCs w:val="22"/>
        </w:rPr>
        <w:t xml:space="preserve"> </w:t>
      </w:r>
      <w:r w:rsidR="000E346F">
        <w:rPr>
          <w:rFonts w:ascii="Times New Roman" w:hAnsi="Times New Roman" w:cs="Times New Roman"/>
          <w:sz w:val="22"/>
          <w:szCs w:val="22"/>
        </w:rPr>
        <w:t>“</w:t>
      </w:r>
      <w:r>
        <w:rPr>
          <w:rFonts w:ascii="Times New Roman" w:hAnsi="Times New Roman" w:cs="Times New Roman"/>
          <w:sz w:val="22"/>
          <w:szCs w:val="22"/>
        </w:rPr>
        <w:t>Medical applications of generative adversarial network</w:t>
      </w:r>
      <w:r w:rsidR="000E346F">
        <w:rPr>
          <w:rFonts w:ascii="Times New Roman" w:hAnsi="Times New Roman" w:cs="Times New Roman"/>
          <w:sz w:val="22"/>
          <w:szCs w:val="22"/>
        </w:rPr>
        <w:t xml:space="preserve"> </w:t>
      </w:r>
      <w:r>
        <w:rPr>
          <w:rFonts w:ascii="Times New Roman" w:hAnsi="Times New Roman" w:cs="Times New Roman"/>
          <w:sz w:val="22"/>
          <w:szCs w:val="22"/>
        </w:rPr>
        <w:t>a visualization analysis</w:t>
      </w:r>
      <w:proofErr w:type="gramStart"/>
      <w:r w:rsidR="000E346F">
        <w:rPr>
          <w:rFonts w:ascii="Times New Roman" w:hAnsi="Times New Roman" w:cs="Times New Roman"/>
          <w:sz w:val="22"/>
          <w:szCs w:val="22"/>
        </w:rPr>
        <w:t xml:space="preserve">” </w:t>
      </w:r>
      <w:r>
        <w:rPr>
          <w:rFonts w:ascii="Times New Roman" w:hAnsi="Times New Roman" w:cs="Times New Roman"/>
          <w:sz w:val="22"/>
          <w:szCs w:val="22"/>
        </w:rPr>
        <w:t>,</w:t>
      </w:r>
      <w:proofErr w:type="gramEnd"/>
      <w:r>
        <w:rPr>
          <w:rFonts w:ascii="Times New Roman" w:hAnsi="Times New Roman" w:cs="Times New Roman"/>
          <w:sz w:val="22"/>
          <w:szCs w:val="22"/>
        </w:rPr>
        <w:t xml:space="preserve"> NIH, </w:t>
      </w:r>
      <w:r w:rsidR="000E346F">
        <w:rPr>
          <w:rFonts w:ascii="Times New Roman" w:hAnsi="Times New Roman" w:cs="Times New Roman"/>
          <w:sz w:val="22"/>
          <w:szCs w:val="22"/>
        </w:rPr>
        <w:t>USA (</w:t>
      </w:r>
      <w:r>
        <w:rPr>
          <w:rFonts w:ascii="Times New Roman" w:hAnsi="Times New Roman" w:cs="Times New Roman"/>
          <w:sz w:val="22"/>
          <w:szCs w:val="22"/>
        </w:rPr>
        <w:t>2023)</w:t>
      </w:r>
    </w:p>
    <w:p w14:paraId="6E08E6FB" w14:textId="77777777" w:rsidR="00750409" w:rsidRDefault="00750409" w:rsidP="00106899">
      <w:pPr>
        <w:ind w:left="284"/>
        <w:jc w:val="both"/>
        <w:rPr>
          <w:rFonts w:ascii="Times New Roman" w:hAnsi="Times New Roman" w:cs="Times New Roman"/>
          <w:sz w:val="22"/>
          <w:szCs w:val="22"/>
        </w:rPr>
      </w:pPr>
    </w:p>
    <w:p w14:paraId="66921667" w14:textId="77777777"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 xml:space="preserve">[16] National Library of Medicine </w:t>
      </w:r>
    </w:p>
    <w:p w14:paraId="0D726AED" w14:textId="77777777"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 xml:space="preserve">Available </w:t>
      </w:r>
      <w:proofErr w:type="gramStart"/>
      <w:r>
        <w:rPr>
          <w:rFonts w:ascii="Times New Roman" w:hAnsi="Times New Roman" w:cs="Times New Roman"/>
          <w:sz w:val="22"/>
          <w:szCs w:val="22"/>
        </w:rPr>
        <w:t>at :</w:t>
      </w:r>
      <w:proofErr w:type="gramEnd"/>
      <w:r>
        <w:rPr>
          <w:rFonts w:ascii="Times New Roman" w:hAnsi="Times New Roman" w:cs="Times New Roman"/>
          <w:sz w:val="22"/>
          <w:szCs w:val="22"/>
        </w:rPr>
        <w:t xml:space="preserve"> </w:t>
      </w:r>
      <w:hyperlink r:id="rId9" w:history="1">
        <w:r>
          <w:rPr>
            <w:rStyle w:val="Hyperlink"/>
            <w:rFonts w:ascii="Times New Roman" w:hAnsi="Times New Roman" w:cs="Times New Roman"/>
            <w:sz w:val="22"/>
            <w:szCs w:val="22"/>
          </w:rPr>
          <w:t>https://www.ncbi.nlm.nih.gov/</w:t>
        </w:r>
      </w:hyperlink>
    </w:p>
    <w:p w14:paraId="797CC316" w14:textId="77777777"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 xml:space="preserve">Last </w:t>
      </w:r>
      <w:proofErr w:type="gramStart"/>
      <w:r>
        <w:rPr>
          <w:rFonts w:ascii="Times New Roman" w:hAnsi="Times New Roman" w:cs="Times New Roman"/>
          <w:sz w:val="22"/>
          <w:szCs w:val="22"/>
        </w:rPr>
        <w:t>accessed :</w:t>
      </w:r>
      <w:proofErr w:type="gramEnd"/>
      <w:r>
        <w:rPr>
          <w:rFonts w:ascii="Times New Roman" w:hAnsi="Times New Roman" w:cs="Times New Roman"/>
          <w:sz w:val="22"/>
          <w:szCs w:val="22"/>
        </w:rPr>
        <w:t xml:space="preserve"> 10/04/2024</w:t>
      </w:r>
    </w:p>
    <w:p w14:paraId="42551DA6" w14:textId="77777777" w:rsidR="00750409" w:rsidRDefault="00750409" w:rsidP="00106899">
      <w:pPr>
        <w:ind w:left="284"/>
        <w:jc w:val="both"/>
        <w:rPr>
          <w:rFonts w:ascii="Times New Roman" w:hAnsi="Times New Roman" w:cs="Times New Roman"/>
          <w:sz w:val="22"/>
          <w:szCs w:val="22"/>
        </w:rPr>
      </w:pPr>
    </w:p>
    <w:p w14:paraId="565F507B" w14:textId="77777777"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 xml:space="preserve">[17] ResearchGate </w:t>
      </w:r>
    </w:p>
    <w:p w14:paraId="219F5D18" w14:textId="77777777"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 xml:space="preserve">Available </w:t>
      </w:r>
      <w:proofErr w:type="gramStart"/>
      <w:r>
        <w:rPr>
          <w:rFonts w:ascii="Times New Roman" w:hAnsi="Times New Roman" w:cs="Times New Roman"/>
          <w:sz w:val="22"/>
          <w:szCs w:val="22"/>
        </w:rPr>
        <w:t>at :</w:t>
      </w:r>
      <w:proofErr w:type="gramEnd"/>
      <w:r>
        <w:rPr>
          <w:rFonts w:ascii="Times New Roman" w:hAnsi="Times New Roman" w:cs="Times New Roman"/>
          <w:sz w:val="22"/>
          <w:szCs w:val="22"/>
        </w:rPr>
        <w:t xml:space="preserve"> </w:t>
      </w:r>
      <w:hyperlink r:id="rId10" w:history="1">
        <w:r>
          <w:rPr>
            <w:rStyle w:val="Hyperlink"/>
            <w:rFonts w:ascii="Times New Roman" w:hAnsi="Times New Roman" w:cs="Times New Roman"/>
            <w:sz w:val="22"/>
            <w:szCs w:val="22"/>
          </w:rPr>
          <w:t>https://www.researchgate.net/</w:t>
        </w:r>
      </w:hyperlink>
    </w:p>
    <w:p w14:paraId="79C33676" w14:textId="77777777"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 xml:space="preserve">Last </w:t>
      </w:r>
      <w:proofErr w:type="gramStart"/>
      <w:r>
        <w:rPr>
          <w:rFonts w:ascii="Times New Roman" w:hAnsi="Times New Roman" w:cs="Times New Roman"/>
          <w:sz w:val="22"/>
          <w:szCs w:val="22"/>
        </w:rPr>
        <w:t>accessed :</w:t>
      </w:r>
      <w:proofErr w:type="gramEnd"/>
      <w:r>
        <w:rPr>
          <w:rFonts w:ascii="Times New Roman" w:hAnsi="Times New Roman" w:cs="Times New Roman"/>
          <w:sz w:val="22"/>
          <w:szCs w:val="22"/>
        </w:rPr>
        <w:t xml:space="preserve"> 15/04/2024</w:t>
      </w:r>
    </w:p>
    <w:p w14:paraId="510D376A" w14:textId="77777777" w:rsidR="00750409" w:rsidRDefault="00750409" w:rsidP="00106899">
      <w:pPr>
        <w:ind w:left="284"/>
        <w:jc w:val="both"/>
        <w:rPr>
          <w:rFonts w:ascii="Times New Roman" w:hAnsi="Times New Roman" w:cs="Times New Roman"/>
          <w:sz w:val="22"/>
          <w:szCs w:val="22"/>
        </w:rPr>
      </w:pPr>
    </w:p>
    <w:p w14:paraId="0313C2BD" w14:textId="77777777" w:rsidR="00750409" w:rsidRDefault="00000000" w:rsidP="00106899">
      <w:pPr>
        <w:numPr>
          <w:ilvl w:val="0"/>
          <w:numId w:val="9"/>
        </w:numPr>
        <w:ind w:left="284"/>
        <w:jc w:val="both"/>
        <w:rPr>
          <w:rFonts w:ascii="Times New Roman" w:hAnsi="Times New Roman" w:cs="Times New Roman"/>
          <w:sz w:val="22"/>
          <w:szCs w:val="22"/>
        </w:rPr>
      </w:pPr>
      <w:r>
        <w:rPr>
          <w:rFonts w:ascii="Times New Roman" w:hAnsi="Times New Roman" w:cs="Times New Roman"/>
          <w:sz w:val="22"/>
          <w:szCs w:val="22"/>
        </w:rPr>
        <w:t xml:space="preserve">The Apache Software Foundation </w:t>
      </w:r>
    </w:p>
    <w:p w14:paraId="28228F59" w14:textId="77777777"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 xml:space="preserve">Last </w:t>
      </w:r>
      <w:proofErr w:type="gramStart"/>
      <w:r>
        <w:rPr>
          <w:rFonts w:ascii="Times New Roman" w:hAnsi="Times New Roman" w:cs="Times New Roman"/>
          <w:sz w:val="22"/>
          <w:szCs w:val="22"/>
        </w:rPr>
        <w:t>accessed :</w:t>
      </w:r>
      <w:proofErr w:type="gramEnd"/>
      <w:r>
        <w:rPr>
          <w:rFonts w:ascii="Times New Roman" w:hAnsi="Times New Roman" w:cs="Times New Roman"/>
          <w:sz w:val="22"/>
          <w:szCs w:val="22"/>
        </w:rPr>
        <w:t xml:space="preserve"> 7/04/2024</w:t>
      </w:r>
    </w:p>
    <w:p w14:paraId="50E21623" w14:textId="77777777" w:rsidR="00750409" w:rsidRDefault="00750409" w:rsidP="00106899">
      <w:pPr>
        <w:ind w:left="284"/>
        <w:jc w:val="both"/>
        <w:rPr>
          <w:rFonts w:ascii="Times New Roman" w:hAnsi="Times New Roman" w:cs="Times New Roman"/>
          <w:sz w:val="22"/>
          <w:szCs w:val="22"/>
        </w:rPr>
      </w:pPr>
    </w:p>
    <w:p w14:paraId="0C780E2A" w14:textId="77777777"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[19] Scikit-learn</w:t>
      </w:r>
    </w:p>
    <w:p w14:paraId="74C425BD" w14:textId="77777777"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 xml:space="preserve">Available </w:t>
      </w:r>
      <w:proofErr w:type="gramStart"/>
      <w:r>
        <w:rPr>
          <w:rFonts w:ascii="Times New Roman" w:hAnsi="Times New Roman" w:cs="Times New Roman"/>
          <w:sz w:val="22"/>
          <w:szCs w:val="22"/>
        </w:rPr>
        <w:t>at :</w:t>
      </w:r>
      <w:proofErr w:type="gramEnd"/>
      <w:r>
        <w:rPr>
          <w:rFonts w:ascii="Times New Roman" w:hAnsi="Times New Roman" w:cs="Times New Roman"/>
          <w:sz w:val="22"/>
          <w:szCs w:val="22"/>
        </w:rPr>
        <w:t xml:space="preserve"> </w:t>
      </w:r>
      <w:hyperlink r:id="rId11" w:history="1">
        <w:r>
          <w:rPr>
            <w:rStyle w:val="Hyperlink"/>
            <w:rFonts w:ascii="Times New Roman" w:hAnsi="Times New Roman" w:cs="Times New Roman"/>
            <w:sz w:val="22"/>
            <w:szCs w:val="22"/>
          </w:rPr>
          <w:t>https://scikit-learn.org/stable/index.html</w:t>
        </w:r>
      </w:hyperlink>
    </w:p>
    <w:p w14:paraId="23E8C49D" w14:textId="77777777" w:rsidR="00750409" w:rsidRDefault="00000000" w:rsidP="00106899">
      <w:pPr>
        <w:ind w:left="284"/>
        <w:jc w:val="both"/>
        <w:rPr>
          <w:rFonts w:ascii="Times New Roman" w:hAnsi="Times New Roman" w:cs="Times New Roman"/>
          <w:sz w:val="22"/>
          <w:szCs w:val="22"/>
        </w:rPr>
      </w:pPr>
      <w:r>
        <w:rPr>
          <w:rFonts w:ascii="Times New Roman" w:hAnsi="Times New Roman" w:cs="Times New Roman"/>
          <w:sz w:val="22"/>
          <w:szCs w:val="22"/>
        </w:rPr>
        <w:t xml:space="preserve">Last </w:t>
      </w:r>
      <w:proofErr w:type="gramStart"/>
      <w:r>
        <w:rPr>
          <w:rFonts w:ascii="Times New Roman" w:hAnsi="Times New Roman" w:cs="Times New Roman"/>
          <w:sz w:val="22"/>
          <w:szCs w:val="22"/>
        </w:rPr>
        <w:t>accessed :</w:t>
      </w:r>
      <w:proofErr w:type="gramEnd"/>
      <w:r>
        <w:rPr>
          <w:rFonts w:ascii="Times New Roman" w:hAnsi="Times New Roman" w:cs="Times New Roman"/>
          <w:sz w:val="22"/>
          <w:szCs w:val="22"/>
        </w:rPr>
        <w:t xml:space="preserve"> 2/04/2024</w:t>
      </w:r>
    </w:p>
    <w:sectPr w:rsidR="00750409">
      <w:type w:val="continuous"/>
      <w:pgSz w:w="11906" w:h="16838"/>
      <w:pgMar w:top="1440" w:right="1440" w:bottom="1440" w:left="1440" w:header="720" w:footer="720"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5C2166"/>
    <w:multiLevelType w:val="singleLevel"/>
    <w:tmpl w:val="B85C2166"/>
    <w:lvl w:ilvl="0">
      <w:start w:val="1"/>
      <w:numFmt w:val="upperLetter"/>
      <w:suff w:val="space"/>
      <w:lvlText w:val="%1."/>
      <w:lvlJc w:val="left"/>
    </w:lvl>
  </w:abstractNum>
  <w:abstractNum w:abstractNumId="1" w15:restartNumberingAfterBreak="0">
    <w:nsid w:val="BDC20B6A"/>
    <w:multiLevelType w:val="singleLevel"/>
    <w:tmpl w:val="BDC20B6A"/>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E0E1C35"/>
    <w:multiLevelType w:val="singleLevel"/>
    <w:tmpl w:val="BE0E1C35"/>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E699845"/>
    <w:multiLevelType w:val="singleLevel"/>
    <w:tmpl w:val="DE699845"/>
    <w:lvl w:ilvl="0">
      <w:start w:val="1"/>
      <w:numFmt w:val="upperRoman"/>
      <w:suff w:val="space"/>
      <w:lvlText w:val="%1."/>
      <w:lvlJc w:val="left"/>
    </w:lvl>
  </w:abstractNum>
  <w:abstractNum w:abstractNumId="4" w15:restartNumberingAfterBreak="0">
    <w:nsid w:val="E86B3ADD"/>
    <w:multiLevelType w:val="singleLevel"/>
    <w:tmpl w:val="E86B3ADD"/>
    <w:lvl w:ilvl="0">
      <w:start w:val="1"/>
      <w:numFmt w:val="upperLetter"/>
      <w:suff w:val="space"/>
      <w:lvlText w:val="%1."/>
      <w:lvlJc w:val="left"/>
    </w:lvl>
  </w:abstractNum>
  <w:abstractNum w:abstractNumId="5" w15:restartNumberingAfterBreak="0">
    <w:nsid w:val="EA8D0D49"/>
    <w:multiLevelType w:val="singleLevel"/>
    <w:tmpl w:val="EA8D0D49"/>
    <w:lvl w:ilvl="0">
      <w:start w:val="1"/>
      <w:numFmt w:val="upperLetter"/>
      <w:suff w:val="space"/>
      <w:lvlText w:val="%1."/>
      <w:lvlJc w:val="left"/>
    </w:lvl>
  </w:abstractNum>
  <w:abstractNum w:abstractNumId="6" w15:restartNumberingAfterBreak="0">
    <w:nsid w:val="236BD1AF"/>
    <w:multiLevelType w:val="singleLevel"/>
    <w:tmpl w:val="236BD1AF"/>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40F945F4"/>
    <w:multiLevelType w:val="hybridMultilevel"/>
    <w:tmpl w:val="BB1212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830E7B"/>
    <w:multiLevelType w:val="singleLevel"/>
    <w:tmpl w:val="69830E7B"/>
    <w:lvl w:ilvl="0">
      <w:start w:val="1"/>
      <w:numFmt w:val="upperLetter"/>
      <w:suff w:val="space"/>
      <w:lvlText w:val="%1."/>
      <w:lvlJc w:val="left"/>
    </w:lvl>
  </w:abstractNum>
  <w:abstractNum w:abstractNumId="9" w15:restartNumberingAfterBreak="0">
    <w:nsid w:val="7C51DFBE"/>
    <w:multiLevelType w:val="singleLevel"/>
    <w:tmpl w:val="7C51DFBE"/>
    <w:lvl w:ilvl="0">
      <w:start w:val="18"/>
      <w:numFmt w:val="decimal"/>
      <w:suff w:val="space"/>
      <w:lvlText w:val="[%1]"/>
      <w:lvlJc w:val="left"/>
    </w:lvl>
  </w:abstractNum>
  <w:num w:numId="1" w16cid:durableId="606621538">
    <w:abstractNumId w:val="3"/>
  </w:num>
  <w:num w:numId="2" w16cid:durableId="1822963005">
    <w:abstractNumId w:val="5"/>
  </w:num>
  <w:num w:numId="3" w16cid:durableId="517694733">
    <w:abstractNumId w:val="8"/>
  </w:num>
  <w:num w:numId="4" w16cid:durableId="1987196085">
    <w:abstractNumId w:val="4"/>
  </w:num>
  <w:num w:numId="5" w16cid:durableId="162739853">
    <w:abstractNumId w:val="6"/>
  </w:num>
  <w:num w:numId="6" w16cid:durableId="1798185055">
    <w:abstractNumId w:val="1"/>
  </w:num>
  <w:num w:numId="7" w16cid:durableId="1521628342">
    <w:abstractNumId w:val="0"/>
  </w:num>
  <w:num w:numId="8" w16cid:durableId="1348366219">
    <w:abstractNumId w:val="2"/>
  </w:num>
  <w:num w:numId="9" w16cid:durableId="282077446">
    <w:abstractNumId w:val="9"/>
  </w:num>
  <w:num w:numId="10" w16cid:durableId="19039028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drawingGridVerticalSpacing w:val="156"/>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D4A0C38"/>
    <w:rsid w:val="000E346F"/>
    <w:rsid w:val="00106899"/>
    <w:rsid w:val="0031255C"/>
    <w:rsid w:val="00574821"/>
    <w:rsid w:val="0064173A"/>
    <w:rsid w:val="00750409"/>
    <w:rsid w:val="00791246"/>
    <w:rsid w:val="008B4D32"/>
    <w:rsid w:val="0095668E"/>
    <w:rsid w:val="00A94D37"/>
    <w:rsid w:val="00B51374"/>
    <w:rsid w:val="00B577BF"/>
    <w:rsid w:val="00BB3989"/>
    <w:rsid w:val="00C14993"/>
    <w:rsid w:val="00C760AA"/>
    <w:rsid w:val="00D96591"/>
    <w:rsid w:val="05D26597"/>
    <w:rsid w:val="06BD6D6E"/>
    <w:rsid w:val="0CBA1D49"/>
    <w:rsid w:val="0EA86D02"/>
    <w:rsid w:val="0F696610"/>
    <w:rsid w:val="1444244B"/>
    <w:rsid w:val="15F11843"/>
    <w:rsid w:val="1CA311D9"/>
    <w:rsid w:val="1DD5272B"/>
    <w:rsid w:val="269840E0"/>
    <w:rsid w:val="296069A0"/>
    <w:rsid w:val="31615863"/>
    <w:rsid w:val="31E259A3"/>
    <w:rsid w:val="3525320C"/>
    <w:rsid w:val="36E20E17"/>
    <w:rsid w:val="3AA361AC"/>
    <w:rsid w:val="3E315296"/>
    <w:rsid w:val="421373CF"/>
    <w:rsid w:val="43A00C03"/>
    <w:rsid w:val="45BD752F"/>
    <w:rsid w:val="46E23892"/>
    <w:rsid w:val="48745AB5"/>
    <w:rsid w:val="48F22262"/>
    <w:rsid w:val="4D370B4A"/>
    <w:rsid w:val="4D4A0C38"/>
    <w:rsid w:val="5156223C"/>
    <w:rsid w:val="5D020C90"/>
    <w:rsid w:val="5EAB08FF"/>
    <w:rsid w:val="5FFB0BF6"/>
    <w:rsid w:val="6BA34391"/>
    <w:rsid w:val="6CF70963"/>
    <w:rsid w:val="6D4A44DB"/>
    <w:rsid w:val="702D19F6"/>
    <w:rsid w:val="70910792"/>
    <w:rsid w:val="721B017C"/>
    <w:rsid w:val="72D65090"/>
    <w:rsid w:val="7380762D"/>
    <w:rsid w:val="7A077E13"/>
    <w:rsid w:val="7CC40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8F6257"/>
  <w15:docId w15:val="{56BE7A90-F981-454C-8A38-226B9300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Pr>
      <w:rFonts w:asciiTheme="minorHAnsi" w:eastAsiaTheme="minorEastAsia" w:hAnsiTheme="minorHAnsi" w:cstheme="minorBidi"/>
      <w:lang w:val="en-US" w:eastAsia="zh-CN"/>
    </w:rPr>
  </w:style>
  <w:style w:type="paragraph" w:styleId="Heading1">
    <w:name w:val="heading 1"/>
    <w:next w:val="Normal"/>
    <w:autoRedefine/>
    <w:qFormat/>
    <w:pPr>
      <w:spacing w:beforeAutospacing="1" w:afterAutospacing="1"/>
      <w:outlineLvl w:val="0"/>
    </w:pPr>
    <w:rPr>
      <w:rFonts w:ascii="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autoRedefine/>
    <w:qFormat/>
    <w:rPr>
      <w:color w:val="0000FF"/>
      <w:u w:val="single"/>
    </w:rPr>
  </w:style>
  <w:style w:type="paragraph" w:styleId="NormalWeb">
    <w:name w:val="Normal (Web)"/>
    <w:autoRedefine/>
    <w:qFormat/>
    <w:pPr>
      <w:spacing w:beforeAutospacing="1" w:afterAutospacing="1"/>
    </w:pPr>
    <w:rPr>
      <w:sz w:val="24"/>
      <w:szCs w:val="24"/>
      <w:lang w:val="en-US" w:eastAsia="zh-CN"/>
    </w:rPr>
  </w:style>
  <w:style w:type="paragraph" w:customStyle="1" w:styleId="Style6">
    <w:name w:val="_Style 6"/>
    <w:basedOn w:val="Normal"/>
    <w:next w:val="Normal"/>
    <w:autoRedefine/>
    <w:qFormat/>
    <w:pPr>
      <w:pBdr>
        <w:bottom w:val="single" w:sz="6" w:space="1" w:color="auto"/>
      </w:pBdr>
      <w:jc w:val="center"/>
    </w:pPr>
    <w:rPr>
      <w:rFonts w:ascii="Arial" w:eastAsia="SimSun"/>
      <w:vanish/>
      <w:sz w:val="16"/>
    </w:rPr>
  </w:style>
  <w:style w:type="paragraph" w:customStyle="1" w:styleId="Style7">
    <w:name w:val="_Style 7"/>
    <w:basedOn w:val="Normal"/>
    <w:next w:val="Normal"/>
    <w:autoRedefine/>
    <w:qFormat/>
    <w:pPr>
      <w:pBdr>
        <w:top w:val="single" w:sz="6" w:space="1" w:color="auto"/>
      </w:pBdr>
      <w:jc w:val="center"/>
    </w:pPr>
    <w:rPr>
      <w:rFonts w:ascii="Arial" w:eastAsia="SimSun"/>
      <w:vanish/>
      <w:sz w:val="16"/>
    </w:rPr>
  </w:style>
  <w:style w:type="paragraph" w:styleId="ListParagraph">
    <w:name w:val="List Paragraph"/>
    <w:basedOn w:val="Normal"/>
    <w:uiPriority w:val="34"/>
    <w:qFormat/>
    <w:rsid w:val="00C760AA"/>
    <w:pPr>
      <w:spacing w:line="276" w:lineRule="auto"/>
      <w:ind w:left="720"/>
      <w:contextualSpacing/>
      <w:jc w:val="both"/>
    </w:pPr>
    <w:rPr>
      <w:rFonts w:ascii="Garamond" w:eastAsia="Garamond" w:hAnsi="Garamond" w:cs="Garamond"/>
      <w:sz w:val="22"/>
      <w:szCs w:val="22"/>
      <w:lang w:val="en-IN" w:eastAsia="en-IN"/>
    </w:rPr>
  </w:style>
  <w:style w:type="character" w:styleId="FollowedHyperlink">
    <w:name w:val="FollowedHyperlink"/>
    <w:basedOn w:val="DefaultParagraphFont"/>
    <w:rsid w:val="00B577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etasta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kit-learn.org/stable/index.html" TargetMode="External"/><Relationship Id="rId5" Type="http://schemas.openxmlformats.org/officeDocument/2006/relationships/image" Target="media/image1.png"/><Relationship Id="rId10" Type="http://schemas.openxmlformats.org/officeDocument/2006/relationships/hyperlink" Target="https://www.researchgate.net/" TargetMode="External"/><Relationship Id="rId4" Type="http://schemas.openxmlformats.org/officeDocument/2006/relationships/webSettings" Target="webSettings.xml"/><Relationship Id="rId9" Type="http://schemas.openxmlformats.org/officeDocument/2006/relationships/hyperlink" Target="https://www.ncbi.nlm.nih.go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Mohan Dev Vashisht</cp:lastModifiedBy>
  <cp:revision>4</cp:revision>
  <dcterms:created xsi:type="dcterms:W3CDTF">2024-10-05T21:45:00Z</dcterms:created>
  <dcterms:modified xsi:type="dcterms:W3CDTF">2024-10-05T21:47:00Z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266C82B1434F4167A273A0612C4C5113_13</vt:lpwstr>
  </property>
  <property fmtid="{D5CDD505-2E9C-101B-9397-08002B2CF9AE}" pid="4" name="GrammarlyDocumentId">
    <vt:lpwstr>10b12df81914e694d33426dda8456c1835a73acbc290bf9afc289a3d374307dc</vt:lpwstr>
  </property>
</Properties>
</file>