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BB" w:rsidRDefault="000F49BB" w:rsidP="000F49BB">
      <w:pPr>
        <w:rPr>
          <w:rStyle w:val="IntenseReference"/>
        </w:rPr>
      </w:pPr>
      <w:r>
        <w:rPr>
          <w:rStyle w:val="IntenseReference"/>
        </w:rPr>
        <w:t>Authenticate W</w:t>
      </w:r>
      <w:r w:rsidRPr="00953B5A">
        <w:rPr>
          <w:rStyle w:val="IntenseReference"/>
        </w:rPr>
        <w:t>ith JWT</w:t>
      </w:r>
    </w:p>
    <w:p w:rsidR="002041B3" w:rsidRPr="002041B3" w:rsidRDefault="002041B3" w:rsidP="002041B3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</w:rPr>
      </w:pPr>
      <w:r w:rsidRPr="002041B3">
        <w:rPr>
          <w:rStyle w:val="IntenseEmphasis"/>
          <w:i w:val="0"/>
          <w:iCs w:val="0"/>
        </w:rPr>
        <w:t xml:space="preserve">Generate </w:t>
      </w:r>
      <w:r w:rsidR="0020464E" w:rsidRPr="002041B3">
        <w:rPr>
          <w:rStyle w:val="IntenseEmphasis"/>
          <w:i w:val="0"/>
          <w:iCs w:val="0"/>
        </w:rPr>
        <w:t>Digital Certificate</w:t>
      </w:r>
      <w:r w:rsidRPr="002041B3">
        <w:rPr>
          <w:rStyle w:val="IntenseEmphasis"/>
          <w:i w:val="0"/>
          <w:iCs w:val="0"/>
        </w:rPr>
        <w:t xml:space="preserve"> and Key</w:t>
      </w:r>
    </w:p>
    <w:p w:rsidR="002041B3" w:rsidRDefault="002041B3" w:rsidP="002041B3">
      <w:pPr>
        <w:pStyle w:val="ListParagraph"/>
        <w:numPr>
          <w:ilvl w:val="1"/>
          <w:numId w:val="1"/>
        </w:numPr>
        <w:rPr>
          <w:i/>
          <w:iCs/>
        </w:rPr>
      </w:pPr>
      <w:r>
        <w:t>Create a certification folder where you want to keep your digital certificate and key.</w:t>
      </w:r>
    </w:p>
    <w:p w:rsidR="002041B3" w:rsidRDefault="002041B3" w:rsidP="002041B3">
      <w:pPr>
        <w:pStyle w:val="ListParagraph"/>
        <w:numPr>
          <w:ilvl w:val="1"/>
          <w:numId w:val="1"/>
        </w:numPr>
      </w:pPr>
      <w:r w:rsidRPr="002041B3">
        <w:t>From within the </w:t>
      </w:r>
      <w:r>
        <w:t>certificate</w:t>
      </w:r>
      <w:r w:rsidRPr="002041B3">
        <w:t> folder, generate an RSA private key:</w:t>
      </w:r>
    </w:p>
    <w:p w:rsidR="002041B3" w:rsidRPr="002041B3" w:rsidRDefault="002041B3" w:rsidP="002041B3">
      <w:pPr>
        <w:pStyle w:val="ListParagraph"/>
        <w:ind w:left="1440"/>
        <w:rPr>
          <w:rFonts w:ascii="Arial" w:eastAsia="Times New Roman" w:hAnsi="Arial" w:cs="Arial"/>
          <w:color w:val="1E1E1E"/>
          <w:sz w:val="24"/>
          <w:szCs w:val="24"/>
          <w:lang w:bidi="hi-IN"/>
        </w:rPr>
      </w:pPr>
      <w:r w:rsidRPr="002041B3">
        <w:rPr>
          <w:color w:val="FFFFFF" w:themeColor="background1"/>
          <w:highlight w:val="black"/>
        </w:rPr>
        <w:t>openssl genrsa -des3 -passout pass:SomePassword -out server.pass.key 2048</w:t>
      </w:r>
    </w:p>
    <w:p w:rsidR="002041B3" w:rsidRDefault="002041B3" w:rsidP="002041B3">
      <w:pPr>
        <w:pStyle w:val="ListParagraph"/>
        <w:numPr>
          <w:ilvl w:val="1"/>
          <w:numId w:val="1"/>
        </w:numPr>
      </w:pPr>
      <w:r w:rsidRPr="002041B3">
        <w:t>Create a key file from the server.pass.key file:</w:t>
      </w:r>
    </w:p>
    <w:p w:rsidR="002041B3" w:rsidRPr="002041B3" w:rsidRDefault="002041B3" w:rsidP="002041B3">
      <w:pPr>
        <w:pStyle w:val="ListParagraph"/>
        <w:ind w:left="1440"/>
      </w:pPr>
      <w:r w:rsidRPr="002041B3">
        <w:rPr>
          <w:color w:val="FFFFFF" w:themeColor="background1"/>
          <w:highlight w:val="black"/>
        </w:rPr>
        <w:t>openssl rsa -passin pass:SomePassword -in server.pass.key -out server.key</w:t>
      </w:r>
    </w:p>
    <w:p w:rsidR="002041B3" w:rsidRPr="002041B3" w:rsidRDefault="002041B3" w:rsidP="002041B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1E1E1E"/>
          <w:sz w:val="24"/>
          <w:szCs w:val="24"/>
          <w:lang w:bidi="hi-IN"/>
        </w:rPr>
      </w:pPr>
      <w:r w:rsidRPr="002041B3">
        <w:t>Delete the server.pass.key:</w:t>
      </w:r>
    </w:p>
    <w:p w:rsidR="002041B3" w:rsidRDefault="002041B3" w:rsidP="002041B3">
      <w:pPr>
        <w:pStyle w:val="ListParagraph"/>
        <w:numPr>
          <w:ilvl w:val="1"/>
          <w:numId w:val="1"/>
        </w:numPr>
      </w:pPr>
      <w:r w:rsidRPr="002041B3">
        <w:t>Request and generate the certificate:</w:t>
      </w:r>
    </w:p>
    <w:p w:rsidR="002041B3" w:rsidRPr="002041B3" w:rsidRDefault="002041B3" w:rsidP="002041B3">
      <w:pPr>
        <w:pStyle w:val="ListParagraph"/>
        <w:ind w:left="1440"/>
      </w:pPr>
      <w:r w:rsidRPr="002041B3">
        <w:rPr>
          <w:color w:val="FFFFFF" w:themeColor="background1"/>
          <w:highlight w:val="black"/>
        </w:rPr>
        <w:t>openssl req -new -key server.key -out server.csr</w:t>
      </w:r>
    </w:p>
    <w:p w:rsidR="002041B3" w:rsidRPr="002041B3" w:rsidRDefault="002041B3" w:rsidP="002041B3">
      <w:pPr>
        <w:pStyle w:val="ListParagraph"/>
        <w:numPr>
          <w:ilvl w:val="1"/>
          <w:numId w:val="1"/>
        </w:numPr>
      </w:pPr>
      <w:r w:rsidRPr="002041B3">
        <w:t>Enter all requested information.</w:t>
      </w:r>
    </w:p>
    <w:p w:rsidR="002041B3" w:rsidRPr="002041B3" w:rsidRDefault="002041B3" w:rsidP="002041B3">
      <w:pPr>
        <w:pStyle w:val="ListParagraph"/>
        <w:numPr>
          <w:ilvl w:val="1"/>
          <w:numId w:val="1"/>
        </w:numPr>
      </w:pPr>
      <w:r w:rsidRPr="002041B3">
        <w:t>Press Enter when prompted for the challenge password.</w:t>
      </w:r>
    </w:p>
    <w:p w:rsidR="002041B3" w:rsidRPr="002041B3" w:rsidRDefault="002041B3" w:rsidP="002041B3">
      <w:pPr>
        <w:pStyle w:val="ListParagraph"/>
        <w:numPr>
          <w:ilvl w:val="1"/>
          <w:numId w:val="1"/>
        </w:numPr>
      </w:pPr>
      <w:r w:rsidRPr="002041B3">
        <w:t>The Certificate Authorities use this password to authenticate the certificate owner when they want to revoke their certificate. Because it’s a self-signed certificate, there’s no way to revoke it via CRL (Certificate Revocation List).</w:t>
      </w:r>
    </w:p>
    <w:p w:rsidR="002041B3" w:rsidRPr="002041B3" w:rsidRDefault="002041B3" w:rsidP="002041B3">
      <w:pPr>
        <w:pStyle w:val="ListParagraph"/>
        <w:numPr>
          <w:ilvl w:val="1"/>
          <w:numId w:val="1"/>
        </w:numPr>
      </w:pPr>
      <w:r w:rsidRPr="002041B3">
        <w:t>Enter a period (.) to skip entering an optional company name.</w:t>
      </w:r>
    </w:p>
    <w:p w:rsidR="002041B3" w:rsidRDefault="002041B3" w:rsidP="002041B3">
      <w:pPr>
        <w:pStyle w:val="ListParagraph"/>
        <w:numPr>
          <w:ilvl w:val="1"/>
          <w:numId w:val="1"/>
        </w:numPr>
      </w:pPr>
      <w:r w:rsidRPr="002041B3">
        <w:t>Generate the SSL certificate:</w:t>
      </w:r>
    </w:p>
    <w:p w:rsidR="002041B3" w:rsidRPr="002041B3" w:rsidRDefault="002041B3" w:rsidP="002041B3">
      <w:pPr>
        <w:pStyle w:val="ListParagraph"/>
        <w:ind w:left="1440"/>
      </w:pPr>
      <w:r w:rsidRPr="002041B3">
        <w:rPr>
          <w:color w:val="FFFFFF" w:themeColor="background1"/>
          <w:highlight w:val="black"/>
        </w:rPr>
        <w:t>openssl x509 -req -sha256 -days 365 -in server.csr -signkey server.key -out server.crt</w:t>
      </w:r>
    </w:p>
    <w:p w:rsidR="005B1BA7" w:rsidRDefault="002041B3" w:rsidP="002041B3">
      <w:pPr>
        <w:pStyle w:val="ListParagraph"/>
        <w:numPr>
          <w:ilvl w:val="1"/>
          <w:numId w:val="1"/>
        </w:numPr>
      </w:pPr>
      <w:r w:rsidRPr="002041B3">
        <w:t>The self-signed SSL certificate is generated from the server.key private key and server.csr files.</w:t>
      </w:r>
    </w:p>
    <w:p w:rsidR="002041B3" w:rsidRDefault="002041B3" w:rsidP="002041B3">
      <w:pPr>
        <w:pStyle w:val="ListParagraph"/>
        <w:numPr>
          <w:ilvl w:val="1"/>
          <w:numId w:val="1"/>
        </w:numPr>
      </w:pPr>
      <w:r>
        <w:t>Your certificate folder should have below three files.</w:t>
      </w:r>
    </w:p>
    <w:p w:rsidR="002041B3" w:rsidRDefault="002041B3" w:rsidP="002041B3">
      <w:pPr>
        <w:pStyle w:val="ListParagraph"/>
        <w:numPr>
          <w:ilvl w:val="2"/>
          <w:numId w:val="1"/>
        </w:numPr>
      </w:pPr>
      <w:r>
        <w:t>server.crt</w:t>
      </w:r>
    </w:p>
    <w:p w:rsidR="002041B3" w:rsidRDefault="002041B3" w:rsidP="002041B3">
      <w:pPr>
        <w:pStyle w:val="ListParagraph"/>
        <w:numPr>
          <w:ilvl w:val="2"/>
          <w:numId w:val="1"/>
        </w:numPr>
      </w:pPr>
      <w:r>
        <w:t>server.csr</w:t>
      </w:r>
    </w:p>
    <w:p w:rsidR="002041B3" w:rsidRPr="002041B3" w:rsidRDefault="002041B3" w:rsidP="002041B3">
      <w:pPr>
        <w:pStyle w:val="ListParagraph"/>
        <w:numPr>
          <w:ilvl w:val="2"/>
          <w:numId w:val="1"/>
        </w:numPr>
      </w:pPr>
      <w:r>
        <w:t>server.key</w:t>
      </w:r>
      <w:r>
        <w:t xml:space="preserve"> </w:t>
      </w:r>
    </w:p>
    <w:p w:rsidR="000F49BB" w:rsidRPr="00BB59C7" w:rsidRDefault="000F49BB" w:rsidP="0020464E">
      <w:pPr>
        <w:pStyle w:val="ListParagraph"/>
        <w:numPr>
          <w:ilvl w:val="0"/>
          <w:numId w:val="1"/>
        </w:numPr>
        <w:rPr>
          <w:rStyle w:val="IntenseEmphasis"/>
        </w:rPr>
      </w:pPr>
      <w:r w:rsidRPr="0020464E">
        <w:rPr>
          <w:rStyle w:val="IntenseEmphasis"/>
          <w:i w:val="0"/>
          <w:iCs w:val="0"/>
        </w:rPr>
        <w:t xml:space="preserve">Create connected </w:t>
      </w:r>
      <w:r w:rsidRPr="00BB59C7">
        <w:rPr>
          <w:rStyle w:val="IntenseEmphasis"/>
        </w:rPr>
        <w:t>app in Salesforce</w:t>
      </w:r>
    </w:p>
    <w:p w:rsidR="000F49BB" w:rsidRPr="00577700" w:rsidRDefault="000F49BB" w:rsidP="000F49BB">
      <w:pPr>
        <w:pStyle w:val="ListParagraph"/>
        <w:numPr>
          <w:ilvl w:val="1"/>
          <w:numId w:val="1"/>
        </w:numPr>
      </w:pPr>
      <w:r w:rsidRPr="00577700">
        <w:t xml:space="preserve">API (Enable OAuth Settings) </w:t>
      </w:r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>Enable OAuth Settings</w:t>
      </w:r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 xml:space="preserve">Callback URL : </w:t>
      </w:r>
      <w:hyperlink r:id="rId7" w:history="1">
        <w:r w:rsidRPr="00577700">
          <w:t>http://localhost:1717/OauthRedirect</w:t>
        </w:r>
      </w:hyperlink>
    </w:p>
    <w:p w:rsidR="000F49BB" w:rsidRPr="00577700" w:rsidRDefault="000F49BB" w:rsidP="000F49BB">
      <w:pPr>
        <w:pStyle w:val="ListParagraph"/>
        <w:numPr>
          <w:ilvl w:val="2"/>
          <w:numId w:val="1"/>
        </w:numPr>
      </w:pPr>
      <w:r w:rsidRPr="00577700">
        <w:t>Use digital signatures and upload digital certificate</w:t>
      </w:r>
      <w:r w:rsidR="0020464E">
        <w:t xml:space="preserve"> from step #1</w:t>
      </w:r>
      <w:r w:rsidRPr="00577700">
        <w:t>.</w:t>
      </w:r>
    </w:p>
    <w:p w:rsidR="000F49BB" w:rsidRPr="00BB59C7" w:rsidRDefault="000F49BB" w:rsidP="000F49BB">
      <w:pPr>
        <w:pStyle w:val="ListParagraph"/>
        <w:numPr>
          <w:ilvl w:val="1"/>
          <w:numId w:val="1"/>
        </w:numPr>
      </w:pPr>
      <w:r w:rsidRPr="00BB59C7">
        <w:t>Add these OAuth scopes:</w:t>
      </w:r>
    </w:p>
    <w:p w:rsidR="000F49BB" w:rsidRPr="00BB59C7" w:rsidRDefault="000F49BB" w:rsidP="000F49BB">
      <w:pPr>
        <w:pStyle w:val="ListParagraph"/>
        <w:numPr>
          <w:ilvl w:val="2"/>
          <w:numId w:val="1"/>
        </w:numPr>
      </w:pPr>
      <w:r w:rsidRPr="00BB59C7">
        <w:t>Access and manage your data (</w:t>
      </w:r>
      <w:r>
        <w:t>API</w:t>
      </w:r>
      <w:r w:rsidRPr="00BB59C7">
        <w:t>)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BB59C7">
        <w:t>Perform requests on your behalf at any time (refresh_token, offline_access)</w:t>
      </w:r>
    </w:p>
    <w:p w:rsidR="000F49BB" w:rsidRDefault="000F49BB" w:rsidP="000F49BB">
      <w:pPr>
        <w:pStyle w:val="ListParagraph"/>
        <w:numPr>
          <w:ilvl w:val="2"/>
          <w:numId w:val="1"/>
        </w:numPr>
      </w:pPr>
      <w:r w:rsidRPr="00BB59C7">
        <w:t>Provide access to your data via the Web (web)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Rest Keep Default.</w:t>
      </w:r>
    </w:p>
    <w:p w:rsidR="000F49BB" w:rsidRPr="002041B3" w:rsidRDefault="000F49BB" w:rsidP="000F49B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</w:rPr>
      </w:pPr>
      <w:r w:rsidRPr="002041B3">
        <w:rPr>
          <w:rStyle w:val="IntenseEmphasis"/>
          <w:i w:val="0"/>
          <w:iCs w:val="0"/>
        </w:rPr>
        <w:t>Create a Permission set and deployment user.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Create a Permission set 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>Add permission to the above connected app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Assign this permission set to the deployment user (who wants </w:t>
      </w:r>
      <w:r w:rsidR="00ED4601">
        <w:rPr>
          <w:i/>
          <w:iCs/>
        </w:rPr>
        <w:t xml:space="preserve">to do </w:t>
      </w:r>
      <w:bookmarkStart w:id="0" w:name="_GoBack"/>
      <w:bookmarkEnd w:id="0"/>
      <w:r>
        <w:rPr>
          <w:i/>
          <w:iCs/>
        </w:rPr>
        <w:t>JWT</w:t>
      </w:r>
      <w:r w:rsidRPr="008B07D1">
        <w:rPr>
          <w:i/>
          <w:iCs/>
        </w:rPr>
        <w:t xml:space="preserve"> authentication)</w:t>
      </w:r>
    </w:p>
    <w:p w:rsidR="000F49BB" w:rsidRPr="002041B3" w:rsidRDefault="000F49BB" w:rsidP="000F49B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</w:rPr>
      </w:pPr>
      <w:r w:rsidRPr="002041B3">
        <w:rPr>
          <w:rStyle w:val="IntenseEmphasis"/>
          <w:i w:val="0"/>
          <w:iCs w:val="0"/>
        </w:rPr>
        <w:t xml:space="preserve">Change connected app OAuth policy </w:t>
      </w:r>
    </w:p>
    <w:p w:rsidR="0020464E" w:rsidRDefault="000F49BB" w:rsidP="0020464E">
      <w:pPr>
        <w:pStyle w:val="ListParagraph"/>
        <w:numPr>
          <w:ilvl w:val="1"/>
          <w:numId w:val="1"/>
        </w:numPr>
        <w:rPr>
          <w:i/>
          <w:iCs/>
        </w:rPr>
      </w:pPr>
      <w:r w:rsidRPr="008B07D1">
        <w:rPr>
          <w:i/>
          <w:iCs/>
        </w:rPr>
        <w:t xml:space="preserve">Go to manage connected app </w:t>
      </w:r>
    </w:p>
    <w:p w:rsidR="0020464E" w:rsidRDefault="000F49BB" w:rsidP="0020464E">
      <w:pPr>
        <w:pStyle w:val="ListParagraph"/>
        <w:numPr>
          <w:ilvl w:val="1"/>
          <w:numId w:val="1"/>
        </w:numPr>
        <w:rPr>
          <w:i/>
          <w:iCs/>
        </w:rPr>
      </w:pPr>
      <w:r w:rsidRPr="0020464E">
        <w:rPr>
          <w:i/>
          <w:iCs/>
        </w:rPr>
        <w:t>Edit policy and change OAuth policy</w:t>
      </w:r>
      <w:r w:rsidR="0020464E">
        <w:rPr>
          <w:i/>
          <w:iCs/>
        </w:rPr>
        <w:t xml:space="preserve"> </w:t>
      </w:r>
      <w:r w:rsidR="0020464E" w:rsidRPr="0020464E">
        <w:rPr>
          <w:i/>
          <w:iCs/>
        </w:rPr>
        <w:t>&gt;&gt;</w:t>
      </w:r>
      <w:r w:rsidR="0020464E">
        <w:rPr>
          <w:i/>
          <w:iCs/>
        </w:rPr>
        <w:t xml:space="preserve"> </w:t>
      </w:r>
      <w:r w:rsidR="0020464E" w:rsidRPr="0020464E">
        <w:rPr>
          <w:i/>
          <w:iCs/>
        </w:rPr>
        <w:t>Permitted Users</w:t>
      </w:r>
      <w:r w:rsidR="0020464E">
        <w:rPr>
          <w:i/>
          <w:iCs/>
        </w:rPr>
        <w:t xml:space="preserve"> </w:t>
      </w:r>
      <w:r w:rsidRPr="0020464E">
        <w:rPr>
          <w:i/>
          <w:iCs/>
        </w:rPr>
        <w:t>to</w:t>
      </w:r>
    </w:p>
    <w:p w:rsidR="000F49BB" w:rsidRPr="0020464E" w:rsidRDefault="000F49BB" w:rsidP="0020464E">
      <w:pPr>
        <w:pStyle w:val="ListParagraph"/>
        <w:numPr>
          <w:ilvl w:val="2"/>
          <w:numId w:val="1"/>
        </w:numPr>
        <w:rPr>
          <w:i/>
          <w:iCs/>
        </w:rPr>
      </w:pPr>
      <w:r w:rsidRPr="008B07D1">
        <w:t>Admin approved users are pre-authorized</w:t>
      </w:r>
    </w:p>
    <w:p w:rsidR="000F49BB" w:rsidRPr="008B07D1" w:rsidRDefault="000F49BB" w:rsidP="000F49BB">
      <w:pPr>
        <w:pStyle w:val="ListParagraph"/>
        <w:numPr>
          <w:ilvl w:val="1"/>
          <w:numId w:val="1"/>
        </w:numPr>
        <w:rPr>
          <w:i/>
          <w:iCs/>
        </w:rPr>
      </w:pPr>
      <w:r>
        <w:t>Verify in the Permission set section of the connected app is having the permission set added in step 2.</w:t>
      </w:r>
    </w:p>
    <w:p w:rsidR="000F49BB" w:rsidRPr="002041B3" w:rsidRDefault="000F49BB" w:rsidP="000F49B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</w:rPr>
      </w:pPr>
      <w:r w:rsidRPr="002041B3">
        <w:rPr>
          <w:rStyle w:val="IntenseEmphasis"/>
          <w:i w:val="0"/>
          <w:iCs w:val="0"/>
        </w:rPr>
        <w:lastRenderedPageBreak/>
        <w:t>Authenticate with JWT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clientid from connected app step 1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directory path to the private key with file name generated at step 4.f.iii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Copy user name of the deployment user (which has permission set assigned from step 2)</w:t>
      </w:r>
    </w:p>
    <w:p w:rsidR="000F49BB" w:rsidRDefault="000F49BB" w:rsidP="000F49BB">
      <w:pPr>
        <w:pStyle w:val="ListParagraph"/>
        <w:numPr>
          <w:ilvl w:val="1"/>
          <w:numId w:val="1"/>
        </w:numPr>
      </w:pPr>
      <w:r>
        <w:t>Execute the below command for JWT Authentication where instance url is the target salesforce url.</w:t>
      </w:r>
    </w:p>
    <w:p w:rsidR="002041B3" w:rsidRDefault="000F49BB" w:rsidP="002041B3">
      <w:pPr>
        <w:pStyle w:val="ListParagraph"/>
        <w:numPr>
          <w:ilvl w:val="1"/>
          <w:numId w:val="1"/>
        </w:numPr>
      </w:pPr>
      <w:r w:rsidRPr="00FA6808">
        <w:t xml:space="preserve">sfdx force:auth:jwt:grant --clientid </w:t>
      </w:r>
      <w:r>
        <w:t>&lt;clientid&gt;</w:t>
      </w:r>
      <w:r w:rsidRPr="00FA6808">
        <w:t xml:space="preserve"> --jwtkeyfile </w:t>
      </w:r>
      <w:r>
        <w:t>&lt;private key file including path&gt;</w:t>
      </w:r>
      <w:r w:rsidRPr="00FA6808">
        <w:t xml:space="preserve"> --username</w:t>
      </w:r>
      <w:r>
        <w:t xml:space="preserve"> &lt;deployment username&gt; </w:t>
      </w:r>
      <w:r w:rsidRPr="00B9142B">
        <w:t>--instanceurl &lt;salesforce instance&gt;</w:t>
      </w:r>
    </w:p>
    <w:p w:rsidR="000F49BB" w:rsidRPr="002041B3" w:rsidRDefault="002041B3" w:rsidP="002041B3">
      <w:pPr>
        <w:pStyle w:val="ListParagraph"/>
        <w:ind w:left="1440"/>
        <w:rPr>
          <w:rStyle w:val="Hyperlink"/>
          <w:color w:val="auto"/>
          <w:u w:val="none"/>
        </w:rPr>
      </w:pPr>
      <w:r>
        <w:t>Example</w:t>
      </w:r>
      <w:r w:rsidR="0020464E">
        <w:t xml:space="preserve">: </w:t>
      </w:r>
      <w:r w:rsidR="0020464E" w:rsidRPr="002041B3">
        <w:rPr>
          <w:color w:val="FFFFFF" w:themeColor="background1"/>
          <w:highlight w:val="black"/>
        </w:rPr>
        <w:t xml:space="preserve">sfdx force:auth:jwt:grant --clientid </w:t>
      </w:r>
      <w:r w:rsidRPr="002041B3">
        <w:rPr>
          <w:color w:val="FFFFFF" w:themeColor="background1"/>
          <w:highlight w:val="black"/>
        </w:rPr>
        <w:t>3MVG95jctIhbyCpopqU.7KUooKvfZk36BosqlB3NlrNkDKbaMc5Xl8DbAs0W9UPuIN4Bn5KvQg1HmMj.hjHzl</w:t>
      </w:r>
      <w:r w:rsidR="0020464E" w:rsidRPr="002041B3">
        <w:rPr>
          <w:color w:val="FFFFFF" w:themeColor="background1"/>
          <w:highlight w:val="black"/>
        </w:rPr>
        <w:t xml:space="preserve"> --jwtkeyfile "C:\Users\GOYALDEV\Documents\Docs\Projects\CI CD\JWT Key\Development-POC\</w:t>
      </w:r>
      <w:r w:rsidRPr="002041B3">
        <w:rPr>
          <w:color w:val="FFFFFF" w:themeColor="background1"/>
          <w:highlight w:val="black"/>
        </w:rPr>
        <w:t xml:space="preserve"> server</w:t>
      </w:r>
      <w:r w:rsidR="0020464E" w:rsidRPr="002041B3">
        <w:rPr>
          <w:color w:val="FFFFFF" w:themeColor="background1"/>
          <w:highlight w:val="black"/>
        </w:rPr>
        <w:t>.key" --username development@poc.com --instanceurl https://login.salesforce.com</w:t>
      </w:r>
    </w:p>
    <w:p w:rsidR="0020464E" w:rsidRDefault="000F49BB" w:rsidP="0020464E">
      <w:pPr>
        <w:pStyle w:val="ListParagraph"/>
        <w:numPr>
          <w:ilvl w:val="1"/>
          <w:numId w:val="1"/>
        </w:numPr>
      </w:pPr>
      <w:r>
        <w:t>This should return you following successfully message</w:t>
      </w:r>
    </w:p>
    <w:p w:rsidR="001538A8" w:rsidRDefault="000F49BB" w:rsidP="0020464E">
      <w:pPr>
        <w:ind w:left="1980"/>
      </w:pPr>
      <w:r w:rsidRPr="0020464E">
        <w:rPr>
          <w:color w:val="FFFFFF" w:themeColor="background1"/>
          <w:highlight w:val="black"/>
        </w:rPr>
        <w:t xml:space="preserve">Successfully authorized </w:t>
      </w:r>
      <w:r w:rsidR="00F47AA5" w:rsidRPr="0020464E">
        <w:rPr>
          <w:color w:val="FFFFFF" w:themeColor="background1"/>
          <w:highlight w:val="black"/>
        </w:rPr>
        <w:t>development@poc.com</w:t>
      </w:r>
      <w:r w:rsidRPr="0020464E">
        <w:rPr>
          <w:color w:val="FFFFFF" w:themeColor="background1"/>
          <w:highlight w:val="black"/>
        </w:rPr>
        <w:t xml:space="preserve"> with org ID </w:t>
      </w:r>
      <w:r w:rsidR="0020464E" w:rsidRPr="0020464E">
        <w:rPr>
          <w:color w:val="FFFFFF" w:themeColor="background1"/>
          <w:highlight w:val="black"/>
        </w:rPr>
        <w:t>00D5w000002sC27</w:t>
      </w:r>
    </w:p>
    <w:sectPr w:rsidR="001538A8" w:rsidSect="000F49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56D" w:rsidRDefault="000B056D" w:rsidP="000F49BB">
      <w:pPr>
        <w:spacing w:after="0" w:line="240" w:lineRule="auto"/>
      </w:pPr>
      <w:r>
        <w:separator/>
      </w:r>
    </w:p>
  </w:endnote>
  <w:endnote w:type="continuationSeparator" w:id="0">
    <w:p w:rsidR="000B056D" w:rsidRDefault="000B056D" w:rsidP="000F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 </w:t>
    </w:r>
  </w:p>
  <w:bookmarkEnd w:id="1"/>
  <w:p w:rsidR="000F49BB" w:rsidRDefault="000F49BB" w:rsidP="000F4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 </w:t>
    </w:r>
  </w:p>
  <w:bookmarkEnd w:id="2"/>
  <w:p w:rsidR="000F49BB" w:rsidRDefault="000F4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4A335E" w:rsidP="004A335E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 </w:t>
    </w:r>
  </w:p>
  <w:bookmarkEnd w:id="3"/>
  <w:p w:rsidR="000F49BB" w:rsidRDefault="000F49BB" w:rsidP="000F4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56D" w:rsidRDefault="000B056D" w:rsidP="000F49BB">
      <w:pPr>
        <w:spacing w:after="0" w:line="240" w:lineRule="auto"/>
      </w:pPr>
      <w:r>
        <w:separator/>
      </w:r>
    </w:p>
  </w:footnote>
  <w:footnote w:type="continuationSeparator" w:id="0">
    <w:p w:rsidR="000B056D" w:rsidRDefault="000B056D" w:rsidP="000F4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 w:rsidP="000F4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BB" w:rsidRDefault="000F49BB" w:rsidP="000F4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82BB4"/>
    <w:multiLevelType w:val="hybridMultilevel"/>
    <w:tmpl w:val="B690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1702E"/>
    <w:multiLevelType w:val="multilevel"/>
    <w:tmpl w:val="B33A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BB"/>
    <w:rsid w:val="000B056D"/>
    <w:rsid w:val="000F49BB"/>
    <w:rsid w:val="00134215"/>
    <w:rsid w:val="002041B3"/>
    <w:rsid w:val="0020464E"/>
    <w:rsid w:val="004A335E"/>
    <w:rsid w:val="005B1BA7"/>
    <w:rsid w:val="006B3A6F"/>
    <w:rsid w:val="008F711D"/>
    <w:rsid w:val="009C69E8"/>
    <w:rsid w:val="00AD4E40"/>
    <w:rsid w:val="00B4640D"/>
    <w:rsid w:val="00D26636"/>
    <w:rsid w:val="00ED4601"/>
    <w:rsid w:val="00F0656D"/>
    <w:rsid w:val="00F47AA5"/>
    <w:rsid w:val="00F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3FCC"/>
  <w15:chartTrackingRefBased/>
  <w15:docId w15:val="{C637D311-6DBA-4AC1-8287-A9E1DFF5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9BB"/>
  </w:style>
  <w:style w:type="paragraph" w:styleId="Heading1">
    <w:name w:val="heading 1"/>
    <w:basedOn w:val="Normal"/>
    <w:link w:val="Heading1Char"/>
    <w:uiPriority w:val="9"/>
    <w:qFormat/>
    <w:rsid w:val="005B1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9BB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F49BB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0F49BB"/>
    <w:rPr>
      <w:i/>
      <w:i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F49BB"/>
    <w:rPr>
      <w:rFonts w:ascii="Courier New" w:eastAsiaTheme="minorHAnsi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BB"/>
  </w:style>
  <w:style w:type="paragraph" w:styleId="Footer">
    <w:name w:val="footer"/>
    <w:basedOn w:val="Normal"/>
    <w:link w:val="FooterChar"/>
    <w:uiPriority w:val="99"/>
    <w:unhideWhenUsed/>
    <w:rsid w:val="000F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BB"/>
  </w:style>
  <w:style w:type="character" w:customStyle="1" w:styleId="Heading1Char">
    <w:name w:val="Heading 1 Char"/>
    <w:basedOn w:val="DefaultParagraphFont"/>
    <w:link w:val="Heading1"/>
    <w:uiPriority w:val="9"/>
    <w:rsid w:val="005B1BA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breadcrumbdetail">
    <w:name w:val="breadcrumbdetail"/>
    <w:basedOn w:val="DefaultParagraphFont"/>
    <w:rsid w:val="005B1BA7"/>
  </w:style>
  <w:style w:type="character" w:customStyle="1" w:styleId="ph">
    <w:name w:val="ph"/>
    <w:basedOn w:val="DefaultParagraphFont"/>
    <w:rsid w:val="002041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1B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token">
    <w:name w:val="token"/>
    <w:basedOn w:val="DefaultParagraphFont"/>
    <w:rsid w:val="002041B3"/>
  </w:style>
  <w:style w:type="character" w:styleId="Strong">
    <w:name w:val="Strong"/>
    <w:basedOn w:val="DefaultParagraphFont"/>
    <w:uiPriority w:val="22"/>
    <w:qFormat/>
    <w:rsid w:val="002041B3"/>
    <w:rPr>
      <w:b/>
      <w:bCs/>
    </w:rPr>
  </w:style>
  <w:style w:type="paragraph" w:customStyle="1" w:styleId="p">
    <w:name w:val="p"/>
    <w:basedOn w:val="Normal"/>
    <w:rsid w:val="0020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Keyboard">
    <w:name w:val="HTML Keyboard"/>
    <w:basedOn w:val="DefaultParagraphFont"/>
    <w:uiPriority w:val="99"/>
    <w:semiHidden/>
    <w:unhideWhenUsed/>
    <w:rsid w:val="00204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2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1717/OauthRedirec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455</Words>
  <Characters>2598</Characters>
  <Application>Microsoft Office Word</Application>
  <DocSecurity>0</DocSecurity>
  <Lines>21</Lines>
  <Paragraphs>6</Paragraphs>
  <ScaleCrop>false</ScaleCrop>
  <Company>Mizuho Securities USA LLC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 Vrat(MSUSA-Consultant)</dc:creator>
  <cp:keywords/>
  <dc:description/>
  <cp:lastModifiedBy>Goyal, Dev</cp:lastModifiedBy>
  <cp:revision>13</cp:revision>
  <dcterms:created xsi:type="dcterms:W3CDTF">2020-02-24T19:44:00Z</dcterms:created>
  <dcterms:modified xsi:type="dcterms:W3CDTF">2020-06-18T22:21:00Z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1308c19c-9818-4f6f-a372-f393f11edd40</vt:lpwstr>
  </property>
  <property fmtid="{D5CDD505-2E9C-101B-9397-08002B2CF9AE}" pid="3" name="Classification">
    <vt:lpwstr>t_class_2</vt:lpwstr>
  </property>
</Properties>
</file>