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6D2" w:rsidRPr="004726D2" w:rsidRDefault="00E834AC">
      <w:pPr>
        <w:spacing w:after="0" w:line="100" w:lineRule="atLeast"/>
        <w:jc w:val="both"/>
        <w:rPr>
          <w:rFonts w:ascii="Calibri" w:hAnsi="Calibri"/>
          <w:b/>
          <w:bCs/>
          <w:color w:val="000000"/>
          <w:sz w:val="36"/>
          <w:szCs w:val="24"/>
        </w:rPr>
      </w:pPr>
      <w:r>
        <w:rPr>
          <w:rFonts w:ascii="Calibri" w:hAnsi="Calibri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5526405</wp:posOffset>
            </wp:positionH>
            <wp:positionV relativeFrom="paragraph">
              <wp:posOffset>-188595</wp:posOffset>
            </wp:positionV>
            <wp:extent cx="1097280" cy="14630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494" b="20877"/>
                    <a:stretch/>
                  </pic:blipFill>
                  <pic:spPr bwMode="auto"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6D2">
        <w:rPr>
          <w:rFonts w:ascii="Calibri" w:hAnsi="Calibri"/>
          <w:b/>
          <w:bCs/>
          <w:color w:val="000000"/>
          <w:sz w:val="36"/>
          <w:szCs w:val="24"/>
        </w:rPr>
        <w:t>MARAÍSA SOUZA CARVALHO</w:t>
      </w:r>
    </w:p>
    <w:p w:rsidR="008E3449" w:rsidRDefault="008E3449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Data de nascimento: 27/03/1984</w:t>
      </w:r>
    </w:p>
    <w:p w:rsidR="007E7B3B" w:rsidRDefault="008E3449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E</w:t>
      </w:r>
      <w:r w:rsidR="0047040C">
        <w:rPr>
          <w:rFonts w:ascii="Calibri" w:hAnsi="Calibri"/>
          <w:color w:val="000000"/>
          <w:sz w:val="24"/>
          <w:szCs w:val="24"/>
        </w:rPr>
        <w:t xml:space="preserve">ndereço: </w:t>
      </w:r>
      <w:r w:rsidR="007E7B3B">
        <w:rPr>
          <w:rFonts w:ascii="Calibri" w:hAnsi="Calibri"/>
          <w:color w:val="000000"/>
          <w:sz w:val="24"/>
          <w:szCs w:val="24"/>
        </w:rPr>
        <w:t xml:space="preserve">QNL 23, </w:t>
      </w:r>
      <w:r w:rsidR="004726D2">
        <w:rPr>
          <w:rFonts w:ascii="Calibri" w:hAnsi="Calibri"/>
          <w:color w:val="000000"/>
          <w:sz w:val="24"/>
          <w:szCs w:val="24"/>
        </w:rPr>
        <w:t xml:space="preserve">Bloco A, Apartamento </w:t>
      </w:r>
      <w:r w:rsidR="007E7B3B">
        <w:rPr>
          <w:rFonts w:ascii="Calibri" w:hAnsi="Calibri"/>
          <w:color w:val="000000"/>
          <w:sz w:val="24"/>
          <w:szCs w:val="24"/>
        </w:rPr>
        <w:t>302</w:t>
      </w:r>
      <w:r w:rsidR="00504A53">
        <w:rPr>
          <w:rFonts w:ascii="Calibri" w:hAnsi="Calibri"/>
          <w:color w:val="000000"/>
          <w:sz w:val="24"/>
          <w:szCs w:val="24"/>
        </w:rPr>
        <w:t xml:space="preserve">, </w:t>
      </w:r>
      <w:r w:rsidR="004726D2">
        <w:rPr>
          <w:rFonts w:ascii="Calibri" w:hAnsi="Calibri"/>
          <w:color w:val="000000"/>
          <w:sz w:val="24"/>
          <w:szCs w:val="24"/>
        </w:rPr>
        <w:t>Taguatinga Norte</w:t>
      </w:r>
    </w:p>
    <w:p w:rsidR="007E7B3B" w:rsidRPr="00CC0957" w:rsidRDefault="0047040C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Telefones: </w:t>
      </w:r>
      <w:r w:rsidR="004726D2">
        <w:rPr>
          <w:rFonts w:ascii="Calibri" w:hAnsi="Calibri"/>
          <w:color w:val="000000"/>
          <w:sz w:val="24"/>
          <w:szCs w:val="24"/>
        </w:rPr>
        <w:t>9</w:t>
      </w:r>
      <w:r w:rsidR="00504A53">
        <w:rPr>
          <w:rFonts w:ascii="Calibri" w:hAnsi="Calibri"/>
          <w:color w:val="000000"/>
          <w:sz w:val="24"/>
          <w:szCs w:val="24"/>
        </w:rPr>
        <w:t>8558</w:t>
      </w:r>
      <w:r w:rsidR="0035165B">
        <w:rPr>
          <w:rFonts w:ascii="Calibri" w:hAnsi="Calibri"/>
          <w:color w:val="000000"/>
          <w:sz w:val="24"/>
          <w:szCs w:val="24"/>
        </w:rPr>
        <w:t>-</w:t>
      </w:r>
      <w:r w:rsidR="00504A53">
        <w:rPr>
          <w:rFonts w:ascii="Calibri" w:hAnsi="Calibri"/>
          <w:color w:val="000000"/>
          <w:sz w:val="24"/>
          <w:szCs w:val="24"/>
        </w:rPr>
        <w:t xml:space="preserve">4140 / </w:t>
      </w:r>
      <w:r w:rsidR="00DE3310">
        <w:rPr>
          <w:rFonts w:ascii="Calibri" w:hAnsi="Calibri"/>
          <w:color w:val="000000"/>
          <w:sz w:val="24"/>
          <w:szCs w:val="24"/>
        </w:rPr>
        <w:t>98518-7507</w:t>
      </w:r>
    </w:p>
    <w:p w:rsidR="007E7B3B" w:rsidRDefault="008E3449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E-mail: </w:t>
      </w:r>
      <w:r w:rsidR="007E7B3B" w:rsidRPr="00CC0957">
        <w:rPr>
          <w:rFonts w:ascii="Calibri" w:hAnsi="Calibri"/>
          <w:sz w:val="24"/>
          <w:szCs w:val="24"/>
        </w:rPr>
        <w:t>maraisa.carvalho@gmail.com</w:t>
      </w: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3B5103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  <w:u w:val="single"/>
        </w:rPr>
      </w:pPr>
      <w:r w:rsidRPr="004B22C8">
        <w:rPr>
          <w:rFonts w:ascii="Calibri" w:hAnsi="Calibri"/>
          <w:i/>
          <w:color w:val="000000"/>
          <w:sz w:val="24"/>
          <w:szCs w:val="24"/>
          <w:u w:val="single"/>
        </w:rPr>
        <w:t>APRESENTAÇÃO</w:t>
      </w:r>
    </w:p>
    <w:p w:rsidR="003B5103" w:rsidRDefault="00AA143A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Vasta experiência </w:t>
      </w:r>
      <w:r w:rsidR="00B2399F">
        <w:rPr>
          <w:rFonts w:ascii="Calibri" w:hAnsi="Calibri"/>
          <w:color w:val="000000"/>
          <w:sz w:val="24"/>
          <w:szCs w:val="24"/>
        </w:rPr>
        <w:t xml:space="preserve">e conhecimento </w:t>
      </w:r>
      <w:r>
        <w:rPr>
          <w:rFonts w:ascii="Calibri" w:hAnsi="Calibri"/>
          <w:color w:val="000000"/>
          <w:sz w:val="24"/>
          <w:szCs w:val="24"/>
        </w:rPr>
        <w:t xml:space="preserve">na área administrativa, porém de fácil aprendizado e </w:t>
      </w:r>
      <w:r w:rsidR="00D36185">
        <w:rPr>
          <w:rFonts w:ascii="Calibri" w:hAnsi="Calibri"/>
          <w:color w:val="000000"/>
          <w:sz w:val="24"/>
          <w:szCs w:val="24"/>
        </w:rPr>
        <w:t>disposta</w:t>
      </w:r>
      <w:r w:rsidR="00666A1B">
        <w:rPr>
          <w:rFonts w:ascii="Calibri" w:hAnsi="Calibri"/>
          <w:color w:val="000000"/>
          <w:sz w:val="24"/>
          <w:szCs w:val="24"/>
        </w:rPr>
        <w:t xml:space="preserve"> a </w:t>
      </w:r>
      <w:r w:rsidR="00F35961">
        <w:rPr>
          <w:rFonts w:ascii="Calibri" w:hAnsi="Calibri"/>
          <w:color w:val="000000"/>
          <w:sz w:val="24"/>
          <w:szCs w:val="24"/>
        </w:rPr>
        <w:t xml:space="preserve">ocupar </w:t>
      </w:r>
      <w:r w:rsidR="00666A1B">
        <w:rPr>
          <w:rFonts w:ascii="Calibri" w:hAnsi="Calibri"/>
          <w:color w:val="000000"/>
          <w:sz w:val="24"/>
          <w:szCs w:val="24"/>
        </w:rPr>
        <w:t xml:space="preserve">outros </w:t>
      </w:r>
      <w:r w:rsidR="005A3EDE">
        <w:rPr>
          <w:rFonts w:ascii="Calibri" w:hAnsi="Calibri"/>
          <w:color w:val="000000"/>
          <w:sz w:val="24"/>
          <w:szCs w:val="24"/>
        </w:rPr>
        <w:t>cargos, independente da carga horária e turno oferecidos.</w:t>
      </w:r>
    </w:p>
    <w:p w:rsidR="00AA143A" w:rsidRDefault="00AA143A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AA143A" w:rsidRPr="00AA143A" w:rsidRDefault="00AA143A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Seo"/>
        <w:spacing w:before="0" w:line="100" w:lineRule="atLeast"/>
        <w:jc w:val="both"/>
        <w:rPr>
          <w:rFonts w:ascii="Calibri" w:hAnsi="Calibri"/>
          <w:color w:val="000000"/>
          <w:sz w:val="24"/>
          <w:szCs w:val="24"/>
          <w:u w:val="single"/>
        </w:rPr>
      </w:pPr>
      <w:r w:rsidRPr="004B22C8">
        <w:rPr>
          <w:rFonts w:ascii="Calibri" w:hAnsi="Calibri"/>
          <w:i/>
          <w:color w:val="000000"/>
          <w:sz w:val="24"/>
          <w:szCs w:val="24"/>
          <w:u w:val="single"/>
        </w:rPr>
        <w:t>FORMAÇÃO</w:t>
      </w:r>
      <w:r>
        <w:rPr>
          <w:rFonts w:ascii="Calibri" w:hAnsi="Calibri"/>
          <w:color w:val="000000"/>
          <w:sz w:val="24"/>
          <w:szCs w:val="24"/>
          <w:u w:val="single"/>
        </w:rPr>
        <w:t xml:space="preserve"> </w:t>
      </w:r>
      <w:r w:rsidRPr="004B22C8">
        <w:rPr>
          <w:rFonts w:ascii="Calibri" w:hAnsi="Calibri"/>
          <w:i/>
          <w:color w:val="000000"/>
          <w:sz w:val="24"/>
          <w:szCs w:val="24"/>
          <w:u w:val="single"/>
        </w:rPr>
        <w:t xml:space="preserve">ACADÊMICA                                                                                                             </w:t>
      </w:r>
    </w:p>
    <w:p w:rsidR="007E7B3B" w:rsidRDefault="008E3449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Cursando o </w:t>
      </w:r>
      <w:r w:rsidR="001F570B">
        <w:rPr>
          <w:rFonts w:ascii="Calibri" w:hAnsi="Calibri"/>
          <w:color w:val="000000"/>
          <w:sz w:val="24"/>
          <w:szCs w:val="24"/>
        </w:rPr>
        <w:t xml:space="preserve">4º Semestre </w:t>
      </w:r>
      <w:r w:rsidR="007E7B3B">
        <w:rPr>
          <w:rFonts w:ascii="Calibri" w:hAnsi="Calibri"/>
          <w:color w:val="000000"/>
          <w:sz w:val="24"/>
          <w:szCs w:val="24"/>
        </w:rPr>
        <w:t>de graduação em Comunicação Social com especializaç</w:t>
      </w:r>
      <w:r w:rsidR="001F570B">
        <w:rPr>
          <w:rFonts w:ascii="Calibri" w:hAnsi="Calibri"/>
          <w:color w:val="000000"/>
          <w:sz w:val="24"/>
          <w:szCs w:val="24"/>
        </w:rPr>
        <w:t xml:space="preserve">ão em Publicidade e Propaganda, na </w:t>
      </w:r>
      <w:r w:rsidR="007E7B3B">
        <w:rPr>
          <w:rFonts w:ascii="Calibri" w:hAnsi="Calibri"/>
          <w:color w:val="000000"/>
          <w:sz w:val="24"/>
          <w:szCs w:val="24"/>
        </w:rPr>
        <w:t>Faculdade de Ciências Sociais e Tecnológicas.</w:t>
      </w: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Seo"/>
        <w:spacing w:before="0" w:line="100" w:lineRule="atLeast"/>
        <w:jc w:val="both"/>
        <w:rPr>
          <w:rFonts w:ascii="Calibri" w:hAnsi="Calibri"/>
          <w:color w:val="000000"/>
          <w:sz w:val="24"/>
          <w:szCs w:val="24"/>
          <w:u w:val="single"/>
        </w:rPr>
      </w:pPr>
      <w:r w:rsidRPr="00CE33BB">
        <w:rPr>
          <w:rFonts w:ascii="Calibri" w:hAnsi="Calibri"/>
          <w:i/>
          <w:color w:val="000000"/>
          <w:sz w:val="24"/>
          <w:szCs w:val="24"/>
          <w:u w:val="single"/>
        </w:rPr>
        <w:t>EXPERIÊNCIA</w:t>
      </w:r>
      <w:r>
        <w:rPr>
          <w:rFonts w:ascii="Calibri" w:hAnsi="Calibri"/>
          <w:color w:val="000000"/>
          <w:sz w:val="24"/>
          <w:szCs w:val="24"/>
          <w:u w:val="single"/>
        </w:rPr>
        <w:t xml:space="preserve"> </w:t>
      </w:r>
      <w:r w:rsidRPr="00CE33BB">
        <w:rPr>
          <w:rFonts w:ascii="Calibri" w:hAnsi="Calibri"/>
          <w:i/>
          <w:color w:val="000000"/>
          <w:sz w:val="24"/>
          <w:szCs w:val="24"/>
          <w:u w:val="single"/>
        </w:rPr>
        <w:t>PROFISS</w:t>
      </w:r>
      <w:bookmarkStart w:id="0" w:name="_GoBack"/>
      <w:bookmarkEnd w:id="0"/>
      <w:r w:rsidRPr="00CE33BB">
        <w:rPr>
          <w:rFonts w:ascii="Calibri" w:hAnsi="Calibri"/>
          <w:i/>
          <w:color w:val="000000"/>
          <w:sz w:val="24"/>
          <w:szCs w:val="24"/>
          <w:u w:val="single"/>
        </w:rPr>
        <w:t xml:space="preserve">IONAL                                                                                                       </w:t>
      </w:r>
    </w:p>
    <w:p w:rsidR="007E7B3B" w:rsidRDefault="007E7B3B">
      <w:pPr>
        <w:pStyle w:val="PargrafodaLista"/>
        <w:numPr>
          <w:ilvl w:val="0"/>
          <w:numId w:val="4"/>
        </w:numPr>
        <w:spacing w:after="0" w:line="100" w:lineRule="atLeast"/>
        <w:ind w:left="287" w:hanging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1999 a 2001 – Ministério do Desenvolvimento Agrário (Ouvidoria Agrária Nacional)</w:t>
      </w:r>
    </w:p>
    <w:p w:rsidR="007E7B3B" w:rsidRDefault="007E7B3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Estagiária pela empresa CIEE.</w:t>
      </w:r>
    </w:p>
    <w:p w:rsidR="007E7B3B" w:rsidRDefault="007E7B3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Principais atividades: Atividades administrativas em geral. </w:t>
      </w:r>
    </w:p>
    <w:p w:rsidR="007E7B3B" w:rsidRDefault="007E7B3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PargrafodaLista"/>
        <w:numPr>
          <w:ilvl w:val="0"/>
          <w:numId w:val="4"/>
        </w:numPr>
        <w:spacing w:after="0" w:line="100" w:lineRule="atLeast"/>
        <w:ind w:left="287" w:hanging="287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2002 a 2006 – Ministério do Desenvolvimento Agrário (Ouvidoria Agrária Nacional)</w:t>
      </w:r>
    </w:p>
    <w:p w:rsidR="007E7B3B" w:rsidRDefault="007E7B3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Recepcionista terceirizada pela empresa Capital Serviços Gerais Ltda.</w:t>
      </w:r>
    </w:p>
    <w:p w:rsidR="007E7B3B" w:rsidRDefault="007E7B3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Principais atividades: Atividades administrativas em geral.</w:t>
      </w:r>
    </w:p>
    <w:p w:rsidR="007E7B3B" w:rsidRDefault="007E7B3B">
      <w:pPr>
        <w:pStyle w:val="PargrafodaLista"/>
        <w:spacing w:after="0" w:line="100" w:lineRule="atLeast"/>
        <w:ind w:left="0"/>
        <w:jc w:val="both"/>
        <w:rPr>
          <w:rFonts w:ascii="Calibri" w:hAnsi="Calibri"/>
          <w:color w:val="000000"/>
          <w:sz w:val="24"/>
          <w:szCs w:val="24"/>
        </w:rPr>
      </w:pPr>
    </w:p>
    <w:p w:rsidR="008C6A3D" w:rsidRDefault="008C6A3D" w:rsidP="00242A96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2006 a </w:t>
      </w:r>
      <w:r w:rsidR="007E7B3B">
        <w:rPr>
          <w:rFonts w:ascii="Calibri" w:hAnsi="Calibri"/>
          <w:color w:val="000000"/>
          <w:sz w:val="24"/>
          <w:szCs w:val="24"/>
        </w:rPr>
        <w:t xml:space="preserve">2009 – </w:t>
      </w:r>
      <w:r>
        <w:rPr>
          <w:rFonts w:ascii="Calibri" w:hAnsi="Calibri"/>
          <w:color w:val="000000"/>
          <w:sz w:val="24"/>
          <w:szCs w:val="24"/>
        </w:rPr>
        <w:t>Ministério do Desenvolvimento Agrário (Ouvidoria Agrária Nacional)</w:t>
      </w:r>
    </w:p>
    <w:p w:rsidR="008C6A3D" w:rsidRDefault="008C6A3D" w:rsidP="00242A96">
      <w:pPr>
        <w:pStyle w:val="PargrafodaLista"/>
        <w:spacing w:after="0" w:line="100" w:lineRule="atLeast"/>
        <w:ind w:left="8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Assistente Técnico mediante contrato por DAS.</w:t>
      </w:r>
    </w:p>
    <w:p w:rsidR="008C6A3D" w:rsidRDefault="008C6A3D" w:rsidP="00242A96">
      <w:pPr>
        <w:pStyle w:val="PargrafodaLista"/>
        <w:spacing w:after="0" w:line="100" w:lineRule="atLeast"/>
        <w:ind w:left="8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Principais atividades: Confecções de documentos, digitadora, assessora em viagens de mediações de conflitos agrários, secretária particular e atividades administrativas.</w:t>
      </w:r>
    </w:p>
    <w:p w:rsidR="007E7B3B" w:rsidRDefault="007E7B3B" w:rsidP="00A037AC">
      <w:pPr>
        <w:pStyle w:val="PargrafodaLista"/>
        <w:numPr>
          <w:ilvl w:val="0"/>
          <w:numId w:val="7"/>
        </w:num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PargrafodaLista"/>
        <w:spacing w:after="0" w:line="100" w:lineRule="atLeast"/>
        <w:ind w:left="8"/>
        <w:jc w:val="both"/>
        <w:rPr>
          <w:rFonts w:ascii="Calibri" w:hAnsi="Calibri"/>
          <w:color w:val="000000"/>
          <w:sz w:val="24"/>
          <w:szCs w:val="24"/>
        </w:rPr>
      </w:pPr>
    </w:p>
    <w:p w:rsidR="007E7B3B" w:rsidRDefault="007E7B3B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2009 a 2011 – Câmara Legislativa do Distrito Federal (Gabinete do Deputado </w:t>
      </w:r>
      <w:r w:rsidR="00504A53">
        <w:rPr>
          <w:rFonts w:ascii="Calibri" w:hAnsi="Calibri"/>
          <w:color w:val="000000"/>
          <w:sz w:val="24"/>
          <w:szCs w:val="24"/>
        </w:rPr>
        <w:t xml:space="preserve">Distrital </w:t>
      </w:r>
      <w:r>
        <w:rPr>
          <w:rFonts w:ascii="Calibri" w:hAnsi="Calibri"/>
          <w:color w:val="000000"/>
          <w:sz w:val="24"/>
          <w:szCs w:val="24"/>
        </w:rPr>
        <w:t>Chico Leite)</w:t>
      </w:r>
    </w:p>
    <w:p w:rsidR="007E7B3B" w:rsidRDefault="007E7B3B">
      <w:pPr>
        <w:pStyle w:val="PargrafodaLista"/>
        <w:spacing w:after="0" w:line="100" w:lineRule="atLeast"/>
        <w:ind w:left="-8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Assessora Parlamentar mediante contrato por DAS.</w:t>
      </w:r>
    </w:p>
    <w:p w:rsidR="007E7B3B" w:rsidRDefault="007E7B3B">
      <w:pPr>
        <w:pStyle w:val="PargrafodaLista"/>
        <w:spacing w:after="0" w:line="100" w:lineRule="atLeast"/>
        <w:ind w:left="-8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Principais atividades: Recepcionista, secretária, assessora de agenda, assessora em visitas nas cidades satélites e atividades administrativas.</w:t>
      </w:r>
    </w:p>
    <w:p w:rsidR="00CC0957" w:rsidRDefault="00CC0957" w:rsidP="00CC0957">
      <w:pPr>
        <w:pStyle w:val="PargrafodaLista"/>
        <w:spacing w:after="0" w:line="100" w:lineRule="atLeast"/>
        <w:ind w:left="8"/>
        <w:jc w:val="both"/>
        <w:rPr>
          <w:rFonts w:ascii="Calibri" w:hAnsi="Calibri"/>
          <w:color w:val="000000"/>
          <w:sz w:val="24"/>
          <w:szCs w:val="24"/>
        </w:rPr>
      </w:pPr>
    </w:p>
    <w:p w:rsidR="00CC0957" w:rsidRDefault="00CC0957" w:rsidP="00CC0957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2011 a 2013 – Administração Regional do Park Way (GDF)</w:t>
      </w:r>
    </w:p>
    <w:p w:rsidR="00FA0F8C" w:rsidRPr="00FA0F8C" w:rsidRDefault="00FA0F8C" w:rsidP="00FA0F8C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 w:rsidRPr="00FA0F8C">
        <w:rPr>
          <w:rFonts w:ascii="Calibri" w:hAnsi="Calibri"/>
          <w:color w:val="000000"/>
          <w:sz w:val="24"/>
          <w:szCs w:val="24"/>
        </w:rPr>
        <w:t>Cargo: Chefe da Assessoria de Gabinete.</w:t>
      </w:r>
    </w:p>
    <w:p w:rsidR="00FA0F8C" w:rsidRPr="00A037AC" w:rsidRDefault="00FA0F8C" w:rsidP="00A037AC">
      <w:pPr>
        <w:spacing w:after="0" w:line="100" w:lineRule="atLeast"/>
        <w:jc w:val="both"/>
        <w:rPr>
          <w:rFonts w:ascii="Calibri" w:hAnsi="Calibri"/>
          <w:color w:val="000000"/>
          <w:sz w:val="24"/>
          <w:szCs w:val="24"/>
        </w:rPr>
      </w:pPr>
      <w:r w:rsidRPr="00A037AC">
        <w:rPr>
          <w:rFonts w:ascii="Calibri" w:hAnsi="Calibri"/>
          <w:color w:val="000000"/>
          <w:sz w:val="24"/>
          <w:szCs w:val="24"/>
        </w:rPr>
        <w:t>Principais atividades: Recepcionista, secretária, assessora de agenda, confecções de documentos, digitadora, assessora em reuniões, secretária particular e atividades administrativas no geral.</w:t>
      </w:r>
    </w:p>
    <w:p w:rsidR="00FA0F8C" w:rsidRPr="00FA0F8C" w:rsidRDefault="00FA0F8C" w:rsidP="00FA0F8C">
      <w:pPr>
        <w:spacing w:after="0" w:line="100" w:lineRule="atLeast"/>
        <w:ind w:left="-8"/>
        <w:jc w:val="both"/>
        <w:rPr>
          <w:rFonts w:ascii="Calibri" w:hAnsi="Calibri"/>
          <w:color w:val="000000"/>
          <w:sz w:val="24"/>
          <w:szCs w:val="24"/>
        </w:rPr>
      </w:pPr>
    </w:p>
    <w:p w:rsidR="00B16B07" w:rsidRDefault="00A037AC" w:rsidP="00242A96">
      <w:pPr>
        <w:pStyle w:val="PargrafodaLista"/>
        <w:numPr>
          <w:ilvl w:val="0"/>
          <w:numId w:val="4"/>
        </w:numPr>
        <w:spacing w:after="0" w:line="100" w:lineRule="atLeast"/>
        <w:ind w:left="287" w:hanging="295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2014 a 2016 - </w:t>
      </w:r>
      <w:r w:rsidR="00B16B07">
        <w:rPr>
          <w:rFonts w:ascii="Calibri" w:hAnsi="Calibri"/>
          <w:color w:val="000000"/>
          <w:sz w:val="24"/>
          <w:szCs w:val="24"/>
        </w:rPr>
        <w:t>Ministério do Desenvolvimento Agrário (Ouvidoria Agrária Nacional)</w:t>
      </w:r>
    </w:p>
    <w:p w:rsidR="00B16B07" w:rsidRDefault="00B16B07" w:rsidP="00242A96">
      <w:pPr>
        <w:pStyle w:val="PargrafodaLista"/>
        <w:spacing w:after="0" w:line="100" w:lineRule="atLeast"/>
        <w:ind w:left="8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Cargo: Assistente Técnico mediante contrato por DAS.</w:t>
      </w:r>
    </w:p>
    <w:p w:rsidR="007E7B3B" w:rsidRDefault="00B16B07" w:rsidP="000F19C6">
      <w:pPr>
        <w:pStyle w:val="PargrafodaLista"/>
        <w:spacing w:after="0" w:line="100" w:lineRule="atLeast"/>
        <w:ind w:left="8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Principais ativi</w:t>
      </w:r>
      <w:r w:rsidR="00731948">
        <w:rPr>
          <w:rFonts w:ascii="Calibri" w:hAnsi="Calibri"/>
          <w:color w:val="000000"/>
          <w:sz w:val="24"/>
          <w:szCs w:val="24"/>
        </w:rPr>
        <w:t>dades: Confecções de documentos oficiais (atas, ofícios</w:t>
      </w:r>
      <w:r w:rsidR="009F7AEF">
        <w:rPr>
          <w:rFonts w:ascii="Calibri" w:hAnsi="Calibri"/>
          <w:color w:val="000000"/>
          <w:sz w:val="24"/>
          <w:szCs w:val="24"/>
        </w:rPr>
        <w:t>, memorandos, e-mails, etc.)</w:t>
      </w:r>
      <w:r w:rsidR="006337F5">
        <w:rPr>
          <w:rFonts w:ascii="Calibri" w:hAnsi="Calibri"/>
          <w:color w:val="000000"/>
          <w:sz w:val="24"/>
          <w:szCs w:val="24"/>
        </w:rPr>
        <w:t>;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="006109B7">
        <w:rPr>
          <w:rFonts w:ascii="Calibri" w:hAnsi="Calibri"/>
          <w:color w:val="000000"/>
          <w:sz w:val="24"/>
          <w:szCs w:val="24"/>
        </w:rPr>
        <w:t>digitação; arquivamento; protocolo; assessoria</w:t>
      </w:r>
      <w:r>
        <w:rPr>
          <w:rFonts w:ascii="Calibri" w:hAnsi="Calibri"/>
          <w:color w:val="000000"/>
          <w:sz w:val="24"/>
          <w:szCs w:val="24"/>
        </w:rPr>
        <w:t xml:space="preserve"> em vi</w:t>
      </w:r>
      <w:r w:rsidR="009908C8">
        <w:rPr>
          <w:rFonts w:ascii="Calibri" w:hAnsi="Calibri"/>
          <w:color w:val="000000"/>
          <w:sz w:val="24"/>
          <w:szCs w:val="24"/>
        </w:rPr>
        <w:t>a</w:t>
      </w:r>
      <w:r w:rsidR="00403A86">
        <w:rPr>
          <w:rFonts w:ascii="Calibri" w:hAnsi="Calibri"/>
          <w:color w:val="000000"/>
          <w:sz w:val="24"/>
          <w:szCs w:val="24"/>
        </w:rPr>
        <w:t xml:space="preserve">gens de mediações de conflitos; </w:t>
      </w:r>
      <w:r w:rsidR="006E3938">
        <w:rPr>
          <w:rFonts w:ascii="Calibri" w:hAnsi="Calibri"/>
          <w:color w:val="000000"/>
          <w:sz w:val="24"/>
          <w:szCs w:val="24"/>
        </w:rPr>
        <w:t>recepção;</w:t>
      </w:r>
      <w:r w:rsidR="00F21322">
        <w:rPr>
          <w:rFonts w:ascii="Calibri" w:hAnsi="Calibri"/>
          <w:color w:val="000000"/>
          <w:sz w:val="24"/>
          <w:szCs w:val="24"/>
        </w:rPr>
        <w:t xml:space="preserve"> </w:t>
      </w:r>
      <w:r w:rsidR="00FA58F3">
        <w:rPr>
          <w:rFonts w:ascii="Calibri" w:hAnsi="Calibri"/>
          <w:color w:val="000000"/>
          <w:sz w:val="24"/>
          <w:szCs w:val="24"/>
        </w:rPr>
        <w:t>atendimento ao públi</w:t>
      </w:r>
      <w:r w:rsidR="009A7B14">
        <w:rPr>
          <w:rFonts w:ascii="Calibri" w:hAnsi="Calibri"/>
          <w:color w:val="000000"/>
          <w:sz w:val="24"/>
          <w:szCs w:val="24"/>
        </w:rPr>
        <w:t>co (</w:t>
      </w:r>
      <w:r w:rsidR="004B22C8">
        <w:rPr>
          <w:rFonts w:ascii="Calibri" w:hAnsi="Calibri"/>
          <w:color w:val="000000"/>
          <w:sz w:val="24"/>
          <w:szCs w:val="24"/>
        </w:rPr>
        <w:t>presencial</w:t>
      </w:r>
      <w:r w:rsidR="009A7B14">
        <w:rPr>
          <w:rFonts w:ascii="Calibri" w:hAnsi="Calibri"/>
          <w:color w:val="000000"/>
          <w:sz w:val="24"/>
          <w:szCs w:val="24"/>
        </w:rPr>
        <w:t xml:space="preserve"> e telefônico); cobrança de documentos;</w:t>
      </w:r>
      <w:r w:rsidR="00FA58F3">
        <w:rPr>
          <w:rFonts w:ascii="Calibri" w:hAnsi="Calibri"/>
          <w:color w:val="000000"/>
          <w:sz w:val="24"/>
          <w:szCs w:val="24"/>
        </w:rPr>
        <w:t xml:space="preserve"> planejamento,</w:t>
      </w:r>
      <w:r w:rsidR="006C1D32">
        <w:rPr>
          <w:rFonts w:ascii="Calibri" w:hAnsi="Calibri"/>
          <w:color w:val="000000"/>
          <w:sz w:val="24"/>
          <w:szCs w:val="24"/>
        </w:rPr>
        <w:t xml:space="preserve"> agendamento,</w:t>
      </w:r>
      <w:r w:rsidR="00FA58F3">
        <w:rPr>
          <w:rFonts w:ascii="Calibri" w:hAnsi="Calibri"/>
          <w:color w:val="000000"/>
          <w:sz w:val="24"/>
          <w:szCs w:val="24"/>
        </w:rPr>
        <w:t xml:space="preserve"> organização e participação em reuniões</w:t>
      </w:r>
      <w:r w:rsidR="006C1D32">
        <w:rPr>
          <w:rFonts w:ascii="Calibri" w:hAnsi="Calibri"/>
          <w:color w:val="000000"/>
          <w:sz w:val="24"/>
          <w:szCs w:val="24"/>
        </w:rPr>
        <w:t xml:space="preserve"> </w:t>
      </w:r>
      <w:r w:rsidR="009A7B14">
        <w:rPr>
          <w:rFonts w:ascii="Calibri" w:hAnsi="Calibri"/>
          <w:color w:val="000000"/>
          <w:sz w:val="24"/>
          <w:szCs w:val="24"/>
        </w:rPr>
        <w:t xml:space="preserve">e </w:t>
      </w:r>
      <w:r w:rsidR="00716A04">
        <w:rPr>
          <w:rFonts w:ascii="Calibri" w:hAnsi="Calibri"/>
          <w:color w:val="000000"/>
          <w:sz w:val="24"/>
          <w:szCs w:val="24"/>
        </w:rPr>
        <w:t xml:space="preserve">audiências; demais exercícios administrados a nível </w:t>
      </w:r>
      <w:r w:rsidR="00291311">
        <w:rPr>
          <w:rFonts w:ascii="Calibri" w:hAnsi="Calibri"/>
          <w:color w:val="000000"/>
          <w:sz w:val="24"/>
          <w:szCs w:val="24"/>
        </w:rPr>
        <w:t>nacional.</w:t>
      </w:r>
    </w:p>
    <w:p w:rsidR="00291311" w:rsidRPr="000F19C6" w:rsidRDefault="00291311" w:rsidP="000F19C6">
      <w:pPr>
        <w:pStyle w:val="PargrafodaLista"/>
        <w:spacing w:after="0" w:line="100" w:lineRule="atLeast"/>
        <w:ind w:left="8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Motivo do desligamento</w:t>
      </w:r>
      <w:r w:rsidR="00AD4BC0">
        <w:rPr>
          <w:rFonts w:ascii="Calibri" w:hAnsi="Calibri"/>
          <w:color w:val="000000"/>
          <w:sz w:val="24"/>
          <w:szCs w:val="24"/>
        </w:rPr>
        <w:t>: ministério extinto pelo governo atual.</w:t>
      </w:r>
    </w:p>
    <w:p w:rsidR="00CC0957" w:rsidRDefault="00CC0957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504A53" w:rsidRDefault="00504A53">
      <w:pPr>
        <w:spacing w:after="0" w:line="100" w:lineRule="atLeast"/>
        <w:jc w:val="right"/>
        <w:rPr>
          <w:rFonts w:ascii="Calibri" w:hAnsi="Calibri"/>
          <w:color w:val="000000"/>
          <w:sz w:val="24"/>
          <w:szCs w:val="24"/>
        </w:rPr>
      </w:pPr>
    </w:p>
    <w:p w:rsidR="007E7B3B" w:rsidRDefault="007E7B3B" w:rsidP="00523380">
      <w:pPr>
        <w:spacing w:after="0" w:line="100" w:lineRule="atLeast"/>
        <w:rPr>
          <w:rFonts w:ascii="Calibri" w:hAnsi="Calibri"/>
          <w:color w:val="000000"/>
          <w:sz w:val="24"/>
          <w:szCs w:val="24"/>
        </w:rPr>
      </w:pPr>
    </w:p>
    <w:sectPr w:rsidR="007E7B3B" w:rsidSect="00CC09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Marcador2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2A885FDA"/>
    <w:multiLevelType w:val="hybridMultilevel"/>
    <w:tmpl w:val="EB42F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63AB2"/>
    <w:multiLevelType w:val="hybridMultilevel"/>
    <w:tmpl w:val="1D908E5A"/>
    <w:lvl w:ilvl="0" w:tplc="0416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6" w15:restartNumberingAfterBreak="0">
    <w:nsid w:val="684F5AAB"/>
    <w:multiLevelType w:val="hybridMultilevel"/>
    <w:tmpl w:val="35928F9C"/>
    <w:lvl w:ilvl="0" w:tplc="FFFFFFFF">
      <w:start w:val="2006"/>
      <w:numFmt w:val="decimal"/>
      <w:lvlText w:val="%1"/>
      <w:lvlJc w:val="left"/>
      <w:pPr>
        <w:ind w:left="494" w:hanging="48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8" w:hanging="360"/>
      </w:pPr>
    </w:lvl>
    <w:lvl w:ilvl="2" w:tplc="0416001B" w:tentative="1">
      <w:start w:val="1"/>
      <w:numFmt w:val="lowerRoman"/>
      <w:lvlText w:val="%3."/>
      <w:lvlJc w:val="right"/>
      <w:pPr>
        <w:ind w:left="1808" w:hanging="180"/>
      </w:pPr>
    </w:lvl>
    <w:lvl w:ilvl="3" w:tplc="0416000F" w:tentative="1">
      <w:start w:val="1"/>
      <w:numFmt w:val="decimal"/>
      <w:lvlText w:val="%4."/>
      <w:lvlJc w:val="left"/>
      <w:pPr>
        <w:ind w:left="2528" w:hanging="360"/>
      </w:pPr>
    </w:lvl>
    <w:lvl w:ilvl="4" w:tplc="04160019" w:tentative="1">
      <w:start w:val="1"/>
      <w:numFmt w:val="lowerLetter"/>
      <w:lvlText w:val="%5."/>
      <w:lvlJc w:val="left"/>
      <w:pPr>
        <w:ind w:left="3248" w:hanging="360"/>
      </w:pPr>
    </w:lvl>
    <w:lvl w:ilvl="5" w:tplc="0416001B" w:tentative="1">
      <w:start w:val="1"/>
      <w:numFmt w:val="lowerRoman"/>
      <w:lvlText w:val="%6."/>
      <w:lvlJc w:val="right"/>
      <w:pPr>
        <w:ind w:left="3968" w:hanging="180"/>
      </w:pPr>
    </w:lvl>
    <w:lvl w:ilvl="6" w:tplc="0416000F" w:tentative="1">
      <w:start w:val="1"/>
      <w:numFmt w:val="decimal"/>
      <w:lvlText w:val="%7."/>
      <w:lvlJc w:val="left"/>
      <w:pPr>
        <w:ind w:left="4688" w:hanging="360"/>
      </w:pPr>
    </w:lvl>
    <w:lvl w:ilvl="7" w:tplc="04160019" w:tentative="1">
      <w:start w:val="1"/>
      <w:numFmt w:val="lowerLetter"/>
      <w:lvlText w:val="%8."/>
      <w:lvlJc w:val="left"/>
      <w:pPr>
        <w:ind w:left="5408" w:hanging="360"/>
      </w:pPr>
    </w:lvl>
    <w:lvl w:ilvl="8" w:tplc="0416001B" w:tentative="1">
      <w:start w:val="1"/>
      <w:numFmt w:val="lowerRoman"/>
      <w:lvlText w:val="%9."/>
      <w:lvlJc w:val="right"/>
      <w:pPr>
        <w:ind w:left="61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57"/>
    <w:rsid w:val="000F19C6"/>
    <w:rsid w:val="001F570B"/>
    <w:rsid w:val="00291311"/>
    <w:rsid w:val="00344600"/>
    <w:rsid w:val="0035165B"/>
    <w:rsid w:val="003B5103"/>
    <w:rsid w:val="003D7A2D"/>
    <w:rsid w:val="00403A86"/>
    <w:rsid w:val="00451AC9"/>
    <w:rsid w:val="0047040C"/>
    <w:rsid w:val="004726D2"/>
    <w:rsid w:val="004B22C8"/>
    <w:rsid w:val="004D069E"/>
    <w:rsid w:val="00504A53"/>
    <w:rsid w:val="00523380"/>
    <w:rsid w:val="00596E8B"/>
    <w:rsid w:val="005A3EDE"/>
    <w:rsid w:val="006109B7"/>
    <w:rsid w:val="006337F5"/>
    <w:rsid w:val="00666A1B"/>
    <w:rsid w:val="006C1D32"/>
    <w:rsid w:val="006E3938"/>
    <w:rsid w:val="00716A04"/>
    <w:rsid w:val="00731948"/>
    <w:rsid w:val="007E7B3B"/>
    <w:rsid w:val="008C6A3D"/>
    <w:rsid w:val="008E3449"/>
    <w:rsid w:val="009908C8"/>
    <w:rsid w:val="009A7B14"/>
    <w:rsid w:val="009F7AEF"/>
    <w:rsid w:val="00A037AC"/>
    <w:rsid w:val="00AA143A"/>
    <w:rsid w:val="00AD4BC0"/>
    <w:rsid w:val="00B14988"/>
    <w:rsid w:val="00B16B07"/>
    <w:rsid w:val="00B2399F"/>
    <w:rsid w:val="00BA181A"/>
    <w:rsid w:val="00CC0957"/>
    <w:rsid w:val="00CE33BB"/>
    <w:rsid w:val="00CF01EC"/>
    <w:rsid w:val="00D25B42"/>
    <w:rsid w:val="00D36185"/>
    <w:rsid w:val="00D50519"/>
    <w:rsid w:val="00DE3310"/>
    <w:rsid w:val="00E834AC"/>
    <w:rsid w:val="00F21322"/>
    <w:rsid w:val="00F35961"/>
    <w:rsid w:val="00FA0F8C"/>
    <w:rsid w:val="00F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58211D6-AA52-544A-9C97-F87A97A1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rPr>
      <w:rFonts w:ascii="Symbol" w:hAnsi="Symbol"/>
      <w:color w:val="FE8637"/>
      <w:sz w:val="18"/>
    </w:rPr>
  </w:style>
  <w:style w:type="character" w:customStyle="1" w:styleId="WW8Num2z3">
    <w:name w:val="WW8Num2z3"/>
    <w:rPr>
      <w:rFonts w:ascii="Symbol" w:hAnsi="Symbol"/>
      <w:color w:val="E65B01"/>
      <w:sz w:val="12"/>
    </w:rPr>
  </w:style>
  <w:style w:type="character" w:customStyle="1" w:styleId="WW8Num2z5">
    <w:name w:val="WW8Num2z5"/>
    <w:rPr>
      <w:rFonts w:ascii="Symbol" w:hAnsi="Symbol"/>
      <w:color w:val="777C84"/>
      <w:sz w:val="12"/>
    </w:rPr>
  </w:style>
  <w:style w:type="character" w:customStyle="1" w:styleId="WW8Num3z0">
    <w:name w:val="WW8Num3z0"/>
    <w:rPr>
      <w:rFonts w:ascii="Symbol" w:hAnsi="Symbol" w:cs="Symbol"/>
      <w:color w:val="FE8637"/>
      <w:sz w:val="16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 w:cs="Symbol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/>
      <w:color w:val="FE8637"/>
      <w:sz w:val="18"/>
    </w:rPr>
  </w:style>
  <w:style w:type="character" w:customStyle="1" w:styleId="WW8Num12z3">
    <w:name w:val="WW8Num12z3"/>
    <w:rPr>
      <w:rFonts w:ascii="Symbol" w:hAnsi="Symbol"/>
      <w:color w:val="E65B01"/>
      <w:sz w:val="12"/>
    </w:rPr>
  </w:style>
  <w:style w:type="character" w:customStyle="1" w:styleId="WW8Num12z5">
    <w:name w:val="WW8Num12z5"/>
    <w:rPr>
      <w:rFonts w:ascii="Symbol" w:hAnsi="Symbol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rPr>
      <w:color w:val="575F6D"/>
    </w:rPr>
  </w:style>
  <w:style w:type="character" w:customStyle="1" w:styleId="WW8Num14z0">
    <w:name w:val="WW8Num14z0"/>
    <w:rPr>
      <w:rFonts w:ascii="Symbol" w:hAnsi="Symbol" w:cs="Symbol"/>
      <w:color w:val="FE8637"/>
      <w:sz w:val="16"/>
    </w:rPr>
  </w:style>
  <w:style w:type="character" w:customStyle="1" w:styleId="WW8Num15z0">
    <w:name w:val="WW8Num15z0"/>
    <w:rPr>
      <w:rFonts w:ascii="Symbol" w:hAnsi="Symbol" w:cs="Symbol"/>
      <w:color w:val="FE8637"/>
      <w:sz w:val="16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 w:cs="Symbol"/>
      <w:color w:val="FE8637"/>
      <w:sz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Fontepargpadro1">
    <w:name w:val="Fonte parág. padrão1"/>
  </w:style>
  <w:style w:type="character" w:styleId="TtulodoLivro">
    <w:name w:val="Book Title"/>
    <w:basedOn w:val="Fontepargpadro1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basedOn w:val="Fontepargpadro1"/>
    <w:rPr>
      <w:color w:val="414751"/>
      <w:sz w:val="20"/>
    </w:rPr>
  </w:style>
  <w:style w:type="character" w:customStyle="1" w:styleId="RodapChar">
    <w:name w:val="Rodapé Char"/>
    <w:basedOn w:val="Fontepargpadro1"/>
    <w:rPr>
      <w:color w:val="414751"/>
      <w:sz w:val="20"/>
    </w:rPr>
  </w:style>
  <w:style w:type="character" w:customStyle="1" w:styleId="SaudaoChar">
    <w:name w:val="Saudação Char"/>
    <w:basedOn w:val="Fontepargpadro1"/>
    <w:rPr>
      <w:b/>
      <w:bCs/>
      <w:color w:val="414751"/>
      <w:sz w:val="20"/>
    </w:rPr>
  </w:style>
  <w:style w:type="character" w:customStyle="1" w:styleId="EncerramentoChar">
    <w:name w:val="Encerramento Char"/>
    <w:basedOn w:val="Fontepargpadro1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1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1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1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1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1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1"/>
    <w:rPr>
      <w:i/>
      <w:iCs/>
      <w:color w:val="E65B01"/>
    </w:rPr>
  </w:style>
  <w:style w:type="character" w:customStyle="1" w:styleId="Ttulo6Char">
    <w:name w:val="Título 6 Char"/>
    <w:basedOn w:val="Fontepargpadro1"/>
    <w:rPr>
      <w:b/>
      <w:bCs/>
      <w:color w:val="E65B01"/>
      <w:sz w:val="20"/>
    </w:rPr>
  </w:style>
  <w:style w:type="character" w:customStyle="1" w:styleId="Ttulo7Char">
    <w:name w:val="Título 7 Char"/>
    <w:basedOn w:val="Fontepargpadro1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1"/>
    <w:rPr>
      <w:b/>
      <w:bCs/>
      <w:color w:val="3667C3"/>
      <w:sz w:val="20"/>
    </w:rPr>
  </w:style>
  <w:style w:type="character" w:customStyle="1" w:styleId="Ttulo9Char">
    <w:name w:val="Título 9 Char"/>
    <w:basedOn w:val="Fontepargpadro1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1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basedOn w:val="Fontepargpadro1"/>
    <w:rPr>
      <w:i/>
      <w:iCs/>
      <w:color w:val="414751"/>
      <w:sz w:val="20"/>
    </w:rPr>
  </w:style>
  <w:style w:type="character" w:customStyle="1" w:styleId="CitaoIntensaChar">
    <w:name w:val="Citação Intensa Char"/>
    <w:basedOn w:val="Fontepargpadro1"/>
    <w:rPr>
      <w:color w:val="E65B01"/>
      <w:sz w:val="20"/>
    </w:rPr>
  </w:style>
  <w:style w:type="character" w:styleId="RefernciaIntensa">
    <w:name w:val="Intense Reference"/>
    <w:basedOn w:val="Fontepargpadro1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basedOn w:val="Fontepargpadro1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1"/>
    <w:qFormat/>
    <w:rPr>
      <w:i/>
      <w:iCs/>
      <w:color w:val="E65B01"/>
    </w:rPr>
  </w:style>
  <w:style w:type="character" w:styleId="RefernciaSutil">
    <w:name w:val="Subtle Reference"/>
    <w:basedOn w:val="Fontepargpadro1"/>
    <w:qFormat/>
    <w:rPr>
      <w:b/>
      <w:bCs/>
      <w:i/>
      <w:iCs/>
      <w:color w:val="3667C3"/>
    </w:rPr>
  </w:style>
  <w:style w:type="character" w:customStyle="1" w:styleId="TtuloChar">
    <w:name w:val="Título Char"/>
    <w:basedOn w:val="Fontepargpadro1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basedOn w:val="Fontepargpadro1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1"/>
    <w:rPr>
      <w:color w:val="808080"/>
    </w:rPr>
  </w:style>
  <w:style w:type="character" w:customStyle="1" w:styleId="DataChar">
    <w:name w:val="Data Char"/>
    <w:basedOn w:val="Fontepargpadro1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basedOn w:val="Fontepargpadro1"/>
    <w:rPr>
      <w:color w:val="414751"/>
      <w:sz w:val="20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pPr>
      <w:spacing w:after="480"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pPr>
      <w:numPr>
        <w:numId w:val="2"/>
      </w:numPr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caps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33</TotalTime>
  <Pages>1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GOVERNO DO DISTRITO FEDERAL - GDF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maraisa.carvalho@gmail.com</cp:lastModifiedBy>
  <cp:revision>46</cp:revision>
  <cp:lastPrinted>1900-01-01T02:00:00Z</cp:lastPrinted>
  <dcterms:created xsi:type="dcterms:W3CDTF">2017-06-29T13:20:00Z</dcterms:created>
  <dcterms:modified xsi:type="dcterms:W3CDTF">2017-06-29T14:00:00Z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