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35" w:rsidRDefault="00142735" w:rsidP="00520ABE">
      <w:pPr>
        <w:rPr>
          <w:noProof/>
          <w:lang w:eastAsia="pt-BR"/>
        </w:rPr>
      </w:pPr>
      <w:r>
        <w:rPr>
          <w:rFonts w:ascii="Verdana" w:hAnsi="Verdana"/>
          <w:color w:val="auto"/>
          <w:sz w:val="24"/>
          <w:szCs w:val="24"/>
        </w:rPr>
        <w:t xml:space="preserve">  </w:t>
      </w:r>
      <w:r w:rsidR="00165D41">
        <w:rPr>
          <w:rFonts w:ascii="Verdana" w:hAnsi="Verdana"/>
          <w:color w:val="auto"/>
          <w:sz w:val="24"/>
          <w:szCs w:val="24"/>
        </w:rPr>
        <w:t xml:space="preserve">                                  </w:t>
      </w:r>
      <w:r w:rsidR="001504CC">
        <w:rPr>
          <w:rFonts w:ascii="Verdana" w:hAnsi="Verdana"/>
          <w:color w:val="auto"/>
          <w:sz w:val="24"/>
          <w:szCs w:val="24"/>
        </w:rPr>
        <w:t xml:space="preserve">                              </w:t>
      </w:r>
      <w:r w:rsidR="009638D1">
        <w:rPr>
          <w:rFonts w:ascii="Verdana" w:hAnsi="Verdana"/>
          <w:color w:val="auto"/>
          <w:sz w:val="24"/>
          <w:szCs w:val="24"/>
        </w:rPr>
        <w:t xml:space="preserve">   </w:t>
      </w:r>
      <w:r w:rsidR="001504CC">
        <w:rPr>
          <w:rFonts w:ascii="Verdana" w:hAnsi="Verdana"/>
          <w:color w:val="auto"/>
          <w:sz w:val="24"/>
          <w:szCs w:val="24"/>
        </w:rPr>
        <w:t xml:space="preserve"> </w:t>
      </w:r>
    </w:p>
    <w:p w:rsidR="001F11E5" w:rsidRPr="00142735" w:rsidRDefault="00520ABE" w:rsidP="00520ABE">
      <w:pPr>
        <w:rPr>
          <w:noProof/>
          <w:lang w:eastAsia="pt-BR"/>
        </w:rPr>
      </w:pPr>
      <w:bookmarkStart w:id="0" w:name="_GoBack"/>
      <w:bookmarkEnd w:id="0"/>
      <w:r w:rsidRPr="00465C65">
        <w:rPr>
          <w:rFonts w:ascii="Verdana" w:hAnsi="Verdana"/>
          <w:color w:val="auto"/>
          <w:sz w:val="18"/>
          <w:szCs w:val="18"/>
        </w:rPr>
        <w:t xml:space="preserve">REBECA SOUZA COSTA </w:t>
      </w:r>
      <w:r w:rsidR="001F52BA" w:rsidRPr="00465C65">
        <w:rPr>
          <w:rFonts w:ascii="Verdana" w:hAnsi="Verdana"/>
          <w:color w:val="auto"/>
          <w:sz w:val="18"/>
          <w:szCs w:val="18"/>
        </w:rPr>
        <w:t xml:space="preserve">                                                  </w:t>
      </w:r>
      <w:r w:rsidRPr="00465C65">
        <w:rPr>
          <w:rFonts w:ascii="Verdana" w:hAnsi="Verdana"/>
          <w:color w:val="auto"/>
          <w:sz w:val="18"/>
          <w:szCs w:val="18"/>
        </w:rPr>
        <w:br/>
        <w:t xml:space="preserve">QR 503 CONJUNTO 09 </w:t>
      </w:r>
      <w:r w:rsidRPr="00465C65">
        <w:rPr>
          <w:rFonts w:ascii="Verdana" w:hAnsi="Verdana"/>
          <w:color w:val="auto"/>
          <w:sz w:val="18"/>
          <w:szCs w:val="18"/>
        </w:rPr>
        <w:br/>
      </w:r>
      <w:r w:rsidR="0069095B" w:rsidRPr="00465C65">
        <w:rPr>
          <w:rFonts w:ascii="Verdana" w:hAnsi="Verdana"/>
          <w:color w:val="auto"/>
          <w:sz w:val="18"/>
          <w:szCs w:val="18"/>
        </w:rPr>
        <w:t>Samambaia</w:t>
      </w:r>
      <w:r w:rsidRPr="00465C65">
        <w:rPr>
          <w:rFonts w:ascii="Verdana" w:hAnsi="Verdana"/>
          <w:color w:val="auto"/>
          <w:sz w:val="18"/>
          <w:szCs w:val="18"/>
        </w:rPr>
        <w:t xml:space="preserve"> Sul – DF.</w:t>
      </w:r>
      <w:r w:rsidRPr="00465C65">
        <w:rPr>
          <w:rFonts w:ascii="Verdana" w:hAnsi="Verdana"/>
          <w:color w:val="auto"/>
          <w:sz w:val="18"/>
          <w:szCs w:val="18"/>
        </w:rPr>
        <w:br/>
        <w:t>CEP: 72311-609</w:t>
      </w:r>
      <w:r w:rsidRPr="00465C65">
        <w:rPr>
          <w:rFonts w:ascii="Verdana" w:hAnsi="Verdana"/>
          <w:color w:val="auto"/>
          <w:sz w:val="18"/>
          <w:szCs w:val="18"/>
        </w:rPr>
        <w:br/>
        <w:t xml:space="preserve">Telefone: (61) 3357-1300 / Celular: (61) 98115-2187 / </w:t>
      </w:r>
      <w:r w:rsidR="00060615">
        <w:rPr>
          <w:rFonts w:ascii="Verdana" w:hAnsi="Verdana"/>
          <w:color w:val="auto"/>
          <w:sz w:val="18"/>
          <w:szCs w:val="18"/>
        </w:rPr>
        <w:t xml:space="preserve"> </w:t>
      </w:r>
      <w:r w:rsidRPr="00465C65">
        <w:rPr>
          <w:rFonts w:ascii="Verdana" w:hAnsi="Verdana"/>
          <w:color w:val="auto"/>
          <w:sz w:val="18"/>
          <w:szCs w:val="18"/>
        </w:rPr>
        <w:t xml:space="preserve">E-mail: </w:t>
      </w:r>
      <w:hyperlink r:id="rId6" w:history="1">
        <w:r w:rsidRPr="00465C65">
          <w:rPr>
            <w:rStyle w:val="Hyperlink"/>
            <w:rFonts w:ascii="Verdana" w:hAnsi="Verdana"/>
            <w:sz w:val="18"/>
            <w:szCs w:val="18"/>
          </w:rPr>
          <w:t>rebecaucb22@gmail.com</w:t>
        </w:r>
      </w:hyperlink>
      <w:r w:rsidR="001F11E5">
        <w:rPr>
          <w:rStyle w:val="Hyperlink"/>
          <w:rFonts w:ascii="Verdana" w:hAnsi="Verdana"/>
          <w:sz w:val="18"/>
          <w:szCs w:val="18"/>
        </w:rPr>
        <w:t xml:space="preserve">                                          </w:t>
      </w:r>
    </w:p>
    <w:p w:rsidR="00520ABE" w:rsidRDefault="00520ABE" w:rsidP="00520ABE">
      <w:pPr>
        <w:pStyle w:val="Seo"/>
        <w:pBdr>
          <w:bottom w:val="single" w:sz="12" w:space="1" w:color="auto"/>
        </w:pBdr>
        <w:rPr>
          <w:rFonts w:ascii="Verdana" w:hAnsi="Verdana"/>
          <w:color w:val="auto"/>
          <w:sz w:val="18"/>
          <w:szCs w:val="18"/>
        </w:rPr>
      </w:pPr>
    </w:p>
    <w:p w:rsidR="00142735" w:rsidRPr="00465C65" w:rsidRDefault="00142735" w:rsidP="00520ABE">
      <w:pPr>
        <w:pStyle w:val="Seo"/>
        <w:pBdr>
          <w:bottom w:val="single" w:sz="12" w:space="1" w:color="auto"/>
        </w:pBdr>
        <w:rPr>
          <w:rFonts w:ascii="Verdana" w:hAnsi="Verdana"/>
          <w:color w:val="auto"/>
          <w:sz w:val="18"/>
          <w:szCs w:val="18"/>
        </w:rPr>
      </w:pPr>
    </w:p>
    <w:p w:rsidR="00520ABE" w:rsidRPr="00465C65" w:rsidRDefault="00520ABE" w:rsidP="00520ABE">
      <w:pPr>
        <w:pStyle w:val="Seo"/>
        <w:pBdr>
          <w:bottom w:val="single" w:sz="12" w:space="1" w:color="auto"/>
        </w:pBdr>
        <w:rPr>
          <w:rFonts w:ascii="Verdana" w:hAnsi="Verdana"/>
          <w:color w:val="auto"/>
          <w:sz w:val="18"/>
          <w:szCs w:val="18"/>
        </w:rPr>
      </w:pPr>
      <w:r w:rsidRPr="00465C65">
        <w:rPr>
          <w:rFonts w:ascii="Verdana" w:hAnsi="Verdana"/>
          <w:color w:val="auto"/>
          <w:sz w:val="18"/>
          <w:szCs w:val="18"/>
        </w:rPr>
        <w:t>FORMAÇÃO</w:t>
      </w:r>
    </w:p>
    <w:p w:rsidR="00520ABE" w:rsidRPr="00465C65" w:rsidRDefault="00520ABE" w:rsidP="00520ABE">
      <w:pPr>
        <w:pStyle w:val="Seo"/>
        <w:rPr>
          <w:rFonts w:ascii="Verdana" w:hAnsi="Verdana"/>
          <w:color w:val="auto"/>
          <w:sz w:val="18"/>
          <w:szCs w:val="18"/>
        </w:rPr>
      </w:pPr>
    </w:p>
    <w:p w:rsidR="00520ABE" w:rsidRPr="00465C65" w:rsidRDefault="00520ABE" w:rsidP="00520ABE">
      <w:pPr>
        <w:pStyle w:val="Seo"/>
        <w:rPr>
          <w:rFonts w:ascii="Verdana" w:hAnsi="Verdana"/>
          <w:color w:val="auto"/>
          <w:sz w:val="18"/>
          <w:szCs w:val="18"/>
        </w:rPr>
      </w:pPr>
    </w:p>
    <w:p w:rsidR="00392FEE" w:rsidRPr="00465C65" w:rsidRDefault="00142735" w:rsidP="00392FE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Superior Completo – Ciências Biológicas </w:t>
      </w:r>
      <w:r w:rsidR="00060615">
        <w:rPr>
          <w:rFonts w:ascii="Verdana" w:hAnsi="Verdana"/>
          <w:color w:val="auto"/>
          <w:sz w:val="18"/>
          <w:szCs w:val="18"/>
        </w:rPr>
        <w:t>(Universidade</w:t>
      </w:r>
      <w:r>
        <w:rPr>
          <w:rFonts w:ascii="Verdana" w:hAnsi="Verdana"/>
          <w:color w:val="auto"/>
          <w:sz w:val="18"/>
          <w:szCs w:val="18"/>
        </w:rPr>
        <w:t xml:space="preserve"> Católica de </w:t>
      </w:r>
      <w:r w:rsidR="00060615">
        <w:rPr>
          <w:rFonts w:ascii="Verdana" w:hAnsi="Verdana"/>
          <w:color w:val="auto"/>
          <w:sz w:val="18"/>
          <w:szCs w:val="18"/>
        </w:rPr>
        <w:t>Brasília)</w:t>
      </w:r>
    </w:p>
    <w:p w:rsidR="00520ABE" w:rsidRPr="00465C65" w:rsidRDefault="00520ABE" w:rsidP="00B54739">
      <w:pPr>
        <w:spacing w:after="120" w:line="240" w:lineRule="auto"/>
        <w:rPr>
          <w:rFonts w:ascii="Verdana" w:hAnsi="Verdana"/>
          <w:color w:val="auto"/>
          <w:sz w:val="18"/>
          <w:szCs w:val="18"/>
        </w:rPr>
      </w:pPr>
    </w:p>
    <w:p w:rsidR="00520ABE" w:rsidRPr="00465C65" w:rsidRDefault="00520ABE" w:rsidP="00520ABE">
      <w:pPr>
        <w:pStyle w:val="Seo"/>
        <w:pBdr>
          <w:bottom w:val="single" w:sz="12" w:space="1" w:color="auto"/>
        </w:pBdr>
        <w:rPr>
          <w:rFonts w:ascii="Verdana" w:hAnsi="Verdana"/>
          <w:color w:val="auto"/>
          <w:sz w:val="18"/>
          <w:szCs w:val="18"/>
        </w:rPr>
      </w:pPr>
      <w:r w:rsidRPr="00465C65">
        <w:rPr>
          <w:rFonts w:ascii="Verdana" w:hAnsi="Verdana"/>
          <w:color w:val="auto"/>
          <w:sz w:val="18"/>
          <w:szCs w:val="18"/>
        </w:rPr>
        <w:t>EXPERIÊNCIA PROFISSIONAL</w:t>
      </w:r>
    </w:p>
    <w:p w:rsidR="00520ABE" w:rsidRDefault="00520ABE" w:rsidP="00520ABE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18"/>
          <w:szCs w:val="18"/>
        </w:rPr>
      </w:pPr>
    </w:p>
    <w:p w:rsidR="00060615" w:rsidRDefault="00060615" w:rsidP="00060615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b/>
          <w:color w:val="auto"/>
          <w:sz w:val="18"/>
          <w:szCs w:val="18"/>
        </w:rPr>
        <w:t xml:space="preserve">2017 a 2018 – Editora </w:t>
      </w:r>
      <w:proofErr w:type="spellStart"/>
      <w:r>
        <w:rPr>
          <w:rFonts w:ascii="Verdana" w:hAnsi="Verdana"/>
          <w:b/>
          <w:color w:val="auto"/>
          <w:sz w:val="18"/>
          <w:szCs w:val="18"/>
        </w:rPr>
        <w:t>Edebê</w:t>
      </w:r>
      <w:proofErr w:type="spellEnd"/>
      <w:r>
        <w:rPr>
          <w:rFonts w:ascii="Verdana" w:hAnsi="Verdana"/>
          <w:b/>
          <w:color w:val="auto"/>
          <w:sz w:val="18"/>
          <w:szCs w:val="18"/>
        </w:rPr>
        <w:t xml:space="preserve"> </w:t>
      </w:r>
      <w:proofErr w:type="gramStart"/>
      <w:r>
        <w:rPr>
          <w:rFonts w:ascii="Verdana" w:hAnsi="Verdana"/>
          <w:b/>
          <w:color w:val="auto"/>
          <w:sz w:val="18"/>
          <w:szCs w:val="18"/>
        </w:rPr>
        <w:t xml:space="preserve">( </w:t>
      </w:r>
      <w:proofErr w:type="gramEnd"/>
      <w:r>
        <w:rPr>
          <w:rFonts w:ascii="Verdana" w:hAnsi="Verdana"/>
          <w:b/>
          <w:color w:val="auto"/>
          <w:sz w:val="18"/>
          <w:szCs w:val="18"/>
        </w:rPr>
        <w:t>Temporário)</w:t>
      </w:r>
    </w:p>
    <w:p w:rsidR="00060615" w:rsidRPr="002964C6" w:rsidRDefault="00060615" w:rsidP="00060615">
      <w:pPr>
        <w:pStyle w:val="PargrafodaLista"/>
        <w:spacing w:after="120" w:line="240" w:lineRule="auto"/>
        <w:rPr>
          <w:rFonts w:ascii="Verdana" w:hAnsi="Verdana"/>
          <w:b/>
          <w:color w:val="auto"/>
          <w:sz w:val="18"/>
          <w:szCs w:val="18"/>
        </w:rPr>
      </w:pPr>
    </w:p>
    <w:p w:rsidR="00060615" w:rsidRDefault="00060615" w:rsidP="00060615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    Cargo: Atendente I - SAC (Serviço de Atendimento ao Cliente)</w:t>
      </w:r>
    </w:p>
    <w:p w:rsidR="00060615" w:rsidRPr="002964C6" w:rsidRDefault="00060615" w:rsidP="00060615">
      <w:pPr>
        <w:spacing w:after="120" w:line="240" w:lineRule="aut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   </w:t>
      </w:r>
      <w:r w:rsidRPr="002964C6">
        <w:rPr>
          <w:rFonts w:ascii="Verdana" w:hAnsi="Verdana"/>
          <w:color w:val="auto"/>
          <w:sz w:val="18"/>
          <w:szCs w:val="18"/>
        </w:rPr>
        <w:t xml:space="preserve"> Principais atividades: Orientações sobre o sistema de compra online da Editora, </w:t>
      </w:r>
    </w:p>
    <w:p w:rsidR="00060615" w:rsidRPr="002964C6" w:rsidRDefault="00060615" w:rsidP="00060615">
      <w:pPr>
        <w:spacing w:after="120" w:line="240" w:lineRule="aut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    </w:t>
      </w:r>
      <w:r w:rsidRPr="002964C6">
        <w:rPr>
          <w:rFonts w:ascii="Verdana" w:hAnsi="Verdana"/>
          <w:color w:val="auto"/>
          <w:sz w:val="18"/>
          <w:szCs w:val="18"/>
        </w:rPr>
        <w:t xml:space="preserve">Sistema   de acesso para verificar o cadastro dos pais e qual o Status da compra.  </w:t>
      </w:r>
    </w:p>
    <w:p w:rsidR="00060615" w:rsidRPr="002964C6" w:rsidRDefault="00060615" w:rsidP="00060615">
      <w:pPr>
        <w:spacing w:after="120" w:line="240" w:lineRule="auto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    </w:t>
      </w:r>
      <w:r w:rsidRPr="002964C6">
        <w:rPr>
          <w:rFonts w:ascii="Verdana" w:hAnsi="Verdana"/>
          <w:color w:val="auto"/>
          <w:sz w:val="18"/>
          <w:szCs w:val="18"/>
        </w:rPr>
        <w:t xml:space="preserve">Reclamações do sistema da loja bem como da compra. </w:t>
      </w:r>
    </w:p>
    <w:p w:rsidR="00060615" w:rsidRPr="00465C65" w:rsidRDefault="00060615" w:rsidP="00520ABE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18"/>
          <w:szCs w:val="18"/>
        </w:rPr>
      </w:pPr>
    </w:p>
    <w:p w:rsidR="00520ABE" w:rsidRDefault="00CB3832" w:rsidP="00520ABE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  <w:color w:val="auto"/>
          <w:sz w:val="18"/>
          <w:szCs w:val="18"/>
        </w:rPr>
      </w:pPr>
      <w:r w:rsidRPr="00465C65">
        <w:rPr>
          <w:rFonts w:ascii="Verdana" w:hAnsi="Verdana"/>
          <w:b/>
          <w:color w:val="auto"/>
          <w:sz w:val="18"/>
          <w:szCs w:val="18"/>
        </w:rPr>
        <w:t>2014</w:t>
      </w:r>
      <w:r w:rsidR="00520ABE" w:rsidRPr="00465C65">
        <w:rPr>
          <w:rFonts w:ascii="Verdana" w:hAnsi="Verdana"/>
          <w:b/>
          <w:color w:val="auto"/>
          <w:sz w:val="18"/>
          <w:szCs w:val="18"/>
        </w:rPr>
        <w:t xml:space="preserve"> a 2016 – </w:t>
      </w:r>
      <w:proofErr w:type="spellStart"/>
      <w:r w:rsidR="00520ABE" w:rsidRPr="00465C65">
        <w:rPr>
          <w:rFonts w:ascii="Verdana" w:hAnsi="Verdana"/>
          <w:b/>
          <w:color w:val="auto"/>
          <w:sz w:val="18"/>
          <w:szCs w:val="18"/>
        </w:rPr>
        <w:t>Call</w:t>
      </w:r>
      <w:proofErr w:type="spellEnd"/>
      <w:r w:rsidR="00520ABE" w:rsidRPr="00465C65">
        <w:rPr>
          <w:rFonts w:ascii="Verdana" w:hAnsi="Verdana"/>
          <w:b/>
          <w:color w:val="auto"/>
          <w:sz w:val="18"/>
          <w:szCs w:val="18"/>
        </w:rPr>
        <w:t xml:space="preserve"> Tecnologia</w:t>
      </w:r>
    </w:p>
    <w:p w:rsidR="00060615" w:rsidRPr="00465C65" w:rsidRDefault="00060615" w:rsidP="00060615">
      <w:pPr>
        <w:pStyle w:val="PargrafodaLista"/>
        <w:spacing w:after="120" w:line="240" w:lineRule="auto"/>
        <w:rPr>
          <w:rFonts w:ascii="Verdana" w:hAnsi="Verdana"/>
          <w:b/>
          <w:color w:val="auto"/>
          <w:sz w:val="18"/>
          <w:szCs w:val="18"/>
        </w:rPr>
      </w:pPr>
    </w:p>
    <w:p w:rsidR="00520ABE" w:rsidRPr="00465C65" w:rsidRDefault="00520ABE" w:rsidP="00520ABE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465C65">
        <w:rPr>
          <w:rFonts w:ascii="Verdana" w:hAnsi="Verdana"/>
          <w:color w:val="auto"/>
          <w:sz w:val="18"/>
          <w:szCs w:val="18"/>
        </w:rPr>
        <w:t xml:space="preserve">     </w:t>
      </w:r>
      <w:r w:rsidR="00406FB0" w:rsidRPr="00465C65">
        <w:rPr>
          <w:rFonts w:ascii="Verdana" w:hAnsi="Verdana"/>
          <w:color w:val="auto"/>
          <w:sz w:val="18"/>
          <w:szCs w:val="18"/>
        </w:rPr>
        <w:t xml:space="preserve"> Cargo: </w:t>
      </w:r>
      <w:r w:rsidR="00F83846" w:rsidRPr="00465C65">
        <w:rPr>
          <w:rFonts w:ascii="Verdana" w:hAnsi="Verdana"/>
          <w:color w:val="auto"/>
          <w:sz w:val="18"/>
          <w:szCs w:val="18"/>
        </w:rPr>
        <w:t>Operador de T</w:t>
      </w:r>
      <w:r w:rsidR="00D94C7B" w:rsidRPr="00465C65">
        <w:rPr>
          <w:rFonts w:ascii="Verdana" w:hAnsi="Verdana"/>
          <w:color w:val="auto"/>
          <w:sz w:val="18"/>
          <w:szCs w:val="18"/>
        </w:rPr>
        <w:t>elemarketing</w:t>
      </w:r>
      <w:r w:rsidR="000C6C5C" w:rsidRPr="00465C65">
        <w:rPr>
          <w:rFonts w:ascii="Verdana" w:hAnsi="Verdana"/>
          <w:color w:val="auto"/>
          <w:sz w:val="18"/>
          <w:szCs w:val="18"/>
        </w:rPr>
        <w:t xml:space="preserve"> </w:t>
      </w:r>
      <w:r w:rsidR="00D27781" w:rsidRPr="00465C65">
        <w:rPr>
          <w:rFonts w:ascii="Verdana" w:hAnsi="Verdana"/>
          <w:color w:val="auto"/>
          <w:sz w:val="18"/>
          <w:szCs w:val="18"/>
        </w:rPr>
        <w:t xml:space="preserve">/ Back </w:t>
      </w:r>
      <w:r w:rsidR="00060615" w:rsidRPr="00465C65">
        <w:rPr>
          <w:rFonts w:ascii="Verdana" w:hAnsi="Verdana"/>
          <w:color w:val="auto"/>
          <w:sz w:val="18"/>
          <w:szCs w:val="18"/>
        </w:rPr>
        <w:t>office -</w:t>
      </w:r>
      <w:r w:rsidRPr="00465C65">
        <w:rPr>
          <w:rFonts w:ascii="Verdana" w:hAnsi="Verdana"/>
          <w:color w:val="auto"/>
          <w:sz w:val="18"/>
          <w:szCs w:val="18"/>
        </w:rPr>
        <w:t xml:space="preserve"> MEC</w:t>
      </w:r>
      <w:r w:rsidR="00B943B3" w:rsidRPr="00465C65">
        <w:rPr>
          <w:rFonts w:ascii="Verdana" w:hAnsi="Verdana"/>
          <w:color w:val="auto"/>
          <w:sz w:val="18"/>
          <w:szCs w:val="18"/>
        </w:rPr>
        <w:t xml:space="preserve"> Receptivo</w:t>
      </w:r>
      <w:r w:rsidR="00CB3832" w:rsidRPr="00465C65">
        <w:rPr>
          <w:rFonts w:ascii="Verdana" w:hAnsi="Verdana"/>
          <w:color w:val="auto"/>
          <w:sz w:val="18"/>
          <w:szCs w:val="18"/>
        </w:rPr>
        <w:t xml:space="preserve"> </w:t>
      </w:r>
    </w:p>
    <w:p w:rsidR="000C6C5C" w:rsidRPr="00465C65" w:rsidRDefault="00520ABE" w:rsidP="00520ABE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465C65">
        <w:rPr>
          <w:rFonts w:ascii="Verdana" w:hAnsi="Verdana"/>
          <w:color w:val="auto"/>
          <w:sz w:val="18"/>
          <w:szCs w:val="18"/>
        </w:rPr>
        <w:t xml:space="preserve">      Principais atividades:</w:t>
      </w:r>
      <w:r w:rsidR="00D94C7B" w:rsidRPr="00465C65">
        <w:rPr>
          <w:rFonts w:ascii="Verdana" w:hAnsi="Verdana"/>
          <w:color w:val="auto"/>
          <w:sz w:val="18"/>
          <w:szCs w:val="18"/>
        </w:rPr>
        <w:t xml:space="preserve"> Esclarecimento de dúvidas sobre o sistema do Fies, impressão de </w:t>
      </w:r>
    </w:p>
    <w:p w:rsidR="00060615" w:rsidRDefault="00060615" w:rsidP="00520ABE">
      <w:pPr>
        <w:pStyle w:val="PargrafodaLista"/>
        <w:spacing w:after="120" w:line="240" w:lineRule="auto"/>
        <w:ind w:left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auto"/>
          <w:sz w:val="18"/>
          <w:szCs w:val="18"/>
        </w:rPr>
        <w:t xml:space="preserve">      </w:t>
      </w:r>
      <w:proofErr w:type="gramStart"/>
      <w:r w:rsidR="00D94C7B" w:rsidRPr="00465C65">
        <w:rPr>
          <w:rFonts w:ascii="Verdana" w:hAnsi="Verdana"/>
          <w:color w:val="auto"/>
          <w:sz w:val="18"/>
          <w:szCs w:val="18"/>
        </w:rPr>
        <w:t>boletos</w:t>
      </w:r>
      <w:proofErr w:type="gramEnd"/>
      <w:r w:rsidR="00D94C7B" w:rsidRPr="00465C65">
        <w:rPr>
          <w:rFonts w:ascii="Verdana" w:hAnsi="Verdana"/>
          <w:color w:val="auto"/>
          <w:sz w:val="18"/>
          <w:szCs w:val="18"/>
        </w:rPr>
        <w:t xml:space="preserve"> do FIES, </w:t>
      </w:r>
      <w:r w:rsidR="00D94C7B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solucionar o problema exposto ou fornecer informação referente à dúvida que </w:t>
      </w:r>
      <w:r w:rsidR="00685E1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</w:t>
      </w:r>
    </w:p>
    <w:p w:rsidR="00520ABE" w:rsidRPr="00685E19" w:rsidRDefault="00060615" w:rsidP="00520ABE">
      <w:pPr>
        <w:pStyle w:val="PargrafodaLista"/>
        <w:spacing w:after="120" w:line="240" w:lineRule="auto"/>
        <w:ind w:left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</w:t>
      </w:r>
      <w:proofErr w:type="gramStart"/>
      <w:r w:rsidR="00D94C7B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>levou</w:t>
      </w:r>
      <w:proofErr w:type="gramEnd"/>
      <w:r w:rsidR="00D94C7B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o cliente a entrar em contato com a empresa.</w:t>
      </w:r>
      <w:r w:rsidR="00D27781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Auxílio ao</w:t>
      </w:r>
      <w:r w:rsidR="009B2040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>s</w:t>
      </w:r>
      <w:r w:rsidR="00D27781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colaborador</w:t>
      </w:r>
      <w:r w:rsidR="009B2040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>es</w:t>
      </w:r>
      <w:r w:rsidR="00D27781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na falta </w:t>
      </w:r>
      <w:r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do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Supervisor</w:t>
      </w:r>
      <w:r w:rsidR="00D27781" w:rsidRPr="00465C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 </w:t>
      </w:r>
    </w:p>
    <w:p w:rsidR="00520ABE" w:rsidRPr="00465C65" w:rsidRDefault="00520ABE" w:rsidP="00520ABE">
      <w:pPr>
        <w:pStyle w:val="PargrafodaLista"/>
        <w:spacing w:after="120" w:line="240" w:lineRule="auto"/>
        <w:rPr>
          <w:rFonts w:ascii="Verdana" w:hAnsi="Verdana"/>
          <w:b/>
          <w:color w:val="auto"/>
          <w:sz w:val="18"/>
          <w:szCs w:val="18"/>
        </w:rPr>
      </w:pPr>
    </w:p>
    <w:p w:rsidR="00520ABE" w:rsidRDefault="00520ABE" w:rsidP="00520ABE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  <w:color w:val="auto"/>
          <w:sz w:val="18"/>
          <w:szCs w:val="18"/>
        </w:rPr>
      </w:pPr>
      <w:r w:rsidRPr="00465C65">
        <w:rPr>
          <w:rFonts w:ascii="Verdana" w:hAnsi="Verdana"/>
          <w:b/>
          <w:color w:val="auto"/>
          <w:sz w:val="18"/>
          <w:szCs w:val="18"/>
        </w:rPr>
        <w:t xml:space="preserve">2013 </w:t>
      </w:r>
      <w:r w:rsidR="00C20EAF">
        <w:rPr>
          <w:rFonts w:ascii="Verdana" w:hAnsi="Verdana"/>
          <w:b/>
          <w:color w:val="auto"/>
          <w:sz w:val="18"/>
          <w:szCs w:val="18"/>
        </w:rPr>
        <w:t xml:space="preserve">a 2014 </w:t>
      </w:r>
      <w:r w:rsidRPr="00465C65">
        <w:rPr>
          <w:rFonts w:ascii="Verdana" w:hAnsi="Verdana"/>
          <w:b/>
          <w:color w:val="auto"/>
          <w:sz w:val="18"/>
          <w:szCs w:val="18"/>
        </w:rPr>
        <w:t xml:space="preserve">– </w:t>
      </w:r>
      <w:proofErr w:type="spellStart"/>
      <w:r w:rsidRPr="00465C65">
        <w:rPr>
          <w:rFonts w:ascii="Verdana" w:hAnsi="Verdana"/>
          <w:b/>
          <w:color w:val="auto"/>
          <w:sz w:val="18"/>
          <w:szCs w:val="18"/>
        </w:rPr>
        <w:t>Vanerven</w:t>
      </w:r>
      <w:proofErr w:type="spellEnd"/>
      <w:r w:rsidRPr="00465C65">
        <w:rPr>
          <w:rFonts w:ascii="Verdana" w:hAnsi="Verdana"/>
          <w:b/>
          <w:color w:val="auto"/>
          <w:sz w:val="18"/>
          <w:szCs w:val="18"/>
        </w:rPr>
        <w:t xml:space="preserve"> </w:t>
      </w:r>
      <w:proofErr w:type="spellStart"/>
      <w:r w:rsidRPr="00465C65">
        <w:rPr>
          <w:rFonts w:ascii="Verdana" w:hAnsi="Verdana"/>
          <w:b/>
          <w:color w:val="auto"/>
          <w:sz w:val="18"/>
          <w:szCs w:val="18"/>
        </w:rPr>
        <w:t>Solution</w:t>
      </w:r>
      <w:proofErr w:type="spellEnd"/>
    </w:p>
    <w:p w:rsidR="00060615" w:rsidRPr="00465C65" w:rsidRDefault="00060615" w:rsidP="00060615">
      <w:pPr>
        <w:pStyle w:val="PargrafodaLista"/>
        <w:spacing w:after="120" w:line="240" w:lineRule="auto"/>
        <w:rPr>
          <w:rFonts w:ascii="Verdana" w:hAnsi="Verdana"/>
          <w:b/>
          <w:color w:val="auto"/>
          <w:sz w:val="18"/>
          <w:szCs w:val="18"/>
        </w:rPr>
      </w:pPr>
    </w:p>
    <w:p w:rsidR="00520ABE" w:rsidRPr="00060615" w:rsidRDefault="00520ABE" w:rsidP="00520ABE">
      <w:pPr>
        <w:pStyle w:val="PargrafodaLista"/>
        <w:spacing w:after="120" w:line="240" w:lineRule="auto"/>
        <w:ind w:left="0"/>
        <w:rPr>
          <w:rFonts w:ascii="Verdana" w:hAnsi="Verdan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5C65">
        <w:rPr>
          <w:rFonts w:ascii="Verdana" w:hAnsi="Verdana"/>
          <w:color w:val="auto"/>
          <w:sz w:val="18"/>
          <w:szCs w:val="18"/>
        </w:rPr>
        <w:t xml:space="preserve">      Cargo: Operador de </w:t>
      </w:r>
      <w:r w:rsidR="00F83846" w:rsidRPr="00465C65">
        <w:rPr>
          <w:rFonts w:ascii="Verdana" w:hAnsi="Verdana"/>
          <w:color w:val="auto"/>
          <w:sz w:val="18"/>
          <w:szCs w:val="18"/>
        </w:rPr>
        <w:t>Telemarketing</w:t>
      </w:r>
      <w:r w:rsidRPr="00465C65">
        <w:rPr>
          <w:rFonts w:ascii="Verdana" w:hAnsi="Verdana"/>
          <w:color w:val="auto"/>
          <w:sz w:val="18"/>
          <w:szCs w:val="18"/>
        </w:rPr>
        <w:t xml:space="preserve"> CODEPLAN</w:t>
      </w:r>
      <w:r w:rsidR="00F83846" w:rsidRPr="00465C65">
        <w:rPr>
          <w:rFonts w:ascii="Verdana" w:hAnsi="Verdana"/>
          <w:color w:val="auto"/>
          <w:sz w:val="18"/>
          <w:szCs w:val="18"/>
        </w:rPr>
        <w:t xml:space="preserve"> SES</w:t>
      </w:r>
      <w:r w:rsidR="001F52BA" w:rsidRPr="00465C65">
        <w:rPr>
          <w:rFonts w:ascii="Verdana" w:hAnsi="Verdana"/>
          <w:color w:val="auto"/>
          <w:sz w:val="18"/>
          <w:szCs w:val="18"/>
        </w:rPr>
        <w:t>/ DF</w:t>
      </w:r>
      <w:r w:rsidR="005A4ABE" w:rsidRPr="00465C65">
        <w:rPr>
          <w:rFonts w:ascii="Verdana" w:hAnsi="Verdana"/>
          <w:color w:val="auto"/>
          <w:sz w:val="18"/>
          <w:szCs w:val="18"/>
        </w:rPr>
        <w:t xml:space="preserve"> </w:t>
      </w:r>
      <w:r w:rsidR="005A4ABE" w:rsidRPr="00465C65">
        <w:rPr>
          <w:noProof/>
          <w:sz w:val="18"/>
          <w:szCs w:val="18"/>
          <w:lang w:eastAsia="pt-BR"/>
        </w:rPr>
        <w:t xml:space="preserve">– </w:t>
      </w:r>
      <w:r w:rsidR="005A4ABE" w:rsidRPr="00060615">
        <w:rPr>
          <w:noProof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Ativo / Receptivo</w:t>
      </w:r>
    </w:p>
    <w:p w:rsidR="00685E19" w:rsidRDefault="00520ABE" w:rsidP="00520ABE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465C65">
        <w:rPr>
          <w:rFonts w:ascii="Verdana" w:hAnsi="Verdana"/>
          <w:color w:val="auto"/>
          <w:sz w:val="18"/>
          <w:szCs w:val="18"/>
        </w:rPr>
        <w:t xml:space="preserve">      Prin</w:t>
      </w:r>
      <w:r w:rsidR="006F3501" w:rsidRPr="00465C65">
        <w:rPr>
          <w:rFonts w:ascii="Verdana" w:hAnsi="Verdana"/>
          <w:color w:val="auto"/>
          <w:sz w:val="18"/>
          <w:szCs w:val="18"/>
        </w:rPr>
        <w:t>cipais atividades: Agendamento e cancelamento de consultas</w:t>
      </w:r>
      <w:r w:rsidR="00685E19">
        <w:rPr>
          <w:rFonts w:ascii="Verdana" w:hAnsi="Verdana"/>
          <w:color w:val="auto"/>
          <w:sz w:val="18"/>
          <w:szCs w:val="18"/>
        </w:rPr>
        <w:t xml:space="preserve">, confirmação de  </w:t>
      </w:r>
    </w:p>
    <w:p w:rsidR="00520ABE" w:rsidRPr="00465C65" w:rsidRDefault="00060615" w:rsidP="00520ABE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      </w:t>
      </w:r>
      <w:proofErr w:type="gramStart"/>
      <w:r w:rsidR="000C6C5C" w:rsidRPr="00465C65">
        <w:rPr>
          <w:rFonts w:ascii="Verdana" w:hAnsi="Verdana"/>
          <w:color w:val="auto"/>
          <w:sz w:val="18"/>
          <w:szCs w:val="18"/>
        </w:rPr>
        <w:t>consultas</w:t>
      </w:r>
      <w:proofErr w:type="gramEnd"/>
      <w:r w:rsidR="00520ABE" w:rsidRPr="00465C65">
        <w:rPr>
          <w:rFonts w:ascii="Verdana" w:hAnsi="Verdana"/>
          <w:color w:val="auto"/>
          <w:sz w:val="18"/>
          <w:szCs w:val="18"/>
        </w:rPr>
        <w:t xml:space="preserve"> e exame, procedimento ambulatoriais dos exames.</w:t>
      </w:r>
    </w:p>
    <w:p w:rsidR="004E254D" w:rsidRDefault="004E254D" w:rsidP="00C20EAF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</w:p>
    <w:p w:rsidR="004E254D" w:rsidRDefault="004E254D" w:rsidP="00C20EAF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</w:p>
    <w:p w:rsidR="004E254D" w:rsidRDefault="004E254D" w:rsidP="00C20EAF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</w:p>
    <w:p w:rsidR="00C20EAF" w:rsidRPr="00AA73A5" w:rsidRDefault="00C20EAF" w:rsidP="00C20EAF">
      <w:pPr>
        <w:pStyle w:val="Seo"/>
        <w:pBdr>
          <w:bottom w:val="single" w:sz="12" w:space="1" w:color="auto"/>
        </w:pBdr>
        <w:rPr>
          <w:rFonts w:ascii="Verdana" w:hAnsi="Verdana"/>
          <w:color w:val="auto"/>
          <w:sz w:val="18"/>
          <w:szCs w:val="18"/>
        </w:rPr>
      </w:pPr>
      <w:r w:rsidRPr="00AA73A5">
        <w:rPr>
          <w:rFonts w:ascii="Verdana" w:hAnsi="Verdana"/>
          <w:color w:val="auto"/>
          <w:sz w:val="18"/>
          <w:szCs w:val="18"/>
        </w:rPr>
        <w:t>QUALIFICAÇÕES E ATIVIDADES PROFISSIONAIS</w:t>
      </w:r>
    </w:p>
    <w:p w:rsidR="00C20EAF" w:rsidRDefault="00C20EAF" w:rsidP="00C20EAF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</w:p>
    <w:p w:rsidR="00520ABE" w:rsidRPr="00465C65" w:rsidRDefault="00520ABE" w:rsidP="00520ABE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18"/>
          <w:szCs w:val="18"/>
        </w:rPr>
      </w:pPr>
    </w:p>
    <w:p w:rsidR="00520ABE" w:rsidRPr="00465C65" w:rsidRDefault="00520ABE" w:rsidP="00520AB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  <w:sz w:val="18"/>
          <w:szCs w:val="18"/>
        </w:rPr>
      </w:pPr>
      <w:r w:rsidRPr="00465C65">
        <w:rPr>
          <w:rFonts w:ascii="Verdana" w:hAnsi="Verdana"/>
          <w:color w:val="000000"/>
          <w:sz w:val="18"/>
          <w:szCs w:val="18"/>
        </w:rPr>
        <w:t>Curso Intermediário de Microsoft Office, Excel, Windows e ferramentas de navegação (UCB, conclusão em 2004).</w:t>
      </w:r>
    </w:p>
    <w:p w:rsidR="00CB3010" w:rsidRPr="00060615" w:rsidRDefault="00520ABE" w:rsidP="0006061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  <w:sz w:val="18"/>
          <w:szCs w:val="18"/>
        </w:rPr>
      </w:pPr>
      <w:r w:rsidRPr="00465C65">
        <w:rPr>
          <w:rFonts w:ascii="Verdana" w:hAnsi="Verdana"/>
          <w:color w:val="000000"/>
          <w:sz w:val="18"/>
          <w:szCs w:val="18"/>
        </w:rPr>
        <w:t>Curso de Inglês (WIZARD IDIOMAS – Inglês Intermediário).</w:t>
      </w:r>
    </w:p>
    <w:sectPr w:rsidR="00CB3010" w:rsidRPr="00060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abstractNum w:abstractNumId="0">
    <w:nsid w:val="62D30227"/>
    <w:multiLevelType w:val="hybridMultilevel"/>
    <w:tmpl w:val="7F7A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BE"/>
    <w:rsid w:val="000165E2"/>
    <w:rsid w:val="00024E01"/>
    <w:rsid w:val="00060615"/>
    <w:rsid w:val="000C6C5C"/>
    <w:rsid w:val="00142735"/>
    <w:rsid w:val="0014320A"/>
    <w:rsid w:val="001504CC"/>
    <w:rsid w:val="00165D41"/>
    <w:rsid w:val="00192AE6"/>
    <w:rsid w:val="001F11E5"/>
    <w:rsid w:val="001F52BA"/>
    <w:rsid w:val="001F532F"/>
    <w:rsid w:val="00231800"/>
    <w:rsid w:val="00245657"/>
    <w:rsid w:val="002934AE"/>
    <w:rsid w:val="002B43EA"/>
    <w:rsid w:val="002D31C0"/>
    <w:rsid w:val="00301F91"/>
    <w:rsid w:val="00392FEE"/>
    <w:rsid w:val="00406FB0"/>
    <w:rsid w:val="00465C65"/>
    <w:rsid w:val="00495BAA"/>
    <w:rsid w:val="004B584D"/>
    <w:rsid w:val="004E254D"/>
    <w:rsid w:val="00504476"/>
    <w:rsid w:val="0050523F"/>
    <w:rsid w:val="00520ABE"/>
    <w:rsid w:val="00522235"/>
    <w:rsid w:val="005A4ABE"/>
    <w:rsid w:val="00685E19"/>
    <w:rsid w:val="0069095B"/>
    <w:rsid w:val="006F3501"/>
    <w:rsid w:val="00757119"/>
    <w:rsid w:val="00760810"/>
    <w:rsid w:val="007D2F2A"/>
    <w:rsid w:val="00806384"/>
    <w:rsid w:val="008B6CC0"/>
    <w:rsid w:val="008E54D9"/>
    <w:rsid w:val="009638D1"/>
    <w:rsid w:val="009B2040"/>
    <w:rsid w:val="00A23CBA"/>
    <w:rsid w:val="00A442C1"/>
    <w:rsid w:val="00A5739C"/>
    <w:rsid w:val="00A75AC1"/>
    <w:rsid w:val="00A808F0"/>
    <w:rsid w:val="00B01893"/>
    <w:rsid w:val="00B14646"/>
    <w:rsid w:val="00B54739"/>
    <w:rsid w:val="00B943B3"/>
    <w:rsid w:val="00BE3557"/>
    <w:rsid w:val="00BE52DC"/>
    <w:rsid w:val="00C07A10"/>
    <w:rsid w:val="00C20EAF"/>
    <w:rsid w:val="00CB3010"/>
    <w:rsid w:val="00CB3832"/>
    <w:rsid w:val="00CD365C"/>
    <w:rsid w:val="00CF20E0"/>
    <w:rsid w:val="00D27781"/>
    <w:rsid w:val="00D46C16"/>
    <w:rsid w:val="00D94C7B"/>
    <w:rsid w:val="00DC4ED4"/>
    <w:rsid w:val="00DD38D4"/>
    <w:rsid w:val="00E836BD"/>
    <w:rsid w:val="00F04385"/>
    <w:rsid w:val="00F23119"/>
    <w:rsid w:val="00F26605"/>
    <w:rsid w:val="00F37EB4"/>
    <w:rsid w:val="00F62E5B"/>
    <w:rsid w:val="00F729C6"/>
    <w:rsid w:val="00F8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86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BE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520ABE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520ABE"/>
    <w:pPr>
      <w:ind w:left="720"/>
    </w:pPr>
  </w:style>
  <w:style w:type="paragraph" w:customStyle="1" w:styleId="Seo">
    <w:name w:val="Seção"/>
    <w:basedOn w:val="Normal"/>
    <w:uiPriority w:val="2"/>
    <w:qFormat/>
    <w:rsid w:val="00520ABE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ABE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BE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520ABE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520ABE"/>
    <w:pPr>
      <w:ind w:left="720"/>
    </w:pPr>
  </w:style>
  <w:style w:type="paragraph" w:customStyle="1" w:styleId="Seo">
    <w:name w:val="Seção"/>
    <w:basedOn w:val="Normal"/>
    <w:uiPriority w:val="2"/>
    <w:qFormat/>
    <w:rsid w:val="00520ABE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ABE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becaucb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2</cp:revision>
  <cp:lastPrinted>2018-04-26T16:19:00Z</cp:lastPrinted>
  <dcterms:created xsi:type="dcterms:W3CDTF">2018-04-26T21:52:00Z</dcterms:created>
  <dcterms:modified xsi:type="dcterms:W3CDTF">2018-04-26T21:52:00Z</dcterms:modified>
</cp:coreProperties>
</file>