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10" w:rsidRPr="00D92C10" w:rsidRDefault="00D92C10" w:rsidP="006A19C8">
      <w:pPr>
        <w:rPr>
          <w:rFonts w:ascii="Verdana" w:hAnsi="Verdana"/>
          <w:sz w:val="40"/>
          <w:szCs w:val="40"/>
        </w:rPr>
      </w:pPr>
      <w:bookmarkStart w:id="0" w:name="_GoBack"/>
      <w:bookmarkEnd w:id="0"/>
      <w:r w:rsidRPr="00D92C10">
        <w:rPr>
          <w:rFonts w:ascii="Verdana" w:hAnsi="Verdana"/>
          <w:noProof/>
          <w:sz w:val="40"/>
          <w:szCs w:val="40"/>
        </w:rPr>
        <w:t>BRUNA THALIA DA SILVA OLIVEIRA</w:t>
      </w:r>
    </w:p>
    <w:p w:rsidR="001638B8" w:rsidRPr="002A4EE3" w:rsidRDefault="001638B8" w:rsidP="006A19C8">
      <w:pPr>
        <w:rPr>
          <w:rFonts w:ascii="Verdana" w:hAnsi="Verdana"/>
        </w:rPr>
      </w:pPr>
      <w:r w:rsidRPr="002A4EE3">
        <w:rPr>
          <w:rFonts w:ascii="Verdana" w:hAnsi="Verdana"/>
        </w:rPr>
        <w:t>Brasileir</w:t>
      </w:r>
      <w:r w:rsidR="00D92C10" w:rsidRPr="002A4EE3">
        <w:rPr>
          <w:rFonts w:ascii="Verdana" w:hAnsi="Verdana"/>
        </w:rPr>
        <w:t>a</w:t>
      </w:r>
      <w:r w:rsidRPr="002A4EE3">
        <w:rPr>
          <w:rFonts w:ascii="Verdana" w:hAnsi="Verdana"/>
        </w:rPr>
        <w:t>, solteir</w:t>
      </w:r>
      <w:r w:rsidR="00D92C10" w:rsidRPr="002A4EE3">
        <w:rPr>
          <w:rFonts w:ascii="Verdana" w:hAnsi="Verdana"/>
        </w:rPr>
        <w:t>a</w:t>
      </w:r>
      <w:r w:rsidRPr="002A4EE3">
        <w:rPr>
          <w:rFonts w:ascii="Verdana" w:hAnsi="Verdana"/>
        </w:rPr>
        <w:t xml:space="preserve">, </w:t>
      </w:r>
      <w:r w:rsidR="00B326E2">
        <w:rPr>
          <w:rFonts w:ascii="Verdana" w:hAnsi="Verdana"/>
        </w:rPr>
        <w:t>22</w:t>
      </w:r>
      <w:r w:rsidRPr="002A4EE3">
        <w:rPr>
          <w:rFonts w:ascii="Verdana" w:hAnsi="Verdana"/>
        </w:rPr>
        <w:t xml:space="preserve"> anos</w:t>
      </w:r>
      <w:r w:rsidR="00302795">
        <w:rPr>
          <w:rFonts w:ascii="Verdana" w:hAnsi="Verdana"/>
        </w:rPr>
        <w:t xml:space="preserve"> </w:t>
      </w:r>
      <w:r w:rsidRPr="002A4EE3">
        <w:rPr>
          <w:rFonts w:ascii="Verdana" w:hAnsi="Verdana"/>
        </w:rPr>
        <w:br/>
        <w:t>Rua</w:t>
      </w:r>
      <w:r w:rsidR="004A4DDE">
        <w:rPr>
          <w:rFonts w:ascii="Verdana" w:hAnsi="Verdana"/>
        </w:rPr>
        <w:t xml:space="preserve"> S/N Chacara 02 Condominio Residencial Anhanguera Garden Casa 56 – Valparaiso </w:t>
      </w:r>
      <w:r w:rsidR="005B5FD3" w:rsidRPr="002A4EE3">
        <w:rPr>
          <w:rFonts w:ascii="Verdana" w:hAnsi="Verdana"/>
        </w:rPr>
        <w:t xml:space="preserve">Telefone: </w:t>
      </w:r>
      <w:r w:rsidRPr="002A4EE3">
        <w:rPr>
          <w:rFonts w:ascii="Verdana" w:hAnsi="Verdana"/>
        </w:rPr>
        <w:t>(</w:t>
      </w:r>
      <w:r w:rsidR="00D92C10" w:rsidRPr="002A4EE3">
        <w:rPr>
          <w:rFonts w:ascii="Verdana" w:hAnsi="Verdana"/>
        </w:rPr>
        <w:t>61</w:t>
      </w:r>
      <w:r w:rsidRPr="002A4EE3">
        <w:rPr>
          <w:rFonts w:ascii="Verdana" w:hAnsi="Verdana"/>
        </w:rPr>
        <w:t xml:space="preserve">) </w:t>
      </w:r>
      <w:r w:rsidR="00B326E2">
        <w:rPr>
          <w:rFonts w:ascii="Verdana" w:hAnsi="Verdana"/>
        </w:rPr>
        <w:t>9</w:t>
      </w:r>
      <w:r w:rsidR="00AB2869">
        <w:rPr>
          <w:rFonts w:ascii="Verdana" w:hAnsi="Verdana"/>
        </w:rPr>
        <w:t>9515</w:t>
      </w:r>
      <w:r w:rsidR="00302795">
        <w:rPr>
          <w:rFonts w:ascii="Verdana" w:hAnsi="Verdana"/>
        </w:rPr>
        <w:t>-</w:t>
      </w:r>
      <w:r w:rsidR="00AB2869">
        <w:rPr>
          <w:rFonts w:ascii="Verdana" w:hAnsi="Verdana"/>
        </w:rPr>
        <w:t xml:space="preserve">6129 </w:t>
      </w:r>
      <w:r w:rsidR="00DE37B1">
        <w:rPr>
          <w:rFonts w:ascii="Verdana" w:hAnsi="Verdana"/>
        </w:rPr>
        <w:t>(61)</w:t>
      </w:r>
      <w:r w:rsidR="00B326E2">
        <w:rPr>
          <w:rFonts w:ascii="Verdana" w:hAnsi="Verdana"/>
        </w:rPr>
        <w:t xml:space="preserve"> 9</w:t>
      </w:r>
      <w:r w:rsidR="00AB2869">
        <w:rPr>
          <w:rFonts w:ascii="Verdana" w:hAnsi="Verdana"/>
        </w:rPr>
        <w:t>8188-0971</w:t>
      </w:r>
      <w:r w:rsidRPr="002A4EE3">
        <w:rPr>
          <w:rFonts w:ascii="Verdana" w:hAnsi="Verdana"/>
        </w:rPr>
        <w:t xml:space="preserve"> </w:t>
      </w:r>
      <w:r w:rsidR="00D92C10" w:rsidRPr="002A4EE3">
        <w:rPr>
          <w:rFonts w:ascii="Verdana" w:hAnsi="Verdana"/>
        </w:rPr>
        <w:t xml:space="preserve">/ E-mail: </w:t>
      </w:r>
      <w:r w:rsidR="002A4EE3" w:rsidRPr="002A4EE3">
        <w:rPr>
          <w:rFonts w:ascii="Verdana" w:hAnsi="Verdana"/>
        </w:rPr>
        <w:t>brunathalia_ccaf@hotmail.com</w:t>
      </w:r>
      <w:r w:rsidR="00D92C10" w:rsidRPr="002A4EE3">
        <w:rPr>
          <w:rFonts w:ascii="Verdana" w:hAnsi="Verdana"/>
        </w:rPr>
        <w:t xml:space="preserve"> </w:t>
      </w:r>
    </w:p>
    <w:p w:rsidR="001638B8" w:rsidRPr="002A4EE3" w:rsidRDefault="001638B8" w:rsidP="006A19C8">
      <w:pPr>
        <w:pStyle w:val="Seo"/>
        <w:rPr>
          <w:rFonts w:ascii="Verdana" w:hAnsi="Verdana"/>
          <w:b/>
        </w:rPr>
      </w:pPr>
      <w:r w:rsidRPr="002A4EE3">
        <w:rPr>
          <w:rFonts w:ascii="Verdana" w:hAnsi="Verdana"/>
          <w:b/>
        </w:rPr>
        <w:t>objetivo</w:t>
      </w:r>
    </w:p>
    <w:p w:rsidR="001638B8" w:rsidRPr="002A4EE3" w:rsidRDefault="003C0AA3" w:rsidP="006A19C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28575" b="1905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A2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2A4EE3" w:rsidRDefault="00D92C10" w:rsidP="006A19C8">
      <w:pPr>
        <w:rPr>
          <w:rFonts w:ascii="Verdana" w:hAnsi="Verdana"/>
        </w:rPr>
      </w:pPr>
      <w:r w:rsidRPr="002A4EE3">
        <w:rPr>
          <w:rFonts w:ascii="Verdana" w:hAnsi="Verdana"/>
        </w:rPr>
        <w:t xml:space="preserve">Aceitar novos desafios, tendo sempre como objetivo crescer, juntamente com a empresa. </w:t>
      </w:r>
    </w:p>
    <w:p w:rsidR="001638B8" w:rsidRPr="002A4EE3" w:rsidRDefault="001638B8" w:rsidP="006A19C8">
      <w:pPr>
        <w:pStyle w:val="Seo"/>
        <w:rPr>
          <w:rFonts w:ascii="Verdana" w:hAnsi="Verdana"/>
        </w:rPr>
      </w:pPr>
    </w:p>
    <w:p w:rsidR="00B30D63" w:rsidRPr="002A4EE3" w:rsidRDefault="001638B8" w:rsidP="006A19C8">
      <w:pPr>
        <w:pStyle w:val="Seo"/>
        <w:rPr>
          <w:rFonts w:ascii="Verdana" w:hAnsi="Verdana"/>
          <w:b/>
        </w:rPr>
      </w:pPr>
      <w:r w:rsidRPr="002A4EE3">
        <w:rPr>
          <w:rFonts w:ascii="Verdana" w:hAnsi="Verdana"/>
          <w:b/>
        </w:rPr>
        <w:t>FORMAÇÃO</w:t>
      </w:r>
    </w:p>
    <w:p w:rsidR="001638B8" w:rsidRPr="00D47D5A" w:rsidRDefault="003C0AA3" w:rsidP="006A19C8">
      <w:pPr>
        <w:pStyle w:val="Seo"/>
        <w:rPr>
          <w:rFonts w:ascii="Verdana" w:hAnsi="Verdana"/>
          <w:b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5B697" id="AutoShape 164" o:spid="_x0000_s1026" type="#_x0000_t32" style="position:absolute;margin-left:.3pt;margin-top:10.7pt;width:44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 w:rsidRPr="002A4EE3">
        <w:rPr>
          <w:rFonts w:ascii="Verdana" w:hAnsi="Verdana"/>
        </w:rPr>
        <w:br/>
      </w:r>
      <w:r w:rsidR="00D47D5A">
        <w:rPr>
          <w:rFonts w:ascii="Verdana" w:hAnsi="Verdana"/>
        </w:rPr>
        <w:t xml:space="preserve">       </w:t>
      </w:r>
    </w:p>
    <w:p w:rsidR="002D6C56" w:rsidRDefault="003C36CD" w:rsidP="006A19C8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 xml:space="preserve">- </w:t>
      </w:r>
      <w:r w:rsidR="00DE37B1">
        <w:rPr>
          <w:rFonts w:ascii="Verdana" w:hAnsi="Verdana"/>
        </w:rPr>
        <w:t>Ensino médio Completo</w:t>
      </w:r>
      <w:r w:rsidR="004A4DDE">
        <w:rPr>
          <w:rFonts w:ascii="Verdana" w:hAnsi="Verdana"/>
        </w:rPr>
        <w:t xml:space="preserve"> </w:t>
      </w:r>
    </w:p>
    <w:p w:rsidR="00D47D5A" w:rsidRPr="004A4DDE" w:rsidRDefault="00B326E2" w:rsidP="006A19C8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FACIPLAC</w:t>
      </w:r>
    </w:p>
    <w:p w:rsidR="00CE6A8A" w:rsidRDefault="003C36CD" w:rsidP="006A19C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2D6C56">
        <w:rPr>
          <w:rFonts w:ascii="Verdana" w:hAnsi="Verdana"/>
        </w:rPr>
        <w:t>Ensino Superior Cursando</w:t>
      </w:r>
      <w:r w:rsidR="00AB2869">
        <w:rPr>
          <w:rFonts w:ascii="Verdana" w:hAnsi="Verdana"/>
        </w:rPr>
        <w:t xml:space="preserve"> </w:t>
      </w:r>
    </w:p>
    <w:p w:rsidR="00AB2869" w:rsidRDefault="00CE6A8A" w:rsidP="006A19C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Graduação</w:t>
      </w:r>
      <w:r w:rsidR="002D6C5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Bacharel em </w:t>
      </w:r>
      <w:r w:rsidR="00AB2869">
        <w:rPr>
          <w:rFonts w:ascii="Verdana" w:hAnsi="Verdana"/>
        </w:rPr>
        <w:t xml:space="preserve">Nutrição </w:t>
      </w:r>
    </w:p>
    <w:p w:rsidR="00B326E2" w:rsidRDefault="00CE6A8A" w:rsidP="006A19C8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 xml:space="preserve">- </w:t>
      </w:r>
      <w:r w:rsidR="00B326E2">
        <w:rPr>
          <w:rFonts w:ascii="Verdana" w:hAnsi="Verdana"/>
        </w:rPr>
        <w:t xml:space="preserve">5º </w:t>
      </w:r>
      <w:r w:rsidR="00196D3C">
        <w:rPr>
          <w:rFonts w:ascii="Verdana" w:hAnsi="Verdana"/>
        </w:rPr>
        <w:t>Período</w:t>
      </w:r>
    </w:p>
    <w:p w:rsidR="00B06370" w:rsidRDefault="00D47D5A" w:rsidP="00D47D5A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0E1237">
        <w:rPr>
          <w:rFonts w:ascii="Verdana" w:hAnsi="Verdana"/>
          <w:b/>
        </w:rPr>
        <w:t>UNA SUS/</w:t>
      </w:r>
      <w:r>
        <w:rPr>
          <w:rFonts w:ascii="Verdana" w:hAnsi="Verdana"/>
          <w:b/>
        </w:rPr>
        <w:t>Universidade Federal do Maranhão</w:t>
      </w:r>
    </w:p>
    <w:p w:rsidR="00D47D5A" w:rsidRPr="00B06370" w:rsidRDefault="00B06370" w:rsidP="00B06370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D47D5A" w:rsidRPr="00B06370">
        <w:rPr>
          <w:rFonts w:ascii="Verdana" w:hAnsi="Verdana"/>
        </w:rPr>
        <w:t xml:space="preserve"> </w:t>
      </w:r>
      <w:r w:rsidRPr="00B06370">
        <w:rPr>
          <w:rFonts w:ascii="Verdana" w:hAnsi="Verdana"/>
        </w:rPr>
        <w:t xml:space="preserve">- Nefrologia multidisciplinar </w:t>
      </w:r>
      <w:r w:rsidR="00CE6A8A">
        <w:rPr>
          <w:rFonts w:ascii="Verdana" w:hAnsi="Verdana"/>
        </w:rPr>
        <w:t xml:space="preserve">- Concluído </w:t>
      </w:r>
    </w:p>
    <w:p w:rsidR="00D47D5A" w:rsidRDefault="00D47D5A" w:rsidP="00D47D5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>
        <w:rPr>
          <w:rFonts w:ascii="Verdana" w:hAnsi="Verdana"/>
        </w:rPr>
        <w:t>Capatacitação em Saúde da pessoa Idosa (cursando)</w:t>
      </w:r>
    </w:p>
    <w:p w:rsidR="00D47D5A" w:rsidRDefault="00D47D5A" w:rsidP="00D47D5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Aperfeiçoamento em atenção domiciliar (cursando)</w:t>
      </w:r>
    </w:p>
    <w:p w:rsidR="004A4DDE" w:rsidRPr="00D47D5A" w:rsidRDefault="00D47D5A" w:rsidP="006A19C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>
        <w:rPr>
          <w:rFonts w:ascii="Verdana" w:hAnsi="Verdana"/>
        </w:rPr>
        <w:t>Gestão Publica em Saúde (cursando)</w:t>
      </w:r>
    </w:p>
    <w:p w:rsidR="00D92C10" w:rsidRPr="002A4EE3" w:rsidRDefault="00D92C10" w:rsidP="006A19C8">
      <w:pPr>
        <w:pStyle w:val="Seo"/>
        <w:rPr>
          <w:rFonts w:ascii="Verdana" w:hAnsi="Verdana"/>
          <w:b/>
        </w:rPr>
      </w:pPr>
      <w:r w:rsidRPr="002A4EE3">
        <w:rPr>
          <w:rFonts w:ascii="Verdana" w:hAnsi="Verdana"/>
          <w:b/>
        </w:rPr>
        <w:t xml:space="preserve">Certificações e </w:t>
      </w:r>
      <w:r w:rsidR="00334F69" w:rsidRPr="002A4EE3">
        <w:rPr>
          <w:rFonts w:ascii="Verdana" w:hAnsi="Verdana"/>
          <w:b/>
        </w:rPr>
        <w:t>Qualificações</w:t>
      </w:r>
    </w:p>
    <w:p w:rsidR="00D92C10" w:rsidRPr="002A4EE3" w:rsidRDefault="003C0AA3" w:rsidP="006A19C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5866" id="AutoShape 173" o:spid="_x0000_s1026" type="#_x0000_t32" style="position:absolute;margin-left:.3pt;margin-top:10.7pt;width:446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Espv6I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D92C10" w:rsidRPr="002A4EE3">
        <w:rPr>
          <w:rFonts w:ascii="Verdana" w:hAnsi="Verdana"/>
        </w:rPr>
        <w:br/>
      </w:r>
    </w:p>
    <w:p w:rsidR="00D92C10" w:rsidRPr="002A4EE3" w:rsidRDefault="00CB0EF9" w:rsidP="006A19C8">
      <w:pPr>
        <w:pStyle w:val="Seo"/>
        <w:ind w:left="284"/>
        <w:rPr>
          <w:rFonts w:ascii="Verdana" w:hAnsi="Verdana"/>
        </w:rPr>
      </w:pPr>
      <w:r>
        <w:rPr>
          <w:rFonts w:ascii="Verdana" w:hAnsi="Verdana"/>
          <w:b/>
        </w:rPr>
        <w:t>SOS Capacitação Profiss</w:t>
      </w:r>
      <w:r w:rsidR="00D92C10" w:rsidRPr="002A4EE3">
        <w:rPr>
          <w:rFonts w:ascii="Verdana" w:hAnsi="Verdana"/>
          <w:b/>
        </w:rPr>
        <w:t>ional</w:t>
      </w:r>
      <w:r w:rsidR="000E1237">
        <w:rPr>
          <w:rFonts w:ascii="Verdana" w:hAnsi="Verdana"/>
          <w:b/>
        </w:rPr>
        <w:t>-</w:t>
      </w:r>
      <w:r w:rsidR="00D92C10" w:rsidRPr="002A4EE3">
        <w:rPr>
          <w:rFonts w:ascii="Verdana" w:hAnsi="Verdana"/>
        </w:rPr>
        <w:t xml:space="preserve"> </w:t>
      </w:r>
      <w:r w:rsidR="000E1237">
        <w:rPr>
          <w:rFonts w:ascii="Verdana" w:hAnsi="Verdana"/>
        </w:rPr>
        <w:t>I</w:t>
      </w:r>
      <w:r w:rsidR="000E1237">
        <w:rPr>
          <w:rFonts w:ascii="Verdana" w:hAnsi="Verdana"/>
          <w:caps w:val="0"/>
        </w:rPr>
        <w:t>nformatica ,</w:t>
      </w:r>
      <w:r w:rsidR="00D92C10" w:rsidRPr="002A4EE3">
        <w:rPr>
          <w:rFonts w:ascii="Verdana" w:hAnsi="Verdana"/>
          <w:caps w:val="0"/>
        </w:rPr>
        <w:t xml:space="preserve"> pacote office</w:t>
      </w:r>
      <w:r w:rsidR="000E1237">
        <w:rPr>
          <w:rFonts w:ascii="Verdana" w:hAnsi="Verdana"/>
          <w:caps w:val="0"/>
        </w:rPr>
        <w:t>:</w:t>
      </w:r>
      <w:r w:rsidR="00334F69" w:rsidRPr="002A4EE3">
        <w:rPr>
          <w:rFonts w:ascii="Verdana" w:hAnsi="Verdana"/>
          <w:caps w:val="0"/>
        </w:rPr>
        <w:t xml:space="preserve"> word, excel, digitação, windows, powerpoint, internet.</w:t>
      </w:r>
      <w:r w:rsidR="00CE6A8A">
        <w:rPr>
          <w:rFonts w:ascii="Verdana" w:hAnsi="Verdana"/>
          <w:caps w:val="0"/>
        </w:rPr>
        <w:t>-  30h</w:t>
      </w:r>
    </w:p>
    <w:p w:rsidR="00334F69" w:rsidRPr="002A4EE3" w:rsidRDefault="00334F69" w:rsidP="006A19C8">
      <w:pPr>
        <w:pStyle w:val="Seo"/>
        <w:ind w:left="284"/>
        <w:rPr>
          <w:rFonts w:ascii="Verdana" w:hAnsi="Verdana"/>
        </w:rPr>
      </w:pPr>
      <w:r w:rsidRPr="002A4EE3">
        <w:rPr>
          <w:rFonts w:ascii="Verdana" w:hAnsi="Verdana"/>
          <w:b/>
        </w:rPr>
        <w:t>UNIGEAP</w:t>
      </w:r>
      <w:r w:rsidRPr="002A4EE3">
        <w:rPr>
          <w:rFonts w:ascii="Verdana" w:hAnsi="Verdana"/>
        </w:rPr>
        <w:t xml:space="preserve"> – </w:t>
      </w:r>
      <w:r w:rsidRPr="002A4EE3">
        <w:rPr>
          <w:rFonts w:ascii="Verdana" w:hAnsi="Verdana"/>
          <w:caps w:val="0"/>
        </w:rPr>
        <w:t>Atendimento Eficaz</w:t>
      </w:r>
      <w:r w:rsidR="00CE6A8A">
        <w:rPr>
          <w:rFonts w:ascii="Verdana" w:hAnsi="Verdana"/>
          <w:caps w:val="0"/>
        </w:rPr>
        <w:t xml:space="preserve"> - 2h</w:t>
      </w:r>
    </w:p>
    <w:p w:rsidR="00334F69" w:rsidRPr="002A4EE3" w:rsidRDefault="00334F69" w:rsidP="006A19C8">
      <w:pPr>
        <w:pStyle w:val="Seo"/>
        <w:ind w:left="284"/>
        <w:rPr>
          <w:rFonts w:ascii="Verdana" w:hAnsi="Verdana"/>
        </w:rPr>
      </w:pPr>
      <w:r w:rsidRPr="002A4EE3">
        <w:rPr>
          <w:rFonts w:ascii="Verdana" w:hAnsi="Verdana"/>
          <w:b/>
          <w:caps w:val="0"/>
        </w:rPr>
        <w:t>CIEE</w:t>
      </w:r>
      <w:r w:rsidR="00F63673">
        <w:rPr>
          <w:rFonts w:ascii="Verdana" w:hAnsi="Verdana"/>
          <w:caps w:val="0"/>
        </w:rPr>
        <w:t xml:space="preserve">  – Rotinas</w:t>
      </w:r>
      <w:r w:rsidRPr="002A4EE3">
        <w:rPr>
          <w:rFonts w:ascii="Verdana" w:hAnsi="Verdana"/>
          <w:caps w:val="0"/>
        </w:rPr>
        <w:t xml:space="preserve"> administrativas</w:t>
      </w:r>
      <w:r w:rsidR="00CE6A8A">
        <w:rPr>
          <w:rFonts w:ascii="Verdana" w:hAnsi="Verdana"/>
          <w:caps w:val="0"/>
        </w:rPr>
        <w:t xml:space="preserve"> - 360h</w:t>
      </w:r>
    </w:p>
    <w:p w:rsidR="00D92C10" w:rsidRDefault="000E1237" w:rsidP="006A19C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E1237">
        <w:rPr>
          <w:rFonts w:ascii="Verdana" w:hAnsi="Verdana"/>
          <w:b/>
        </w:rPr>
        <w:t>UNIEDUCAR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- Aleitamento Materno</w:t>
      </w:r>
      <w:r w:rsidR="00CE6A8A">
        <w:rPr>
          <w:rFonts w:ascii="Verdana" w:hAnsi="Verdana"/>
        </w:rPr>
        <w:t xml:space="preserve"> -</w:t>
      </w:r>
      <w:r>
        <w:rPr>
          <w:rFonts w:ascii="Verdana" w:hAnsi="Verdana"/>
        </w:rPr>
        <w:t xml:space="preserve"> </w:t>
      </w:r>
      <w:r w:rsidR="00CE6A8A">
        <w:rPr>
          <w:rFonts w:ascii="Verdana" w:hAnsi="Verdana"/>
        </w:rPr>
        <w:t>20 h</w:t>
      </w:r>
    </w:p>
    <w:p w:rsidR="00196D3C" w:rsidRDefault="00196D3C" w:rsidP="006A19C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 xml:space="preserve">COMUNIDADE DE PRATICAS </w:t>
      </w:r>
      <w:r>
        <w:rPr>
          <w:rFonts w:ascii="Verdana" w:hAnsi="Verdana"/>
        </w:rPr>
        <w:t>– Antroposofia aplicada a saúde / Medicina Tradicional chinesa.</w:t>
      </w:r>
      <w:r w:rsidR="00CE6A8A">
        <w:rPr>
          <w:rFonts w:ascii="Verdana" w:hAnsi="Verdana"/>
        </w:rPr>
        <w:t xml:space="preserve"> – 160h</w:t>
      </w:r>
    </w:p>
    <w:p w:rsidR="00B30D63" w:rsidRPr="002A4EE3" w:rsidRDefault="00B30D63" w:rsidP="006A19C8">
      <w:pPr>
        <w:pStyle w:val="Seo"/>
        <w:rPr>
          <w:rFonts w:ascii="Verdana" w:hAnsi="Verdana"/>
          <w:b/>
        </w:rPr>
      </w:pPr>
      <w:r w:rsidRPr="002A4EE3">
        <w:rPr>
          <w:rFonts w:ascii="Verdana" w:hAnsi="Verdana"/>
          <w:b/>
        </w:rPr>
        <w:t>EXPERIÊNCIA</w:t>
      </w:r>
      <w:r w:rsidR="0002401A" w:rsidRPr="002A4EE3">
        <w:rPr>
          <w:rFonts w:ascii="Verdana" w:hAnsi="Verdana"/>
          <w:b/>
        </w:rPr>
        <w:t xml:space="preserve"> PROFISSIONAL</w:t>
      </w:r>
    </w:p>
    <w:p w:rsidR="00CE6A8A" w:rsidRDefault="003C0AA3" w:rsidP="006A19C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689E3" id="AutoShape 165" o:spid="_x0000_s1026" type="#_x0000_t32" style="position:absolute;margin-left:.3pt;margin-top:10.7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qs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trHqs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 w:rsidRPr="002A4EE3">
        <w:rPr>
          <w:rFonts w:ascii="Verdana" w:hAnsi="Verdana"/>
        </w:rPr>
        <w:br/>
      </w:r>
    </w:p>
    <w:p w:rsidR="00CE6A8A" w:rsidRPr="002A4EE3" w:rsidRDefault="00CE6A8A" w:rsidP="00CE6A8A">
      <w:pPr>
        <w:pStyle w:val="Seo"/>
        <w:numPr>
          <w:ilvl w:val="0"/>
          <w:numId w:val="29"/>
        </w:numPr>
        <w:ind w:left="284" w:hanging="284"/>
        <w:rPr>
          <w:rFonts w:ascii="Verdana" w:hAnsi="Verdana"/>
        </w:rPr>
      </w:pPr>
      <w:r w:rsidRPr="002A4EE3">
        <w:rPr>
          <w:rFonts w:ascii="Verdana" w:hAnsi="Verdana"/>
          <w:b/>
        </w:rPr>
        <w:t>201</w:t>
      </w:r>
      <w:r>
        <w:rPr>
          <w:rFonts w:ascii="Verdana" w:hAnsi="Verdana"/>
          <w:b/>
        </w:rPr>
        <w:t xml:space="preserve">6 </w:t>
      </w:r>
      <w:r w:rsidRPr="002A4EE3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oba hortifruti</w:t>
      </w:r>
      <w:r w:rsidRPr="002A4EE3">
        <w:rPr>
          <w:rFonts w:ascii="Verdana" w:hAnsi="Verdana"/>
        </w:rPr>
        <w:br/>
      </w:r>
      <w:r w:rsidRPr="002A4EE3">
        <w:rPr>
          <w:rFonts w:ascii="Verdana" w:hAnsi="Verdana"/>
          <w:caps w:val="0"/>
        </w:rPr>
        <w:t>Cargo:</w:t>
      </w:r>
      <w:r>
        <w:rPr>
          <w:rFonts w:ascii="Verdana" w:hAnsi="Verdana"/>
          <w:caps w:val="0"/>
        </w:rPr>
        <w:t>Estagiaria de Nutrição</w:t>
      </w:r>
    </w:p>
    <w:p w:rsidR="00CE6A8A" w:rsidRDefault="00CE6A8A" w:rsidP="00CE6A8A">
      <w:pPr>
        <w:pStyle w:val="Seo"/>
        <w:ind w:left="284"/>
        <w:rPr>
          <w:rFonts w:ascii="Verdana" w:hAnsi="Verdana"/>
        </w:rPr>
      </w:pPr>
      <w:r w:rsidRPr="002A4EE3">
        <w:rPr>
          <w:rFonts w:ascii="Verdana" w:hAnsi="Verdana"/>
          <w:caps w:val="0"/>
        </w:rPr>
        <w:t xml:space="preserve">Área: </w:t>
      </w:r>
      <w:r>
        <w:rPr>
          <w:rFonts w:ascii="Verdana" w:hAnsi="Verdana"/>
          <w:caps w:val="0"/>
        </w:rPr>
        <w:t>UAN – Unidades de Alimentação e Nutrição</w:t>
      </w:r>
      <w:r w:rsidRPr="002A4EE3">
        <w:rPr>
          <w:rFonts w:ascii="Verdana" w:hAnsi="Verdana"/>
          <w:caps w:val="0"/>
        </w:rPr>
        <w:br/>
        <w:t xml:space="preserve">Principais atividades: </w:t>
      </w:r>
      <w:r>
        <w:rPr>
          <w:rFonts w:ascii="Verdana" w:hAnsi="Verdana"/>
          <w:caps w:val="0"/>
        </w:rPr>
        <w:t>Controle de qualidade de alimentos, palestras para os manipuladores, Controle de temperatura dos balcões, elaboração de check list, Fichas tecnicas, Manual de boas pratícas, Relatórios semanais.</w:t>
      </w:r>
    </w:p>
    <w:p w:rsidR="00CE6A8A" w:rsidRDefault="00CE6A8A" w:rsidP="006A19C8">
      <w:pPr>
        <w:pStyle w:val="Seo"/>
        <w:rPr>
          <w:rFonts w:ascii="Verdana" w:hAnsi="Verdana"/>
        </w:rPr>
      </w:pPr>
    </w:p>
    <w:p w:rsidR="00A37779" w:rsidRPr="002A4EE3" w:rsidRDefault="00A37779" w:rsidP="00A37779">
      <w:pPr>
        <w:pStyle w:val="Seo"/>
        <w:numPr>
          <w:ilvl w:val="0"/>
          <w:numId w:val="29"/>
        </w:numPr>
        <w:ind w:left="284" w:hanging="284"/>
        <w:rPr>
          <w:rFonts w:ascii="Verdana" w:hAnsi="Verdana"/>
        </w:rPr>
      </w:pPr>
      <w:r w:rsidRPr="002A4EE3">
        <w:rPr>
          <w:rFonts w:ascii="Verdana" w:hAnsi="Verdana"/>
          <w:b/>
        </w:rPr>
        <w:t>201</w:t>
      </w:r>
      <w:r>
        <w:rPr>
          <w:rFonts w:ascii="Verdana" w:hAnsi="Verdana"/>
          <w:b/>
        </w:rPr>
        <w:t>3 a 2015</w:t>
      </w:r>
      <w:r w:rsidRPr="002A4EE3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biocardios instituto de cardiologia de brasilia</w:t>
      </w:r>
      <w:r w:rsidRPr="002A4EE3">
        <w:rPr>
          <w:rFonts w:ascii="Verdana" w:hAnsi="Verdana"/>
        </w:rPr>
        <w:br/>
      </w:r>
      <w:r w:rsidRPr="002A4EE3">
        <w:rPr>
          <w:rFonts w:ascii="Verdana" w:hAnsi="Verdana"/>
          <w:caps w:val="0"/>
        </w:rPr>
        <w:t xml:space="preserve">Cargo: </w:t>
      </w:r>
      <w:r>
        <w:rPr>
          <w:rFonts w:ascii="Verdana" w:hAnsi="Verdana"/>
          <w:caps w:val="0"/>
        </w:rPr>
        <w:t xml:space="preserve">Auxiliar Administrativo </w:t>
      </w:r>
    </w:p>
    <w:p w:rsidR="00A37779" w:rsidRDefault="00A37779" w:rsidP="00A37779">
      <w:pPr>
        <w:pStyle w:val="Seo"/>
        <w:ind w:left="284"/>
        <w:rPr>
          <w:rFonts w:ascii="Verdana" w:hAnsi="Verdana"/>
          <w:caps w:val="0"/>
        </w:rPr>
      </w:pPr>
      <w:r w:rsidRPr="002A4EE3">
        <w:rPr>
          <w:rFonts w:ascii="Verdana" w:hAnsi="Verdana"/>
          <w:caps w:val="0"/>
        </w:rPr>
        <w:t xml:space="preserve">Área: </w:t>
      </w:r>
      <w:r>
        <w:rPr>
          <w:rFonts w:ascii="Verdana" w:hAnsi="Verdana"/>
          <w:caps w:val="0"/>
        </w:rPr>
        <w:t>Exames , Telefonia Geral , Recepção e Faturamento.</w:t>
      </w:r>
      <w:r w:rsidRPr="002A4EE3">
        <w:rPr>
          <w:rFonts w:ascii="Verdana" w:hAnsi="Verdana"/>
          <w:caps w:val="0"/>
        </w:rPr>
        <w:br/>
        <w:t xml:space="preserve">Principais atividades: </w:t>
      </w:r>
      <w:r>
        <w:rPr>
          <w:rFonts w:ascii="Verdana" w:hAnsi="Verdana"/>
          <w:caps w:val="0"/>
        </w:rPr>
        <w:t>Auxiliar de Medicos Na Realização de Exames de Teste de Esforço , teste cardiopulmonar, Ecocardiogramas de Coração , Carótidas , Venoso , arterial, Aorta , densitometria óssea , Atendimento na Recepção de Exames e consultas , telemarketing, conhecimento em guias de convênios e preenchimento.</w:t>
      </w:r>
    </w:p>
    <w:p w:rsidR="001F4BEA" w:rsidRDefault="001F4BEA" w:rsidP="00A37779">
      <w:pPr>
        <w:pStyle w:val="Seo"/>
        <w:ind w:left="284"/>
        <w:rPr>
          <w:rFonts w:ascii="Verdana" w:hAnsi="Verdana"/>
          <w:caps w:val="0"/>
        </w:rPr>
      </w:pPr>
    </w:p>
    <w:p w:rsidR="001F4BEA" w:rsidRDefault="001F4BEA" w:rsidP="00A37779">
      <w:pPr>
        <w:pStyle w:val="Seo"/>
        <w:ind w:left="284"/>
        <w:rPr>
          <w:rFonts w:ascii="Verdana" w:hAnsi="Verdana"/>
        </w:rPr>
      </w:pPr>
    </w:p>
    <w:p w:rsidR="00A37779" w:rsidRDefault="00A37779" w:rsidP="00A37779">
      <w:pPr>
        <w:pStyle w:val="Seo"/>
        <w:ind w:left="284"/>
        <w:rPr>
          <w:rFonts w:ascii="Verdana" w:hAnsi="Verdana"/>
        </w:rPr>
      </w:pPr>
    </w:p>
    <w:p w:rsidR="00334F69" w:rsidRPr="002A4EE3" w:rsidRDefault="00334F69" w:rsidP="006A19C8">
      <w:pPr>
        <w:pStyle w:val="Seo"/>
        <w:numPr>
          <w:ilvl w:val="0"/>
          <w:numId w:val="29"/>
        </w:numPr>
        <w:ind w:left="284" w:hanging="284"/>
        <w:rPr>
          <w:rFonts w:ascii="Verdana" w:hAnsi="Verdana"/>
        </w:rPr>
      </w:pPr>
      <w:r w:rsidRPr="002A4EE3">
        <w:rPr>
          <w:rFonts w:ascii="Verdana" w:hAnsi="Verdana"/>
          <w:b/>
        </w:rPr>
        <w:t>2011 a 2013</w:t>
      </w:r>
      <w:r w:rsidR="005657D9" w:rsidRPr="002A4EE3">
        <w:rPr>
          <w:rFonts w:ascii="Verdana" w:hAnsi="Verdana"/>
          <w:b/>
        </w:rPr>
        <w:t xml:space="preserve"> – </w:t>
      </w:r>
      <w:r w:rsidR="0011219E">
        <w:rPr>
          <w:rFonts w:ascii="Verdana" w:hAnsi="Verdana"/>
          <w:b/>
        </w:rPr>
        <w:t>GEAP FUNDAção</w:t>
      </w:r>
      <w:r w:rsidRPr="002A4EE3">
        <w:rPr>
          <w:rFonts w:ascii="Verdana" w:hAnsi="Verdana"/>
          <w:b/>
        </w:rPr>
        <w:t xml:space="preserve"> DE SEGURIDADE SOCIAL</w:t>
      </w:r>
      <w:r w:rsidR="005657D9" w:rsidRPr="002A4EE3">
        <w:rPr>
          <w:rFonts w:ascii="Verdana" w:hAnsi="Verdana"/>
        </w:rPr>
        <w:br/>
      </w:r>
      <w:r w:rsidR="002A4EE3" w:rsidRPr="002A4EE3">
        <w:rPr>
          <w:rFonts w:ascii="Verdana" w:hAnsi="Verdana"/>
          <w:caps w:val="0"/>
        </w:rPr>
        <w:t xml:space="preserve">Cargo: </w:t>
      </w:r>
      <w:r w:rsidR="00AB2869">
        <w:rPr>
          <w:rFonts w:ascii="Verdana" w:hAnsi="Verdana"/>
          <w:caps w:val="0"/>
        </w:rPr>
        <w:t>Menor Aprendiz</w:t>
      </w:r>
    </w:p>
    <w:p w:rsidR="00B30D63" w:rsidRDefault="002A4EE3" w:rsidP="006A19C8">
      <w:pPr>
        <w:pStyle w:val="Seo"/>
        <w:ind w:left="284"/>
        <w:rPr>
          <w:rFonts w:ascii="Verdana" w:hAnsi="Verdana"/>
          <w:caps w:val="0"/>
        </w:rPr>
      </w:pPr>
      <w:r w:rsidRPr="002A4EE3">
        <w:rPr>
          <w:rFonts w:ascii="Verdana" w:hAnsi="Verdana"/>
          <w:caps w:val="0"/>
        </w:rPr>
        <w:t xml:space="preserve">Área: Administrativa – Assessória Juridica </w:t>
      </w:r>
      <w:r w:rsidRPr="002A4EE3">
        <w:rPr>
          <w:rFonts w:ascii="Verdana" w:hAnsi="Verdana"/>
          <w:caps w:val="0"/>
        </w:rPr>
        <w:br/>
      </w:r>
      <w:r w:rsidR="00F63673" w:rsidRPr="002A4EE3">
        <w:rPr>
          <w:rFonts w:ascii="Verdana" w:hAnsi="Verdana"/>
          <w:caps w:val="0"/>
        </w:rPr>
        <w:t>Principais atividades</w:t>
      </w:r>
      <w:r w:rsidRPr="002A4EE3">
        <w:rPr>
          <w:rFonts w:ascii="Verdana" w:hAnsi="Verdana"/>
          <w:caps w:val="0"/>
        </w:rPr>
        <w:t>: Arquivar documentos diversos, ordenando-os em pastas previamente nomeadas para controle e eventuais consultas; Conferir e digitar listagens, relatorios ou documentos diversos; Distribuir documentos e malotes internos; Organizar pastas ou correspondências diversas; Protocolar documentos.</w:t>
      </w:r>
    </w:p>
    <w:p w:rsidR="006A19C8" w:rsidRPr="002A4EE3" w:rsidRDefault="006A19C8" w:rsidP="006A19C8">
      <w:pPr>
        <w:pStyle w:val="Seo"/>
        <w:ind w:left="284"/>
        <w:rPr>
          <w:rFonts w:ascii="Verdana" w:hAnsi="Verdana"/>
        </w:rPr>
      </w:pPr>
    </w:p>
    <w:p w:rsidR="006A19C8" w:rsidRPr="00A37779" w:rsidRDefault="006A19C8" w:rsidP="006A19C8">
      <w:pPr>
        <w:pStyle w:val="Seo"/>
        <w:numPr>
          <w:ilvl w:val="0"/>
          <w:numId w:val="29"/>
        </w:numPr>
        <w:ind w:left="284" w:hanging="284"/>
        <w:rPr>
          <w:rFonts w:ascii="Verdana" w:hAnsi="Verdana"/>
        </w:rPr>
      </w:pPr>
      <w:r w:rsidRPr="006A19C8">
        <w:rPr>
          <w:rFonts w:ascii="Verdana" w:hAnsi="Verdana"/>
          <w:b/>
        </w:rPr>
        <w:t xml:space="preserve">2013 </w:t>
      </w:r>
      <w:r>
        <w:rPr>
          <w:rFonts w:ascii="Verdana" w:hAnsi="Verdana"/>
          <w:b/>
        </w:rPr>
        <w:t xml:space="preserve">– sky </w:t>
      </w:r>
    </w:p>
    <w:p w:rsidR="00A37779" w:rsidRPr="00A37779" w:rsidRDefault="00A37779" w:rsidP="00A37779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2A4EE3">
        <w:rPr>
          <w:rFonts w:ascii="Verdana" w:hAnsi="Verdana"/>
          <w:caps w:val="0"/>
        </w:rPr>
        <w:t xml:space="preserve">Cargo: </w:t>
      </w:r>
      <w:r>
        <w:rPr>
          <w:rFonts w:ascii="Verdana" w:hAnsi="Verdana"/>
          <w:caps w:val="0"/>
        </w:rPr>
        <w:t>Estagiaria</w:t>
      </w:r>
    </w:p>
    <w:p w:rsidR="006A19C8" w:rsidRPr="006A19C8" w:rsidRDefault="006A19C8" w:rsidP="006A19C8">
      <w:pPr>
        <w:pStyle w:val="Seo"/>
        <w:spacing w:before="0"/>
        <w:ind w:left="284"/>
        <w:rPr>
          <w:rFonts w:ascii="Verdana" w:hAnsi="Verdana"/>
        </w:rPr>
      </w:pPr>
      <w:r w:rsidRPr="006A19C8">
        <w:rPr>
          <w:rFonts w:ascii="Verdana" w:hAnsi="Verdana"/>
          <w:caps w:val="0"/>
        </w:rPr>
        <w:t>Área: Telemarketing</w:t>
      </w:r>
      <w:r>
        <w:rPr>
          <w:rFonts w:ascii="Verdana" w:hAnsi="Verdana"/>
          <w:caps w:val="0"/>
        </w:rPr>
        <w:t xml:space="preserve"> Ativo e receptivo</w:t>
      </w:r>
      <w:r w:rsidRPr="006A19C8">
        <w:rPr>
          <w:rFonts w:ascii="Verdana" w:hAnsi="Verdana"/>
          <w:caps w:val="0"/>
        </w:rPr>
        <w:t xml:space="preserve">  </w:t>
      </w:r>
      <w:r w:rsidRPr="006A19C8">
        <w:rPr>
          <w:rFonts w:ascii="Verdana" w:hAnsi="Verdana"/>
          <w:caps w:val="0"/>
        </w:rPr>
        <w:br/>
        <w:t xml:space="preserve">Principais atividades: </w:t>
      </w:r>
      <w:r>
        <w:rPr>
          <w:rFonts w:ascii="Verdana" w:hAnsi="Verdana"/>
          <w:caps w:val="0"/>
        </w:rPr>
        <w:t>Vendas</w:t>
      </w:r>
    </w:p>
    <w:p w:rsidR="006A19C8" w:rsidRPr="006A19C8" w:rsidRDefault="006A19C8" w:rsidP="006A19C8">
      <w:pPr>
        <w:pStyle w:val="Seo"/>
        <w:spacing w:before="0"/>
        <w:rPr>
          <w:rFonts w:ascii="Verdana" w:hAnsi="Verdana"/>
        </w:rPr>
      </w:pPr>
    </w:p>
    <w:p w:rsidR="00B06370" w:rsidRDefault="00B06370" w:rsidP="00B06370">
      <w:pPr>
        <w:pStyle w:val="Seo"/>
        <w:ind w:left="284"/>
        <w:rPr>
          <w:rFonts w:ascii="Verdana" w:hAnsi="Verdana"/>
        </w:rPr>
      </w:pPr>
    </w:p>
    <w:sectPr w:rsidR="00B06370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78C" w:rsidRDefault="00A0578C">
      <w:r>
        <w:separator/>
      </w:r>
    </w:p>
  </w:endnote>
  <w:endnote w:type="continuationSeparator" w:id="0">
    <w:p w:rsidR="00A0578C" w:rsidRDefault="00A0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107FD7" w:rsidP="009967CD">
    <w:pPr>
      <w:pStyle w:val="Rodap"/>
      <w:jc w:val="right"/>
    </w:pPr>
    <w:r>
      <w:fldChar w:fldCharType="begin"/>
    </w:r>
    <w:r w:rsidR="00265084">
      <w:instrText xml:space="preserve"> PAGE </w:instrText>
    </w:r>
    <w:r>
      <w:fldChar w:fldCharType="separate"/>
    </w:r>
    <w:r w:rsidR="00D22647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3C0AA3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4765" t="22860" r="26670" b="1905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A693505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78C" w:rsidRDefault="00A0578C">
      <w:r>
        <w:separator/>
      </w:r>
    </w:p>
  </w:footnote>
  <w:footnote w:type="continuationSeparator" w:id="0">
    <w:p w:rsidR="00A0578C" w:rsidRDefault="00A0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C0AA3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644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644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924F1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2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1136DDD"/>
    <w:multiLevelType w:val="hybridMultilevel"/>
    <w:tmpl w:val="F294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29CF2DB9"/>
    <w:multiLevelType w:val="hybridMultilevel"/>
    <w:tmpl w:val="A894B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D30227"/>
    <w:multiLevelType w:val="hybridMultilevel"/>
    <w:tmpl w:val="AB320B8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80837"/>
    <w:rsid w:val="000E1237"/>
    <w:rsid w:val="00107FD7"/>
    <w:rsid w:val="0011219E"/>
    <w:rsid w:val="00136942"/>
    <w:rsid w:val="001638B8"/>
    <w:rsid w:val="00163F2A"/>
    <w:rsid w:val="00196D3C"/>
    <w:rsid w:val="001F4BEA"/>
    <w:rsid w:val="002039BD"/>
    <w:rsid w:val="00212C53"/>
    <w:rsid w:val="00261D02"/>
    <w:rsid w:val="00265084"/>
    <w:rsid w:val="002A4EE3"/>
    <w:rsid w:val="002D6C56"/>
    <w:rsid w:val="00302795"/>
    <w:rsid w:val="00334F69"/>
    <w:rsid w:val="003C0AA3"/>
    <w:rsid w:val="003C36CD"/>
    <w:rsid w:val="004A4DDE"/>
    <w:rsid w:val="004D1B9E"/>
    <w:rsid w:val="00552E50"/>
    <w:rsid w:val="005657D9"/>
    <w:rsid w:val="005B5FD3"/>
    <w:rsid w:val="005E6BFC"/>
    <w:rsid w:val="006A19C8"/>
    <w:rsid w:val="006F4BD0"/>
    <w:rsid w:val="00741D6E"/>
    <w:rsid w:val="007579D4"/>
    <w:rsid w:val="007C1A2D"/>
    <w:rsid w:val="007C1A32"/>
    <w:rsid w:val="008051BA"/>
    <w:rsid w:val="0087782D"/>
    <w:rsid w:val="009967CD"/>
    <w:rsid w:val="009B0D10"/>
    <w:rsid w:val="009C3B99"/>
    <w:rsid w:val="00A0578C"/>
    <w:rsid w:val="00A14058"/>
    <w:rsid w:val="00A17348"/>
    <w:rsid w:val="00A25CF8"/>
    <w:rsid w:val="00A37779"/>
    <w:rsid w:val="00A52658"/>
    <w:rsid w:val="00A53BD4"/>
    <w:rsid w:val="00A67E4C"/>
    <w:rsid w:val="00AB2869"/>
    <w:rsid w:val="00AB58D8"/>
    <w:rsid w:val="00B06370"/>
    <w:rsid w:val="00B30D63"/>
    <w:rsid w:val="00B326E2"/>
    <w:rsid w:val="00B35CB1"/>
    <w:rsid w:val="00B501EE"/>
    <w:rsid w:val="00B94DFE"/>
    <w:rsid w:val="00C01AAD"/>
    <w:rsid w:val="00C66467"/>
    <w:rsid w:val="00C70810"/>
    <w:rsid w:val="00CB0EF9"/>
    <w:rsid w:val="00CC21DB"/>
    <w:rsid w:val="00CD2BBF"/>
    <w:rsid w:val="00CE4577"/>
    <w:rsid w:val="00CE6A8A"/>
    <w:rsid w:val="00D22647"/>
    <w:rsid w:val="00D47D5A"/>
    <w:rsid w:val="00D67513"/>
    <w:rsid w:val="00D92C10"/>
    <w:rsid w:val="00DE37B1"/>
    <w:rsid w:val="00E1531D"/>
    <w:rsid w:val="00E419C2"/>
    <w:rsid w:val="00E81087"/>
    <w:rsid w:val="00ED78DE"/>
    <w:rsid w:val="00F26226"/>
    <w:rsid w:val="00F63673"/>
    <w:rsid w:val="00F84B31"/>
    <w:rsid w:val="00FA3990"/>
    <w:rsid w:val="00FC551C"/>
    <w:rsid w:val="00FE2A4E"/>
    <w:rsid w:val="00FE6E7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9AA04329-4859-499A-B081-8EE578B7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92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372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Unilever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aluno faciplac</cp:lastModifiedBy>
  <cp:revision>2</cp:revision>
  <dcterms:created xsi:type="dcterms:W3CDTF">2018-05-17T12:02:00Z</dcterms:created>
  <dcterms:modified xsi:type="dcterms:W3CDTF">2018-05-17T12:02:00Z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