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18" w:rsidRPr="00F2584A" w:rsidRDefault="00F2584A" w:rsidP="00F2584A">
      <w:pPr>
        <w:jc w:val="center"/>
        <w:rPr>
          <w:rFonts w:ascii="Arial" w:hAnsi="Arial" w:cs="Arial"/>
          <w:b/>
          <w:sz w:val="28"/>
          <w:szCs w:val="28"/>
        </w:rPr>
      </w:pPr>
      <w:r w:rsidRPr="00F2584A">
        <w:rPr>
          <w:rFonts w:ascii="Arial" w:hAnsi="Arial" w:cs="Arial"/>
          <w:b/>
          <w:sz w:val="28"/>
          <w:szCs w:val="28"/>
        </w:rPr>
        <w:t>LARISSA BEATRIZ PESSOA OLGUIN</w:t>
      </w:r>
    </w:p>
    <w:p w:rsidR="00F2584A" w:rsidRPr="00F2584A" w:rsidRDefault="00AD6264" w:rsidP="00F2584A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Brasileira, solteira</w:t>
      </w:r>
    </w:p>
    <w:p w:rsidR="00F2584A" w:rsidRDefault="00F2584A" w:rsidP="00F2584A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F2584A">
        <w:rPr>
          <w:rFonts w:ascii="Arial" w:hAnsi="Arial" w:cs="Arial"/>
          <w:sz w:val="20"/>
          <w:szCs w:val="20"/>
        </w:rPr>
        <w:t>Telefone de contato: (61) 3591-4524 ou 99651-1541</w:t>
      </w:r>
    </w:p>
    <w:p w:rsidR="00F2584A" w:rsidRDefault="00F2584A" w:rsidP="00F2584A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</w:t>
      </w:r>
      <w:r w:rsidRPr="00D90F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5" w:history="1">
        <w:r w:rsidRPr="00D90F0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larissa_olguin@hotmail.com</w:t>
        </w:r>
      </w:hyperlink>
    </w:p>
    <w:p w:rsidR="00F2584A" w:rsidRDefault="00F2584A" w:rsidP="00F2584A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Endereço: Quadra 02 Conjunto E/06 casa 10 – Sobradinho/DF</w:t>
      </w:r>
    </w:p>
    <w:p w:rsidR="00F2584A" w:rsidRDefault="00A31D15" w:rsidP="00F2584A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CEP: 73015-606</w:t>
      </w:r>
    </w:p>
    <w:p w:rsidR="00A31D15" w:rsidRDefault="00A31D15" w:rsidP="00F2584A">
      <w:pPr>
        <w:pStyle w:val="SemEspaamento"/>
        <w:jc w:val="center"/>
        <w:rPr>
          <w:rFonts w:ascii="Arial" w:hAnsi="Arial" w:cs="Arial"/>
          <w:sz w:val="20"/>
          <w:szCs w:val="20"/>
        </w:rPr>
      </w:pPr>
    </w:p>
    <w:p w:rsidR="00A31D15" w:rsidRDefault="00A31D15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A31D15" w:rsidRDefault="00A31D15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1D15" w:rsidTr="00A31D15">
        <w:tc>
          <w:tcPr>
            <w:tcW w:w="8494" w:type="dxa"/>
          </w:tcPr>
          <w:p w:rsidR="00A31D15" w:rsidRPr="00A31D15" w:rsidRDefault="00A31D15" w:rsidP="00F2584A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1D15">
              <w:rPr>
                <w:rFonts w:ascii="Arial" w:hAnsi="Arial" w:cs="Arial"/>
                <w:b/>
                <w:sz w:val="24"/>
                <w:szCs w:val="24"/>
              </w:rPr>
              <w:t>Formação:</w:t>
            </w:r>
          </w:p>
        </w:tc>
      </w:tr>
    </w:tbl>
    <w:p w:rsidR="00A31D15" w:rsidRDefault="00A31D15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A31D15" w:rsidRDefault="00A31D15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A31D15" w:rsidRDefault="00A31D15" w:rsidP="00FB4EF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Técnica de Saúde – Brasília/DF</w:t>
      </w:r>
    </w:p>
    <w:p w:rsidR="00A31D15" w:rsidRDefault="00A31D15" w:rsidP="00FB4EF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</w:t>
      </w:r>
    </w:p>
    <w:p w:rsidR="00A31D15" w:rsidRDefault="00A31D15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A31D15" w:rsidRDefault="00A31D15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1D15" w:rsidTr="00A31D15">
        <w:tc>
          <w:tcPr>
            <w:tcW w:w="8494" w:type="dxa"/>
          </w:tcPr>
          <w:p w:rsidR="00A31D15" w:rsidRPr="00A31D15" w:rsidRDefault="00A31D15" w:rsidP="00F2584A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1D15">
              <w:rPr>
                <w:rFonts w:ascii="Arial" w:hAnsi="Arial" w:cs="Arial"/>
                <w:b/>
                <w:sz w:val="24"/>
                <w:szCs w:val="24"/>
              </w:rPr>
              <w:t>Cursos de Atualização:</w:t>
            </w:r>
          </w:p>
        </w:tc>
      </w:tr>
    </w:tbl>
    <w:p w:rsidR="00A31D15" w:rsidRDefault="00A31D15" w:rsidP="00FB4EF7">
      <w:pPr>
        <w:pStyle w:val="SemEspaamento"/>
        <w:rPr>
          <w:rFonts w:ascii="Arial" w:hAnsi="Arial" w:cs="Arial"/>
          <w:sz w:val="24"/>
          <w:szCs w:val="24"/>
        </w:rPr>
      </w:pP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31D15" w:rsidRDefault="00AB0003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IPD, Windows, Word, Excel, PowerPoint, Digitação e Internet </w:t>
      </w:r>
    </w:p>
    <w:p w:rsidR="00AB0003" w:rsidRDefault="00AB0003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48h</w:t>
      </w:r>
      <w:r w:rsidR="007D5C5C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 </w:t>
      </w:r>
      <w:r w:rsidR="007D5C5C">
        <w:rPr>
          <w:rFonts w:ascii="Arial" w:hAnsi="Arial" w:cs="Arial"/>
          <w:sz w:val="24"/>
          <w:szCs w:val="24"/>
        </w:rPr>
        <w:t>Inicio: fevereiro/ 2006 e Término: agosto/2006</w:t>
      </w:r>
    </w:p>
    <w:p w:rsidR="00AB0003" w:rsidRDefault="00AB0003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Primeiros Socorros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80h – Início: junho/2010 e Término: agosto/2010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Procedimentos Técnicos em Feridas e Curativos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80h – Inicio: junho/2010 e Término: agosto/2010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Alterações e Intervenções Associadas ao Envelhecimento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30h – Inicio: março/2012 e Término: abril/2012</w:t>
      </w:r>
    </w:p>
    <w:p w:rsidR="00D25AF6" w:rsidRDefault="00D25AF6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25AF6" w:rsidRDefault="00D25AF6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Ações Governamentais em Políticas Públicas de Saúde</w:t>
      </w:r>
    </w:p>
    <w:p w:rsidR="00D25AF6" w:rsidRDefault="00D25AF6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30h – Início: abril/2012 e Término: maio/2012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Ações de Enfermagem na Prevenção e Controle das Infecções Hospitalares: Aspectos Fundamentais</w:t>
      </w: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30h – Inicio: junho/2012 e Término: julho/2012</w:t>
      </w:r>
    </w:p>
    <w:p w:rsidR="00D25AF6" w:rsidRDefault="00D25AF6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25AF6" w:rsidRDefault="00D25AF6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Quimioterapia: Atualizando o saber e o fazer do enfermeiro</w:t>
      </w:r>
    </w:p>
    <w:p w:rsidR="00D25AF6" w:rsidRDefault="00D25AF6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30h – Início: julho/2012 e Término: agosto/2012</w:t>
      </w: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Brigadista Voluntário</w:t>
      </w: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30h – Inicio: setembro/2012 e Término: setembro/2012</w:t>
      </w: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Curso de Formação de Socorrista</w:t>
      </w:r>
    </w:p>
    <w:p w:rsidR="00FB4EF7" w:rsidRDefault="00FB4EF7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110h – Inicio: abril/2014 e Término: abril/ 2014</w:t>
      </w: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Atenção Integral a Saúde da Pessoa Idosa – Módulo I</w:t>
      </w: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55h – Inicio: dezembro/2017 e Término: janeiro/2018</w:t>
      </w:r>
    </w:p>
    <w:p w:rsidR="00A47FD4" w:rsidRDefault="00A47FD4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Atenção Integral a Saúde da Pessoa Idosa – Módulo II</w:t>
      </w: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30h – Inicio: dezembro/2017 e Término: janeiro/2018</w:t>
      </w: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763D" w:rsidRDefault="003F763D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4EF7" w:rsidTr="00FB4EF7">
        <w:tc>
          <w:tcPr>
            <w:tcW w:w="8494" w:type="dxa"/>
          </w:tcPr>
          <w:p w:rsidR="00FB4EF7" w:rsidRPr="00FB4EF7" w:rsidRDefault="00FB4EF7" w:rsidP="00F2584A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EF7">
              <w:rPr>
                <w:rFonts w:ascii="Arial" w:hAnsi="Arial" w:cs="Arial"/>
                <w:b/>
                <w:sz w:val="24"/>
                <w:szCs w:val="24"/>
              </w:rPr>
              <w:t>Experiência Profissional:</w:t>
            </w:r>
          </w:p>
        </w:tc>
      </w:tr>
    </w:tbl>
    <w:p w:rsidR="007D5C5C" w:rsidRDefault="007D5C5C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F763D" w:rsidRDefault="003F763D" w:rsidP="00F2584A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7D5C5C" w:rsidRDefault="007D5C5C" w:rsidP="00983B0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B0003" w:rsidRPr="00983B0B" w:rsidRDefault="00FB4EF7" w:rsidP="00983B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83B0B">
        <w:rPr>
          <w:rFonts w:ascii="Arial" w:hAnsi="Arial" w:cs="Arial"/>
          <w:b/>
          <w:sz w:val="24"/>
          <w:szCs w:val="24"/>
        </w:rPr>
        <w:t>Hospital Santa Helena S/A</w:t>
      </w:r>
    </w:p>
    <w:p w:rsidR="00FB4EF7" w:rsidRDefault="00FB4EF7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Técnica de Enfermagem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Atuação: </w:t>
      </w:r>
      <w:r w:rsidR="008B6E57">
        <w:rPr>
          <w:rFonts w:ascii="Arial" w:hAnsi="Arial" w:cs="Arial"/>
          <w:sz w:val="24"/>
          <w:szCs w:val="24"/>
        </w:rPr>
        <w:t>Aferição de sinais vitais,</w:t>
      </w:r>
      <w:r w:rsidR="00AD6264">
        <w:rPr>
          <w:rFonts w:ascii="Arial" w:hAnsi="Arial" w:cs="Arial"/>
          <w:sz w:val="24"/>
          <w:szCs w:val="24"/>
        </w:rPr>
        <w:t xml:space="preserve"> realização de higiene,</w:t>
      </w:r>
      <w:r w:rsidR="008B6E57">
        <w:rPr>
          <w:rFonts w:ascii="Arial" w:hAnsi="Arial" w:cs="Arial"/>
          <w:sz w:val="24"/>
          <w:szCs w:val="24"/>
        </w:rPr>
        <w:t xml:space="preserve"> assepsia do paciente, acompanhamento de coleta para exames, pequenos curativos, administração de medicamentos, etc. </w:t>
      </w:r>
    </w:p>
    <w:p w:rsidR="00FB4EF7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setembro/2009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Término: junho/2010</w:t>
      </w:r>
    </w:p>
    <w:p w:rsidR="00983B0B" w:rsidRDefault="00983B0B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24194" w:rsidRPr="00983B0B" w:rsidRDefault="00A24194" w:rsidP="00983B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83B0B">
        <w:rPr>
          <w:rFonts w:ascii="Arial" w:hAnsi="Arial" w:cs="Arial"/>
          <w:b/>
          <w:sz w:val="24"/>
          <w:szCs w:val="24"/>
        </w:rPr>
        <w:t>Cooperativa de Ações de Saúde LTDA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Técnica de Enfermagem</w:t>
      </w:r>
    </w:p>
    <w:p w:rsidR="008B6E57" w:rsidRDefault="008B6E57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Atuação: Aferição de sinais vitais, realização de higiene, assepsia do paciente e administração de medicamentos, etc.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agosto/2010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Término: novembro/2012</w:t>
      </w:r>
    </w:p>
    <w:p w:rsidR="00983B0B" w:rsidRDefault="00983B0B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24194" w:rsidRPr="00983B0B" w:rsidRDefault="00A24194" w:rsidP="00983B0B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83B0B">
        <w:rPr>
          <w:rFonts w:ascii="Arial" w:hAnsi="Arial" w:cs="Arial"/>
          <w:b/>
          <w:sz w:val="24"/>
          <w:szCs w:val="24"/>
        </w:rPr>
        <w:t>Condomínio do Conjunto Nacional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Técnica de Enfermagem</w:t>
      </w:r>
    </w:p>
    <w:p w:rsidR="008B6E57" w:rsidRDefault="008B6E57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Atuação: Aferição de sinais vitais, pequenos curativos, auxiliava na realização de palestras na SIPAT, Semana da Saúde e prestava atendimentos de primeiros socorros para os frequentadores do shopping e colaboradores.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novembro/2012</w:t>
      </w:r>
    </w:p>
    <w:p w:rsidR="00A24194" w:rsidRDefault="00A24194" w:rsidP="00983B0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Término: agosto/2015</w:t>
      </w:r>
    </w:p>
    <w:p w:rsidR="008B6E57" w:rsidRDefault="008B6E57" w:rsidP="00D25AF6">
      <w:pPr>
        <w:pStyle w:val="SemEspaamento"/>
        <w:rPr>
          <w:rFonts w:ascii="Arial" w:hAnsi="Arial" w:cs="Arial"/>
          <w:sz w:val="24"/>
          <w:szCs w:val="24"/>
        </w:rPr>
      </w:pPr>
    </w:p>
    <w:p w:rsidR="008B6E57" w:rsidRDefault="008B6E57" w:rsidP="00A24194">
      <w:pPr>
        <w:pStyle w:val="SemEspaamento"/>
        <w:ind w:left="720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8B6E57" w:rsidRDefault="008B6E57" w:rsidP="00A24194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8B6E57" w:rsidRDefault="008B6E57" w:rsidP="00A24194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8B6E57" w:rsidRPr="00983B0B" w:rsidRDefault="00AD6264" w:rsidP="003F763D">
      <w:pPr>
        <w:pStyle w:val="SemEspaamen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Larissa Beatriz Pessoa </w:t>
      </w:r>
    </w:p>
    <w:p w:rsidR="008B6E57" w:rsidRPr="00AD6264" w:rsidRDefault="00AD6264" w:rsidP="008B6E57">
      <w:pPr>
        <w:pStyle w:val="SemEspaamento"/>
        <w:ind w:left="720"/>
        <w:jc w:val="right"/>
        <w:rPr>
          <w:rFonts w:ascii="Arial" w:hAnsi="Arial" w:cs="Arial"/>
          <w:b/>
          <w:sz w:val="18"/>
          <w:szCs w:val="18"/>
        </w:rPr>
      </w:pPr>
      <w:r w:rsidRPr="00AD6264">
        <w:rPr>
          <w:rFonts w:ascii="Arial" w:hAnsi="Arial" w:cs="Arial"/>
          <w:b/>
          <w:sz w:val="18"/>
          <w:szCs w:val="18"/>
        </w:rPr>
        <w:t>Téc.</w:t>
      </w:r>
      <w:r w:rsidR="008B6E57" w:rsidRPr="00AD6264">
        <w:rPr>
          <w:rFonts w:ascii="Arial" w:hAnsi="Arial" w:cs="Arial"/>
          <w:b/>
          <w:sz w:val="18"/>
          <w:szCs w:val="18"/>
        </w:rPr>
        <w:t xml:space="preserve"> de Enfermagem</w:t>
      </w:r>
    </w:p>
    <w:p w:rsidR="008B6E57" w:rsidRPr="00AD6264" w:rsidRDefault="00983B0B" w:rsidP="008B6E57">
      <w:pPr>
        <w:pStyle w:val="SemEspaamento"/>
        <w:ind w:left="720"/>
        <w:jc w:val="right"/>
        <w:rPr>
          <w:rFonts w:ascii="Arial" w:hAnsi="Arial" w:cs="Arial"/>
          <w:b/>
          <w:sz w:val="18"/>
          <w:szCs w:val="18"/>
        </w:rPr>
      </w:pPr>
      <w:r w:rsidRPr="00AD6264">
        <w:rPr>
          <w:rFonts w:ascii="Arial" w:hAnsi="Arial" w:cs="Arial"/>
          <w:b/>
          <w:sz w:val="18"/>
          <w:szCs w:val="18"/>
        </w:rPr>
        <w:t>COREN/DF-567589</w:t>
      </w:r>
    </w:p>
    <w:sectPr w:rsidR="008B6E57" w:rsidRPr="00AD6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120D3"/>
    <w:multiLevelType w:val="hybridMultilevel"/>
    <w:tmpl w:val="019AD8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4A"/>
    <w:rsid w:val="003F763D"/>
    <w:rsid w:val="007D5C5C"/>
    <w:rsid w:val="008B6E57"/>
    <w:rsid w:val="00983B0B"/>
    <w:rsid w:val="00A24194"/>
    <w:rsid w:val="00A31D15"/>
    <w:rsid w:val="00A47FD4"/>
    <w:rsid w:val="00AB0003"/>
    <w:rsid w:val="00AD6264"/>
    <w:rsid w:val="00C32218"/>
    <w:rsid w:val="00CF30A6"/>
    <w:rsid w:val="00D25AF6"/>
    <w:rsid w:val="00D90F0F"/>
    <w:rsid w:val="00F2584A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5FF0F-8418-421B-8AF5-EEC5FC07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584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2584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issa_olgu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2017-10-24T20:06:00Z</dcterms:created>
  <dcterms:modified xsi:type="dcterms:W3CDTF">2018-05-17T20:01:00Z</dcterms:modified>
</cp:coreProperties>
</file>