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deGrade1Clar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center" w:pos="4139" w:leader="none"/>
              </w:tabs>
              <w:spacing w:lineRule="auto" w:line="240" w:before="0" w:after="0"/>
              <w:rPr>
                <w:sz w:val="28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4"/>
              </w:rPr>
              <w:tab/>
              <w:tab/>
              <w:t>Formação Acadêmica</w:t>
            </w:r>
          </w:p>
        </w:tc>
      </w:tr>
    </w:tbl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Ensino Superior - Bacharelado em Direito – UDF, Asa Sul em Brasília-DF </w:t>
      </w:r>
    </w:p>
    <w:p>
      <w:pPr>
        <w:pStyle w:val="ListParagraph"/>
        <w:jc w:val="both"/>
        <w:rPr/>
      </w:pPr>
      <w:r>
        <w:rPr>
          <w:sz w:val="24"/>
          <w:szCs w:val="24"/>
        </w:rPr>
        <w:t>Conclu</w:t>
      </w:r>
      <w:r>
        <w:rPr>
          <w:sz w:val="24"/>
          <w:szCs w:val="24"/>
        </w:rPr>
        <w:t>ído em 2017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Ensino Médio – Colégio Marista Champagnat, Taguatinga-DF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Concluído em 2012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deGrade1Clar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center" w:pos="4139" w:leader="none"/>
              </w:tabs>
              <w:spacing w:lineRule="auto" w:line="240" w:before="0" w:after="0"/>
              <w:rPr>
                <w:sz w:val="28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4"/>
              </w:rPr>
              <w:tab/>
              <w:tab/>
              <w:t>Qualificações e Atividades Complementares</w:t>
            </w:r>
          </w:p>
        </w:tc>
      </w:tr>
    </w:tbl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  <w:sz w:val="24"/>
          <w:szCs w:val="24"/>
        </w:rPr>
        <w:t xml:space="preserve">Inglês </w:t>
      </w:r>
      <w:r>
        <w:rPr>
          <w:color w:val="000000"/>
          <w:sz w:val="24"/>
          <w:szCs w:val="24"/>
        </w:rPr>
        <w:t>Avançado</w:t>
      </w:r>
      <w:r>
        <w:rPr>
          <w:color w:val="000000"/>
          <w:sz w:val="24"/>
          <w:szCs w:val="24"/>
        </w:rPr>
        <w:t xml:space="preserve"> (fala, escrita, compreensão).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  <w:sz w:val="24"/>
          <w:szCs w:val="24"/>
        </w:rPr>
        <w:t>Curso de Operador de Micro (</w:t>
      </w:r>
      <w:r>
        <w:rPr>
          <w:color w:val="000000"/>
          <w:sz w:val="24"/>
          <w:szCs w:val="24"/>
        </w:rPr>
        <w:t>Pacote office</w:t>
      </w:r>
      <w:r>
        <w:rPr>
          <w:color w:val="000000"/>
          <w:sz w:val="24"/>
          <w:szCs w:val="24"/>
        </w:rPr>
        <w:t>) e Corel Draw 12</w:t>
      </w:r>
    </w:p>
    <w:p>
      <w:pPr>
        <w:pStyle w:val="ListParagraph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TabeladeGrade1Clar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440" w:leader="none"/>
                <w:tab w:val="center" w:pos="4139" w:leader="none"/>
              </w:tabs>
              <w:spacing w:lineRule="auto" w:line="240" w:before="0" w:after="0"/>
              <w:rPr>
                <w:sz w:val="28"/>
                <w:szCs w:val="24"/>
              </w:rPr>
            </w:pPr>
            <w:r>
              <w:rPr>
                <w:b/>
                <w:bCs/>
                <w:color w:val="000000" w:themeColor="text1"/>
                <w:sz w:val="28"/>
                <w:szCs w:val="24"/>
              </w:rPr>
              <w:tab/>
              <w:tab/>
              <w:t>Experiências Profissionais</w:t>
            </w:r>
          </w:p>
        </w:tc>
      </w:tr>
    </w:tbl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  <w:sz w:val="24"/>
          <w:szCs w:val="24"/>
        </w:rPr>
        <w:t>Estágio realizado n</w:t>
      </w:r>
      <w:r>
        <w:rPr>
          <w:color w:val="000000"/>
          <w:sz w:val="24"/>
          <w:szCs w:val="24"/>
        </w:rPr>
        <w:t>a Coordenadoria da 3ª Turma Criminal do</w:t>
      </w:r>
      <w:r>
        <w:rPr>
          <w:color w:val="000000"/>
          <w:sz w:val="24"/>
          <w:szCs w:val="24"/>
        </w:rPr>
        <w:t xml:space="preserve"> Tribunal Regional Federal da 1ª Região (TRF1) administrado pelo CIEE (</w:t>
      </w:r>
      <w:r>
        <w:rPr/>
        <w:t>no período de 07 de julho de 2014 a</w:t>
      </w:r>
      <w:r>
        <w:rPr/>
        <w:t>té</w:t>
      </w:r>
      <w:r>
        <w:rPr/>
        <w:t xml:space="preserve"> 06 de julho de 2016).</w:t>
      </w:r>
    </w:p>
    <w:p>
      <w:pPr>
        <w:pStyle w:val="ListParagraph"/>
        <w:jc w:val="both"/>
        <w:rPr/>
      </w:pPr>
      <w:r>
        <w:rPr>
          <w:b/>
          <w:color w:val="000000"/>
          <w:sz w:val="24"/>
          <w:szCs w:val="24"/>
        </w:rPr>
        <w:t>Atividades desenvolvidas</w:t>
      </w:r>
      <w:r>
        <w:rPr>
          <w:color w:val="000000"/>
          <w:sz w:val="24"/>
          <w:szCs w:val="24"/>
        </w:rPr>
        <w:t>: Atender ao público em geral; Juntar petições e documentos diversos nos processos físicos e digitais; Expedir ofícios, cartas de ordem, precatórias e documentos em geral; Providenciar a inclusão de processos em pauta para julgamento; Expedir mandados de intimação para entes federais e pessoas físicas.</w:t>
      </w:r>
    </w:p>
    <w:p>
      <w:pPr>
        <w:pStyle w:val="ListParagraph"/>
        <w:jc w:val="both"/>
        <w:rPr>
          <w:color w:val="00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bookmarkStart w:id="0" w:name="__DdeLink__52_1334599247"/>
      <w:r>
        <w:rPr>
          <w:color w:val="000000"/>
          <w:sz w:val="24"/>
          <w:szCs w:val="24"/>
        </w:rPr>
        <w:t xml:space="preserve">Estágio realizado em gabinete de Desembargador no Tribunal de Justiça do Distrito Federal </w:t>
      </w:r>
      <w:bookmarkEnd w:id="0"/>
      <w:r>
        <w:rPr>
          <w:color w:val="000000"/>
          <w:sz w:val="24"/>
          <w:szCs w:val="24"/>
        </w:rPr>
        <w:t>e Territórios (TJDFT) administrado pelo CIEE (no período de 19 de setembro de 2016 a</w:t>
      </w:r>
      <w:r>
        <w:rPr>
          <w:color w:val="000000"/>
          <w:sz w:val="24"/>
          <w:szCs w:val="24"/>
        </w:rPr>
        <w:t>té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31 de janeiro de 2017).</w:t>
      </w:r>
    </w:p>
    <w:p>
      <w:pPr>
        <w:pStyle w:val="ListParagraph"/>
        <w:jc w:val="both"/>
        <w:rPr/>
      </w:pPr>
      <w:r>
        <w:rPr>
          <w:b/>
          <w:bCs/>
          <w:color w:val="000000"/>
          <w:sz w:val="24"/>
          <w:szCs w:val="24"/>
        </w:rPr>
        <w:t>Atividades desenvolvidas</w:t>
      </w:r>
      <w:r>
        <w:rPr>
          <w:color w:val="000000"/>
          <w:sz w:val="24"/>
          <w:szCs w:val="24"/>
        </w:rPr>
        <w:t>: Verificar publicações de interesse em Diários Oficiais; Pesquisar legislação, doutrina e jurisprudência; Auxílio em atividades externas; Analisar processos e procedimentos judiciais; Verificar andamento de processos.</w:t>
      </w:r>
    </w:p>
    <w:p>
      <w:pPr>
        <w:pStyle w:val="ListParagraph"/>
        <w:jc w:val="both"/>
        <w:rPr>
          <w:color w:val="00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color w:val="000000"/>
          <w:sz w:val="24"/>
          <w:szCs w:val="24"/>
        </w:rPr>
        <w:t xml:space="preserve">Estágio realizado </w:t>
      </w:r>
      <w:r>
        <w:rPr>
          <w:color w:val="000000"/>
          <w:sz w:val="24"/>
          <w:szCs w:val="24"/>
        </w:rPr>
        <w:t>na Defensoria Pública do Distrito Federal (DPDF) administrado pelo CIEE (no período de 09 de fevereiro de 2017 até 31 de dezembro de 2017)</w:t>
      </w:r>
    </w:p>
    <w:p>
      <w:pPr>
        <w:pStyle w:val="ListParagraph"/>
        <w:jc w:val="both"/>
        <w:rPr/>
      </w:pPr>
      <w:r>
        <w:rPr>
          <w:b/>
          <w:bCs/>
          <w:color w:val="000000"/>
          <w:sz w:val="24"/>
          <w:szCs w:val="24"/>
        </w:rPr>
        <w:t>Atividades Desenvolvidas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Auxiliar nos atendimentos dos assistidos; </w:t>
      </w:r>
      <w:r>
        <w:rPr>
          <w:color w:val="000000"/>
          <w:sz w:val="24"/>
          <w:szCs w:val="24"/>
        </w:rPr>
        <w:t>Auxiliar a elaboração de ata; Auxiliar a elaboração de cartas e ofícios; Auxiliar a elaboração de peças processuais; Auxiliar a triagem de pressupostos processuais; Auxiliar em acompanhamento pro</w:t>
      </w:r>
      <w:r>
        <w:rPr>
          <w:color w:val="000000"/>
          <w:sz w:val="24"/>
          <w:szCs w:val="24"/>
        </w:rPr>
        <w:t>cessuais.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10" w:leader="none"/>
        </w:tabs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>
        <w:i/>
      </w:rPr>
      <w:t xml:space="preserve">Atualizado em </w:t>
    </w:r>
    <w:r>
      <w:rPr>
        <w:i/>
      </w:rPr>
      <w:t>fevereiro</w:t>
    </w:r>
    <w:r>
      <w:rPr>
        <w:i/>
      </w:rPr>
      <w:t xml:space="preserve"> de 201</w:t>
    </w:r>
    <w:r>
      <w:rPr>
        <w:i/>
      </w:rPr>
      <w:t>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360" w:after="360"/>
      <w:rPr>
        <w:b/>
        <w:b/>
        <w:i w:val="false"/>
        <w:i w:val="false"/>
        <w:color w:val="000000" w:themeColor="text1"/>
        <w:sz w:val="36"/>
      </w:rPr>
    </w:pPr>
    <w:r>
      <w:rPr>
        <w:b/>
        <w:i w:val="false"/>
        <w:color w:val="000000" w:themeColor="text1"/>
        <w:sz w:val="36"/>
      </w:rPr>
      <w:t>Larissa Maria Soares de Sousa</w:t>
    </w:r>
  </w:p>
  <w:p>
    <w:pPr>
      <w:pStyle w:val="Normal"/>
      <w:spacing w:lineRule="auto" w:line="240"/>
      <w:jc w:val="center"/>
      <w:rPr/>
    </w:pPr>
    <w:r>
      <w:rPr/>
      <w:t xml:space="preserve">QNP 28 Conjunto M casa 12 – Setor P. Sul, em Brasília-DF CEP 72235813 </w:t>
    </w:r>
  </w:p>
  <w:p>
    <w:pPr>
      <w:pStyle w:val="Normal"/>
      <w:spacing w:lineRule="auto" w:line="240"/>
      <w:jc w:val="center"/>
      <w:rPr/>
    </w:pPr>
    <w:r>
      <w:rPr/>
      <w:t>Telefone: (61) 3</w:t>
    </w:r>
    <w:r>
      <w:rPr/>
      <w:t>574-5874</w:t>
    </w:r>
    <w:r>
      <w:rPr/>
      <w:t xml:space="preserve">/ (61) 98511-6414 </w:t>
    </w:r>
  </w:p>
  <w:p>
    <w:pPr>
      <w:pStyle w:val="Normal"/>
      <w:spacing w:lineRule="auto" w:line="240"/>
      <w:jc w:val="center"/>
      <w:rPr/>
    </w:pPr>
    <w:r>
      <w:rPr/>
      <w:t xml:space="preserve">E-mail: larissamaria28@hotmail.com </w:t>
    </w:r>
  </w:p>
  <w:p>
    <w:pPr>
      <w:pStyle w:val="Normal"/>
      <w:spacing w:lineRule="auto" w:line="240"/>
      <w:jc w:val="center"/>
      <w:rPr/>
    </w:pPr>
    <w:r>
      <w:rPr/>
      <w:t>Idade: 2</w:t>
    </w:r>
    <w:r>
      <w:rPr/>
      <w:t>2</w:t>
    </w:r>
    <w:r>
      <w:rPr/>
      <w:t xml:space="preserve"> anos - Estado Civil: Solteira</w:t>
    </w:r>
  </w:p>
  <w:p>
    <w:pPr>
      <w:pStyle w:val="Cabealho"/>
      <w:jc w:val="right"/>
      <w:rPr>
        <w:i/>
        <w:i/>
      </w:rPr>
    </w:pPr>
    <w:r>
      <w:rPr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a34bfb"/>
    <w:rPr>
      <w:i/>
      <w:iCs/>
      <w:color w:val="DDDDDD" w:themeColor="accent1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34bf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34bf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  <w:sz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a34bfb"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hanging="0"/>
      <w:jc w:val="center"/>
    </w:pPr>
    <w:rPr>
      <w:i/>
      <w:iCs/>
      <w:color w:val="DDDDDD" w:themeColor="accent1"/>
    </w:rPr>
  </w:style>
  <w:style w:type="paragraph" w:styleId="Cabealho">
    <w:name w:val="Cabeçalho"/>
    <w:basedOn w:val="Normal"/>
    <w:link w:val="CabealhoChar"/>
    <w:uiPriority w:val="99"/>
    <w:unhideWhenUsed/>
    <w:rsid w:val="00a34bf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a34bf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34b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34bf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a34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1Clara">
    <w:name w:val="Grid Table 1 Light"/>
    <w:basedOn w:val="Tabelanormal"/>
    <w:uiPriority w:val="46"/>
    <w:rsid w:val="00a34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5DA7-349F-42FB-A91B-98F9ABD2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LibreOffice/5.0.3.2$Windows_x86 LibreOffice_project/e5f16313668ac592c1bfb310f4390624e3dbfb75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2016-10-19T19:57:00Z</dcterms:created>
  <dc:creator>LARISSA MARIA SOARES DE SOUSA</dc:creator>
  <dc:language>pt-BR</dc:language>
  <dcterms:modified xsi:type="dcterms:W3CDTF">2018-03-14T16:13:58Z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