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87" w:rsidRDefault="000C0DB7" w:rsidP="000C0DB7">
      <w:pPr>
        <w:pStyle w:val="Nome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i</w:t>
      </w:r>
      <w:r w:rsidR="00215A87">
        <w:rPr>
          <w:b/>
          <w:sz w:val="36"/>
          <w:szCs w:val="36"/>
        </w:rPr>
        <w:t>ÊDA SANTANA DA SILVA</w:t>
      </w:r>
    </w:p>
    <w:p w:rsidR="00215A87" w:rsidRDefault="00215A87" w:rsidP="00215A87"/>
    <w:p w:rsidR="00215A87" w:rsidRPr="00215A87" w:rsidRDefault="00215A87" w:rsidP="00215A87"/>
    <w:p w:rsidR="00C142EA" w:rsidRPr="00D71772" w:rsidRDefault="00215A87" w:rsidP="00C142EA">
      <w:pPr>
        <w:pBdr>
          <w:bottom w:val="single" w:sz="4" w:space="1" w:color="auto"/>
        </w:pBdr>
        <w:jc w:val="left"/>
        <w:rPr>
          <w:rFonts w:ascii="Times New Roman" w:hAnsi="Times New Roman"/>
          <w:b/>
          <w:sz w:val="24"/>
          <w:szCs w:val="24"/>
        </w:rPr>
      </w:pPr>
      <w:r w:rsidRPr="00D71772">
        <w:rPr>
          <w:rFonts w:ascii="Times New Roman" w:hAnsi="Times New Roman"/>
          <w:b/>
          <w:sz w:val="24"/>
          <w:szCs w:val="24"/>
        </w:rPr>
        <w:t xml:space="preserve">INFORMAÇÕES PESSOAIS </w:t>
      </w:r>
    </w:p>
    <w:p w:rsidR="00B11313" w:rsidRPr="00B11313" w:rsidRDefault="00B11313" w:rsidP="00B11313">
      <w:pPr>
        <w:pStyle w:val="Informaespessoais"/>
        <w:numPr>
          <w:ilvl w:val="0"/>
          <w:numId w:val="0"/>
        </w:num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15A87" w:rsidRDefault="00B11313" w:rsidP="000C0DB7">
      <w:pPr>
        <w:pStyle w:val="Realizaes"/>
        <w:numPr>
          <w:ilvl w:val="0"/>
          <w:numId w:val="7"/>
        </w:numPr>
        <w:spacing w:afterLines="60" w:after="144"/>
        <w:ind w:left="1843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Estado Civil: Solteira </w:t>
      </w:r>
    </w:p>
    <w:p w:rsidR="00B11313" w:rsidRPr="00B11313" w:rsidRDefault="00B11313" w:rsidP="00B11313">
      <w:pPr>
        <w:pStyle w:val="Realizaes"/>
        <w:numPr>
          <w:ilvl w:val="0"/>
          <w:numId w:val="7"/>
        </w:numPr>
        <w:spacing w:afterLines="60" w:after="144"/>
        <w:ind w:left="1843" w:hanging="357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Nacionalidade: Brasileir</w:t>
      </w:r>
      <w:r>
        <w:rPr>
          <w:rFonts w:ascii="Times New Roman" w:hAnsi="Times New Roman"/>
          <w:sz w:val="24"/>
          <w:szCs w:val="24"/>
        </w:rPr>
        <w:t>a</w:t>
      </w:r>
    </w:p>
    <w:p w:rsidR="00215A87" w:rsidRPr="00D71772" w:rsidRDefault="00215A87" w:rsidP="000C0DB7">
      <w:pPr>
        <w:pStyle w:val="Realizaes"/>
        <w:numPr>
          <w:ilvl w:val="0"/>
          <w:numId w:val="7"/>
        </w:numPr>
        <w:spacing w:afterLines="60" w:after="144"/>
        <w:ind w:left="1843" w:hanging="357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Idade: 25 anos</w:t>
      </w:r>
    </w:p>
    <w:p w:rsidR="00215A87" w:rsidRPr="00D71772" w:rsidRDefault="00215A87" w:rsidP="000C0DB7">
      <w:pPr>
        <w:pStyle w:val="Realizaes"/>
        <w:numPr>
          <w:ilvl w:val="0"/>
          <w:numId w:val="7"/>
        </w:numPr>
        <w:spacing w:afterLines="60" w:after="144"/>
        <w:ind w:left="1843" w:hanging="357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Naturalidade: Ipiaú - BA</w:t>
      </w:r>
    </w:p>
    <w:p w:rsidR="00C142EA" w:rsidRPr="00D71772" w:rsidRDefault="00C142EA" w:rsidP="000C0DB7">
      <w:pPr>
        <w:pStyle w:val="Realizaes"/>
        <w:numPr>
          <w:ilvl w:val="0"/>
          <w:numId w:val="7"/>
        </w:numPr>
        <w:spacing w:afterLines="60" w:after="144"/>
        <w:ind w:left="1843" w:hanging="357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 xml:space="preserve">E-mail: </w:t>
      </w:r>
      <w:hyperlink r:id="rId5" w:history="1">
        <w:r w:rsidRPr="00D71772">
          <w:rPr>
            <w:rStyle w:val="Hyperlink"/>
            <w:rFonts w:ascii="Times New Roman" w:hAnsi="Times New Roman"/>
            <w:sz w:val="24"/>
            <w:szCs w:val="24"/>
          </w:rPr>
          <w:t>iedasantanaa5@outlook.com</w:t>
        </w:r>
      </w:hyperlink>
    </w:p>
    <w:p w:rsidR="00C142EA" w:rsidRDefault="00C142EA" w:rsidP="000C0DB7">
      <w:pPr>
        <w:pStyle w:val="Realizaes"/>
        <w:numPr>
          <w:ilvl w:val="0"/>
          <w:numId w:val="7"/>
        </w:numPr>
        <w:spacing w:afterLines="60" w:after="144"/>
        <w:ind w:left="1843" w:hanging="357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Telefone: (73) 99110-4000</w:t>
      </w:r>
      <w:r w:rsidR="000C0DB7">
        <w:rPr>
          <w:rFonts w:ascii="Times New Roman" w:hAnsi="Times New Roman"/>
          <w:sz w:val="24"/>
          <w:szCs w:val="24"/>
        </w:rPr>
        <w:t xml:space="preserve"> / (61) 3382-1327</w:t>
      </w:r>
    </w:p>
    <w:p w:rsidR="000C0DB7" w:rsidRPr="00D71772" w:rsidRDefault="00031098" w:rsidP="000C0DB7">
      <w:pPr>
        <w:pStyle w:val="Realizaes"/>
        <w:numPr>
          <w:ilvl w:val="0"/>
          <w:numId w:val="7"/>
        </w:numPr>
        <w:spacing w:afterLines="60" w:after="144"/>
        <w:ind w:left="1843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Endereço: Quadra 03 Lote ½ bloco B Apartamento 208, </w:t>
      </w:r>
      <w:r w:rsidR="000C0DB7">
        <w:rPr>
          <w:rFonts w:ascii="Times New Roman" w:hAnsi="Times New Roman"/>
          <w:sz w:val="24"/>
          <w:szCs w:val="24"/>
        </w:rPr>
        <w:t>Riacho                          Fundo 1, CEP: 71805-511.</w:t>
      </w:r>
    </w:p>
    <w:p w:rsidR="0034519B" w:rsidRPr="00D71772" w:rsidRDefault="0034519B" w:rsidP="00215A87">
      <w:pPr>
        <w:pStyle w:val="Realizaes"/>
        <w:numPr>
          <w:ilvl w:val="0"/>
          <w:numId w:val="0"/>
        </w:num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215A87" w:rsidRPr="00D71772" w:rsidRDefault="00215A87" w:rsidP="00215A87">
      <w:pPr>
        <w:pStyle w:val="Realizaes"/>
        <w:numPr>
          <w:ilvl w:val="0"/>
          <w:numId w:val="0"/>
        </w:num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D71772">
        <w:rPr>
          <w:rFonts w:ascii="Times New Roman" w:hAnsi="Times New Roman"/>
          <w:b/>
          <w:sz w:val="24"/>
          <w:szCs w:val="24"/>
        </w:rPr>
        <w:t xml:space="preserve">FORMAÇÃO </w:t>
      </w:r>
    </w:p>
    <w:p w:rsidR="00215A87" w:rsidRPr="00D71772" w:rsidRDefault="00215A87" w:rsidP="00215A87">
      <w:pPr>
        <w:pStyle w:val="Realizaes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215A87" w:rsidRPr="00D71772" w:rsidRDefault="00215A87" w:rsidP="00215A87">
      <w:pPr>
        <w:pStyle w:val="Realizaes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215A87" w:rsidRPr="00D71772" w:rsidRDefault="00215A87" w:rsidP="00215A87">
      <w:pPr>
        <w:pStyle w:val="Realizaes"/>
        <w:numPr>
          <w:ilvl w:val="0"/>
          <w:numId w:val="9"/>
        </w:numPr>
        <w:ind w:left="1843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Primário: Colégio Bem Me Quer – Jequié - BA;</w:t>
      </w:r>
    </w:p>
    <w:p w:rsidR="00215A87" w:rsidRPr="00D71772" w:rsidRDefault="00215A87" w:rsidP="00215A87">
      <w:pPr>
        <w:pStyle w:val="Realizaes"/>
        <w:numPr>
          <w:ilvl w:val="0"/>
          <w:numId w:val="8"/>
        </w:numPr>
        <w:ind w:left="1843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Ginásio: Centro Educacional Ministro Spínola – Jequié - BA;</w:t>
      </w:r>
    </w:p>
    <w:p w:rsidR="00215A87" w:rsidRPr="00D71772" w:rsidRDefault="00215A87" w:rsidP="00215A87">
      <w:pPr>
        <w:pStyle w:val="Realizaes"/>
        <w:numPr>
          <w:ilvl w:val="0"/>
          <w:numId w:val="8"/>
        </w:numPr>
        <w:ind w:left="1843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2º Grau: Colégio da Policia Militar Professor Magalhães Neto – Jequié BA;</w:t>
      </w:r>
    </w:p>
    <w:p w:rsidR="00215A87" w:rsidRPr="00D71772" w:rsidRDefault="00215A87" w:rsidP="00215A87">
      <w:pPr>
        <w:pStyle w:val="Realizaes"/>
        <w:numPr>
          <w:ilvl w:val="0"/>
          <w:numId w:val="8"/>
        </w:numPr>
        <w:ind w:left="1843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 xml:space="preserve">Faculdade: </w:t>
      </w:r>
      <w:r w:rsidR="004E20E4" w:rsidRPr="00D71772">
        <w:rPr>
          <w:rFonts w:ascii="Times New Roman" w:hAnsi="Times New Roman"/>
          <w:color w:val="000000" w:themeColor="text1"/>
          <w:sz w:val="24"/>
          <w:szCs w:val="24"/>
        </w:rPr>
        <w:t>Universidade do Estado da Bahia</w:t>
      </w:r>
      <w:r w:rsidR="00461566" w:rsidRPr="00D71772">
        <w:rPr>
          <w:rFonts w:ascii="Times New Roman" w:hAnsi="Times New Roman"/>
          <w:color w:val="000000" w:themeColor="text1"/>
          <w:sz w:val="24"/>
          <w:szCs w:val="24"/>
        </w:rPr>
        <w:t xml:space="preserve"> (UNEB)</w:t>
      </w:r>
      <w:r w:rsidR="004E20E4" w:rsidRPr="00D71772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D71772">
        <w:rPr>
          <w:rFonts w:ascii="Times New Roman" w:hAnsi="Times New Roman"/>
          <w:sz w:val="24"/>
          <w:szCs w:val="24"/>
        </w:rPr>
        <w:t>Bacharelado em Enfermagem – Guanambi - BA.</w:t>
      </w:r>
    </w:p>
    <w:p w:rsidR="00215A87" w:rsidRPr="00D71772" w:rsidRDefault="00215A87" w:rsidP="00215A87">
      <w:pPr>
        <w:rPr>
          <w:rFonts w:ascii="Times New Roman" w:hAnsi="Times New Roman"/>
          <w:sz w:val="24"/>
          <w:szCs w:val="24"/>
        </w:rPr>
      </w:pPr>
    </w:p>
    <w:p w:rsidR="0034519B" w:rsidRPr="00D71772" w:rsidRDefault="0034519B" w:rsidP="00215A87">
      <w:pPr>
        <w:rPr>
          <w:rFonts w:ascii="Times New Roman" w:hAnsi="Times New Roman"/>
          <w:sz w:val="24"/>
          <w:szCs w:val="24"/>
        </w:rPr>
      </w:pPr>
    </w:p>
    <w:p w:rsidR="0034519B" w:rsidRPr="00D71772" w:rsidRDefault="0034519B" w:rsidP="00215A87">
      <w:pPr>
        <w:rPr>
          <w:rFonts w:ascii="Times New Roman" w:hAnsi="Times New Roman"/>
          <w:sz w:val="24"/>
          <w:szCs w:val="24"/>
        </w:rPr>
      </w:pPr>
    </w:p>
    <w:p w:rsidR="00215A87" w:rsidRPr="00D71772" w:rsidRDefault="00215A87" w:rsidP="00215A87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D71772">
        <w:rPr>
          <w:rFonts w:ascii="Times New Roman" w:hAnsi="Times New Roman"/>
          <w:b/>
          <w:sz w:val="24"/>
          <w:szCs w:val="24"/>
        </w:rPr>
        <w:t>EXPERIÊNCIA PROFISSIONAL</w:t>
      </w:r>
    </w:p>
    <w:p w:rsidR="00215A87" w:rsidRPr="00D71772" w:rsidRDefault="00215A87" w:rsidP="00215A87">
      <w:pPr>
        <w:rPr>
          <w:rFonts w:ascii="Times New Roman" w:hAnsi="Times New Roman"/>
          <w:sz w:val="24"/>
          <w:szCs w:val="24"/>
        </w:rPr>
      </w:pPr>
    </w:p>
    <w:p w:rsidR="00215A87" w:rsidRPr="00D71772" w:rsidRDefault="00215A87" w:rsidP="00215A87">
      <w:pPr>
        <w:rPr>
          <w:rFonts w:ascii="Times New Roman" w:hAnsi="Times New Roman"/>
          <w:sz w:val="24"/>
          <w:szCs w:val="24"/>
        </w:rPr>
      </w:pPr>
    </w:p>
    <w:p w:rsidR="00215A87" w:rsidRPr="00D71772" w:rsidRDefault="00215A87" w:rsidP="00215A87">
      <w:pPr>
        <w:pStyle w:val="Realizaes"/>
        <w:numPr>
          <w:ilvl w:val="0"/>
          <w:numId w:val="5"/>
        </w:numPr>
        <w:ind w:left="1701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 xml:space="preserve">Centro de Assistência Psicossocial </w:t>
      </w:r>
      <w:proofErr w:type="spellStart"/>
      <w:r w:rsidRPr="00D71772">
        <w:rPr>
          <w:rFonts w:ascii="Times New Roman" w:hAnsi="Times New Roman"/>
          <w:sz w:val="24"/>
          <w:szCs w:val="24"/>
        </w:rPr>
        <w:t>Guito</w:t>
      </w:r>
      <w:proofErr w:type="spellEnd"/>
      <w:r w:rsidRPr="00D717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1772">
        <w:rPr>
          <w:rFonts w:ascii="Times New Roman" w:hAnsi="Times New Roman"/>
          <w:sz w:val="24"/>
          <w:szCs w:val="24"/>
        </w:rPr>
        <w:t>Guigó</w:t>
      </w:r>
      <w:proofErr w:type="spellEnd"/>
      <w:r w:rsidRPr="00D71772">
        <w:rPr>
          <w:rFonts w:ascii="Times New Roman" w:hAnsi="Times New Roman"/>
          <w:sz w:val="24"/>
          <w:szCs w:val="24"/>
        </w:rPr>
        <w:t>/ Jequié-BA;</w:t>
      </w:r>
    </w:p>
    <w:p w:rsidR="00215A87" w:rsidRPr="00D71772" w:rsidRDefault="00215A87" w:rsidP="00215A87">
      <w:pPr>
        <w:pStyle w:val="Realizaes"/>
        <w:numPr>
          <w:ilvl w:val="0"/>
          <w:numId w:val="5"/>
        </w:numPr>
        <w:ind w:left="1701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Estágio Curricular no Hospital Regional de Guanambi-BA;</w:t>
      </w:r>
    </w:p>
    <w:p w:rsidR="00215A87" w:rsidRPr="00D71772" w:rsidRDefault="00215A87" w:rsidP="00215A87">
      <w:pPr>
        <w:pStyle w:val="Realizaes"/>
        <w:numPr>
          <w:ilvl w:val="0"/>
          <w:numId w:val="5"/>
        </w:numPr>
        <w:ind w:left="1701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Estágio Curricular no Hospital do Rim de Guanambi-BA;</w:t>
      </w:r>
    </w:p>
    <w:p w:rsidR="00215A87" w:rsidRPr="00D71772" w:rsidRDefault="00215A87" w:rsidP="00215A87">
      <w:pPr>
        <w:pStyle w:val="Realizaes"/>
        <w:numPr>
          <w:ilvl w:val="0"/>
          <w:numId w:val="5"/>
        </w:numPr>
        <w:ind w:left="1701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Estágio Curricular no Programa Saúde da Família do Lagoinha em Guanambi-BA;</w:t>
      </w:r>
    </w:p>
    <w:p w:rsidR="00215A87" w:rsidRPr="00D71772" w:rsidRDefault="00215A87" w:rsidP="00215A87">
      <w:pPr>
        <w:pStyle w:val="Realizaes"/>
        <w:numPr>
          <w:ilvl w:val="0"/>
          <w:numId w:val="5"/>
        </w:numPr>
        <w:ind w:left="1701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Estágio Curricular no Centro de Convivência Otelino Ferreira Costa em Guanambi-BA;</w:t>
      </w:r>
    </w:p>
    <w:p w:rsidR="00215A87" w:rsidRPr="00D71772" w:rsidRDefault="00215A87" w:rsidP="00215A87">
      <w:pPr>
        <w:pStyle w:val="Realizaes"/>
        <w:numPr>
          <w:ilvl w:val="0"/>
          <w:numId w:val="5"/>
        </w:numPr>
        <w:ind w:left="1701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Estágio Curricular no Centro de Assistência Psicossocial em Guanambi-BA;</w:t>
      </w:r>
    </w:p>
    <w:p w:rsidR="0034519B" w:rsidRPr="000C0DB7" w:rsidRDefault="00215A87" w:rsidP="000C0DB7">
      <w:pPr>
        <w:pStyle w:val="Realizaes"/>
        <w:numPr>
          <w:ilvl w:val="0"/>
          <w:numId w:val="5"/>
        </w:numPr>
        <w:ind w:left="1701"/>
        <w:rPr>
          <w:rFonts w:ascii="Times New Roman" w:hAnsi="Times New Roman"/>
          <w:sz w:val="24"/>
          <w:szCs w:val="24"/>
        </w:rPr>
      </w:pPr>
      <w:r w:rsidRPr="00D71772">
        <w:rPr>
          <w:rFonts w:ascii="Times New Roman" w:hAnsi="Times New Roman"/>
          <w:sz w:val="24"/>
          <w:szCs w:val="24"/>
        </w:rPr>
        <w:t>Estágio Curricular no Centro de Assistência Psicossocial em Guanambi-BA</w:t>
      </w:r>
    </w:p>
    <w:p w:rsidR="00215A87" w:rsidRDefault="00215A87" w:rsidP="00215A87">
      <w:pPr>
        <w:pBdr>
          <w:bottom w:val="single" w:sz="4" w:space="1" w:color="auto"/>
        </w:pBdr>
        <w:rPr>
          <w:b/>
          <w:szCs w:val="22"/>
        </w:rPr>
      </w:pPr>
      <w:r w:rsidRPr="00215A87">
        <w:rPr>
          <w:b/>
          <w:szCs w:val="22"/>
        </w:rPr>
        <w:lastRenderedPageBreak/>
        <w:t xml:space="preserve">CURSOS </w:t>
      </w:r>
    </w:p>
    <w:p w:rsidR="00215A87" w:rsidRPr="00D71772" w:rsidRDefault="00215A87" w:rsidP="0034519B">
      <w:pPr>
        <w:ind w:left="1843"/>
        <w:rPr>
          <w:rFonts w:ascii="Times New Roman" w:hAnsi="Times New Roman"/>
          <w:sz w:val="20"/>
        </w:rPr>
      </w:pPr>
    </w:p>
    <w:p w:rsidR="0034519B" w:rsidRPr="00D71772" w:rsidRDefault="0034519B" w:rsidP="0034519B">
      <w:pPr>
        <w:pStyle w:val="Realizaes"/>
        <w:numPr>
          <w:ilvl w:val="0"/>
          <w:numId w:val="0"/>
        </w:numPr>
        <w:rPr>
          <w:rFonts w:ascii="Times New Roman" w:hAnsi="Times New Roman"/>
          <w:color w:val="000000" w:themeColor="text1"/>
          <w:sz w:val="20"/>
        </w:rPr>
      </w:pP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Bacharelado em Enfermagem, pela Universidade do Estado da Bahia (UNEB) - Campus XII - 2017;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Simpósio em Saúde Coletiva: Caminhos da Pesquisa no Interior do Brasil – 2017;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Minicurso sobre Sexualidade e gênero (trans.) formando o Sistema de Saúde – 2017;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 xml:space="preserve">XIII </w:t>
      </w:r>
      <w:proofErr w:type="spellStart"/>
      <w:r w:rsidRPr="00031098">
        <w:rPr>
          <w:rFonts w:ascii="Times New Roman" w:hAnsi="Times New Roman"/>
          <w:color w:val="000000" w:themeColor="text1"/>
          <w:sz w:val="20"/>
        </w:rPr>
        <w:t>Congreso</w:t>
      </w:r>
      <w:proofErr w:type="spellEnd"/>
      <w:r w:rsidRPr="00031098">
        <w:rPr>
          <w:rFonts w:ascii="Times New Roman" w:hAnsi="Times New Roman"/>
          <w:color w:val="000000" w:themeColor="text1"/>
          <w:sz w:val="20"/>
        </w:rPr>
        <w:t xml:space="preserve"> Argentino de </w:t>
      </w:r>
      <w:proofErr w:type="spellStart"/>
      <w:r w:rsidRPr="00031098">
        <w:rPr>
          <w:rFonts w:ascii="Times New Roman" w:hAnsi="Times New Roman"/>
          <w:color w:val="000000" w:themeColor="text1"/>
          <w:sz w:val="20"/>
        </w:rPr>
        <w:t>Gerontología</w:t>
      </w:r>
      <w:proofErr w:type="spellEnd"/>
      <w:r w:rsidRPr="00031098">
        <w:rPr>
          <w:rFonts w:ascii="Times New Roman" w:hAnsi="Times New Roman"/>
          <w:color w:val="000000" w:themeColor="text1"/>
          <w:sz w:val="20"/>
        </w:rPr>
        <w:t xml:space="preserve"> y </w:t>
      </w:r>
      <w:proofErr w:type="spellStart"/>
      <w:r w:rsidRPr="00031098">
        <w:rPr>
          <w:rFonts w:ascii="Times New Roman" w:hAnsi="Times New Roman"/>
          <w:color w:val="000000" w:themeColor="text1"/>
          <w:sz w:val="20"/>
        </w:rPr>
        <w:t>Geriatría</w:t>
      </w:r>
      <w:proofErr w:type="spellEnd"/>
      <w:r w:rsidRPr="00031098">
        <w:rPr>
          <w:rFonts w:ascii="Times New Roman" w:hAnsi="Times New Roman"/>
          <w:color w:val="000000" w:themeColor="text1"/>
          <w:sz w:val="20"/>
        </w:rPr>
        <w:t xml:space="preserve"> - 2016;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I Jornada de Pediatria do Sudoeste da Bahia - 2016;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Mediadora do Minicurso de Formação de Multiplicadores em Educação Sexual – 2016;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 xml:space="preserve">I Jornada Acadêmica de Pesquisa e Extensão Universitária – 2016; 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VII Simpósio sobre Doença de Alzheimer – 2015;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Monitora do Projeto de Extensão – Perfil dos Trabalhadores do Sudoeste da Bahia - 2015;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I Simpósio Regional Multidisciplinar de Nefrologia e Saúde Pública: Desafios e Perspectivas – 2015;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I Simpósio Nacional sobre Mulher, Gênero e Saúde: a integralidade em debate – 2015;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Curso de Atualização: Cuidar de pessoas com feridas – 2014;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Minicurso sobre a Avaliação Multidisciplinar do Idoso - 2014;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VI Semana do Calouro: Que a Universidade se Pinte de Povo – 2014;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Capacitação do Programa de Extensão da Sepse: prevenção, controle e redução de danos – 2014;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IV Semana de Enfermagem: O Protagonismo da Enfermagem no Processo do Cuidar - 2014;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Comissão Organizadora da I Mostra de Saúde Coletiva da Universidade do Estado da Bahia Campus XII – 2014;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Minicurso sobre Reanimação Cardiopulmonar em Adultos - 2013;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V Simpósio de Saúde Pública da Região Sudoeste, Formação e Atuação Profissional em Saúde: possibilidades e desafios para o SUS- 2013;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Monitoria Voluntária do Projeto intitulado Semana da Criança da Universidade do Estado da Bahia Campus XII – 2013;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VI Simpósio sobre Doença de Alzheimer – 2013;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Curso sobre mulheres trabalhadoras, feminismo e a luta pelo fim da violência contra a Mulher na Bahia – 2013;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V Encontro Baiano e Sergipano dos/das estudantes de Enfermagem: o pensar, mobilizar e agir face à precarização do trabalho em Enfermagem – 2012;</w:t>
      </w:r>
    </w:p>
    <w:p w:rsidR="00215A87" w:rsidRPr="00031098" w:rsidRDefault="00215A87" w:rsidP="0034519B">
      <w:pPr>
        <w:pStyle w:val="Realizaes"/>
        <w:numPr>
          <w:ilvl w:val="0"/>
          <w:numId w:val="5"/>
        </w:numPr>
        <w:ind w:left="1843" w:hanging="425"/>
        <w:rPr>
          <w:rFonts w:ascii="Times New Roman" w:hAnsi="Times New Roman"/>
          <w:color w:val="000000" w:themeColor="text1"/>
          <w:sz w:val="20"/>
        </w:rPr>
      </w:pPr>
      <w:r w:rsidRPr="00031098">
        <w:rPr>
          <w:rFonts w:ascii="Times New Roman" w:hAnsi="Times New Roman"/>
          <w:color w:val="000000" w:themeColor="text1"/>
          <w:sz w:val="20"/>
        </w:rPr>
        <w:t>Sepse: uma visão atual – 2012;</w:t>
      </w:r>
    </w:p>
    <w:p w:rsidR="00215A87" w:rsidRDefault="00215A87" w:rsidP="0034519B">
      <w:pPr>
        <w:ind w:left="1843" w:hanging="425"/>
        <w:rPr>
          <w:rFonts w:ascii="Times New Roman" w:hAnsi="Times New Roman"/>
          <w:sz w:val="20"/>
        </w:rPr>
      </w:pPr>
    </w:p>
    <w:p w:rsidR="00B11313" w:rsidRPr="00D71772" w:rsidRDefault="00B11313" w:rsidP="00B11313">
      <w:pPr>
        <w:pBdr>
          <w:bottom w:val="single" w:sz="4" w:space="1" w:color="auto"/>
        </w:pBd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OBJETIVO</w:t>
      </w:r>
    </w:p>
    <w:p w:rsidR="00B11313" w:rsidRPr="00B11313" w:rsidRDefault="00B11313" w:rsidP="00B11313">
      <w:pPr>
        <w:pStyle w:val="Informaespessoais"/>
        <w:numPr>
          <w:ilvl w:val="0"/>
          <w:numId w:val="0"/>
        </w:num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1313" w:rsidRDefault="00B11313" w:rsidP="00B11313">
      <w:pPr>
        <w:pStyle w:val="Realizaes"/>
        <w:numPr>
          <w:ilvl w:val="0"/>
          <w:numId w:val="7"/>
        </w:numPr>
        <w:spacing w:afterLines="60" w:after="144"/>
        <w:ind w:left="1843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</w:t>
      </w:r>
      <w:r w:rsidR="00F62D52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um perfil empático, </w:t>
      </w:r>
      <w:r w:rsidR="00F62D52">
        <w:rPr>
          <w:rFonts w:ascii="Times New Roman" w:hAnsi="Times New Roman"/>
          <w:sz w:val="24"/>
          <w:szCs w:val="24"/>
        </w:rPr>
        <w:t>comprometimento com a instituição, boa comunicação, proatividade, senso de liderança e habilidade para trabalho em equipe.</w:t>
      </w:r>
    </w:p>
    <w:p w:rsidR="00F62D52" w:rsidRDefault="00031098" w:rsidP="00B11313">
      <w:pPr>
        <w:pStyle w:val="Realizaes"/>
        <w:numPr>
          <w:ilvl w:val="0"/>
          <w:numId w:val="7"/>
        </w:numPr>
        <w:spacing w:afterLines="60" w:after="144"/>
        <w:ind w:left="1843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Procuro experiê</w:t>
      </w:r>
      <w:r w:rsidR="00F62D52">
        <w:rPr>
          <w:rFonts w:ascii="Times New Roman" w:hAnsi="Times New Roman"/>
          <w:sz w:val="24"/>
          <w:szCs w:val="24"/>
        </w:rPr>
        <w:t xml:space="preserve">ncia profissional na </w:t>
      </w:r>
      <w:r>
        <w:rPr>
          <w:rFonts w:ascii="Times New Roman" w:hAnsi="Times New Roman"/>
          <w:sz w:val="24"/>
          <w:szCs w:val="24"/>
        </w:rPr>
        <w:t xml:space="preserve">área de Enfermagem e me coloco </w:t>
      </w:r>
      <w:r w:rsidR="00F62D52">
        <w:rPr>
          <w:rFonts w:ascii="Times New Roman" w:hAnsi="Times New Roman"/>
          <w:sz w:val="24"/>
          <w:szCs w:val="24"/>
        </w:rPr>
        <w:t>à disposição para possíveis esclarecimentos.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B11313" w:rsidRPr="00D71772" w:rsidRDefault="00B11313" w:rsidP="00B11313">
      <w:pPr>
        <w:ind w:left="1843" w:hanging="425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B11313" w:rsidRPr="00D71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4560EA"/>
    <w:multiLevelType w:val="hybridMultilevel"/>
    <w:tmpl w:val="647A0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C2DF7"/>
    <w:multiLevelType w:val="hybridMultilevel"/>
    <w:tmpl w:val="3FB0B0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55A61"/>
    <w:multiLevelType w:val="hybridMultilevel"/>
    <w:tmpl w:val="B316DC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3414C"/>
    <w:multiLevelType w:val="multilevel"/>
    <w:tmpl w:val="9F087B68"/>
    <w:lvl w:ilvl="0">
      <w:start w:val="1"/>
      <w:numFmt w:val="decimal"/>
      <w:pStyle w:val="Realiza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8967FC"/>
    <w:multiLevelType w:val="hybridMultilevel"/>
    <w:tmpl w:val="0784A9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DE2FC0"/>
    <w:multiLevelType w:val="hybridMultilevel"/>
    <w:tmpl w:val="37C633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6601C"/>
    <w:multiLevelType w:val="hybridMultilevel"/>
    <w:tmpl w:val="DF5A0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21B1C"/>
    <w:multiLevelType w:val="hybridMultilevel"/>
    <w:tmpl w:val="6EFC53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70B71"/>
    <w:multiLevelType w:val="hybridMultilevel"/>
    <w:tmpl w:val="38CEB3F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87"/>
    <w:rsid w:val="00031098"/>
    <w:rsid w:val="000C0DB7"/>
    <w:rsid w:val="00215A87"/>
    <w:rsid w:val="003448AF"/>
    <w:rsid w:val="0034519B"/>
    <w:rsid w:val="00461566"/>
    <w:rsid w:val="004E20E4"/>
    <w:rsid w:val="00674F9F"/>
    <w:rsid w:val="00B11313"/>
    <w:rsid w:val="00C142EA"/>
    <w:rsid w:val="00D521C4"/>
    <w:rsid w:val="00D71772"/>
    <w:rsid w:val="00F6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F6A0E-A54C-4250-9BED-EC688ABB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A87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rsid w:val="00215A87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Endereo1">
    <w:name w:val="Endereço 1"/>
    <w:basedOn w:val="Normal"/>
    <w:rsid w:val="00215A87"/>
    <w:pPr>
      <w:spacing w:line="160" w:lineRule="atLeast"/>
      <w:jc w:val="center"/>
    </w:pPr>
    <w:rPr>
      <w:caps/>
      <w:spacing w:val="30"/>
      <w:sz w:val="15"/>
    </w:rPr>
  </w:style>
  <w:style w:type="paragraph" w:customStyle="1" w:styleId="Endereo2">
    <w:name w:val="Endereço 2"/>
    <w:basedOn w:val="Normal"/>
    <w:rsid w:val="00215A87"/>
    <w:pPr>
      <w:spacing w:line="160" w:lineRule="atLeast"/>
      <w:jc w:val="center"/>
    </w:pPr>
    <w:rPr>
      <w:caps/>
      <w:spacing w:val="30"/>
      <w:sz w:val="15"/>
    </w:rPr>
  </w:style>
  <w:style w:type="paragraph" w:styleId="PargrafodaLista">
    <w:name w:val="List Paragraph"/>
    <w:basedOn w:val="Normal"/>
    <w:uiPriority w:val="34"/>
    <w:qFormat/>
    <w:rsid w:val="00215A87"/>
    <w:pPr>
      <w:ind w:left="720"/>
      <w:contextualSpacing/>
    </w:pPr>
  </w:style>
  <w:style w:type="paragraph" w:customStyle="1" w:styleId="Realizaes">
    <w:name w:val="Realizações"/>
    <w:basedOn w:val="Corpodetexto"/>
    <w:rsid w:val="00215A87"/>
    <w:pPr>
      <w:numPr>
        <w:numId w:val="10"/>
      </w:numPr>
      <w:spacing w:after="60" w:line="240" w:lineRule="atLeast"/>
    </w:pPr>
  </w:style>
  <w:style w:type="paragraph" w:customStyle="1" w:styleId="Informaespessoais">
    <w:name w:val="Informações pessoais"/>
    <w:basedOn w:val="Realizaes"/>
    <w:next w:val="Realizaes"/>
    <w:rsid w:val="00215A87"/>
    <w:pPr>
      <w:spacing w:before="220"/>
      <w:ind w:left="245" w:hanging="245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215A8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15A87"/>
    <w:rPr>
      <w:rFonts w:ascii="Garamond" w:eastAsia="Times New Roman" w:hAnsi="Garamond" w:cs="Times New Roman"/>
      <w:szCs w:val="20"/>
    </w:rPr>
  </w:style>
  <w:style w:type="character" w:styleId="Hyperlink">
    <w:name w:val="Hyperlink"/>
    <w:basedOn w:val="Fontepargpadro"/>
    <w:uiPriority w:val="99"/>
    <w:unhideWhenUsed/>
    <w:rsid w:val="00C14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edasantanaa5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Iêda Santana</dc:creator>
  <cp:keywords/>
  <dc:description/>
  <cp:lastModifiedBy>Iêda Santana</cp:lastModifiedBy>
  <cp:revision>3</cp:revision>
  <dcterms:created xsi:type="dcterms:W3CDTF">2018-06-07T14:18:00Z</dcterms:created>
  <dcterms:modified xsi:type="dcterms:W3CDTF">2018-06-07T14:41:00Z</dcterms:modified>
</cp:coreProperties>
</file>