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F3EE1E" w:rsidRDefault="03F3EE1E" w14:paraId="6A724A0E" w14:textId="67260D12">
      <w:r w:rsidRPr="03F3EE1E" w:rsidR="03F3EE1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03F3EE1E" w:rsidR="03F3EE1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8"/>
          <w:szCs w:val="48"/>
          <w:lang w:val="pt-BR"/>
        </w:rPr>
        <w:t xml:space="preserve">Sandra </w:t>
      </w:r>
      <w:proofErr w:type="spellStart"/>
      <w:r w:rsidRPr="03F3EE1E" w:rsidR="03F3EE1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8"/>
          <w:szCs w:val="48"/>
          <w:lang w:val="pt-BR"/>
        </w:rPr>
        <w:t>Desyrée</w:t>
      </w:r>
      <w:proofErr w:type="spellEnd"/>
      <w:r w:rsidRPr="03F3EE1E" w:rsidR="03F3EE1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8"/>
          <w:szCs w:val="48"/>
          <w:lang w:val="pt-BR"/>
        </w:rPr>
        <w:t xml:space="preserve"> Borges da Silva </w:t>
      </w:r>
      <w:r w:rsidRPr="03F3EE1E" w:rsidR="03F3EE1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pt-BR"/>
        </w:rPr>
        <w:t xml:space="preserve">  </w:t>
      </w:r>
      <w:r w:rsidRPr="03F3EE1E" w:rsidR="03F3EE1E">
        <w:rPr>
          <w:rFonts w:ascii="Calibri" w:hAnsi="Calibri" w:eastAsia="Calibri" w:cs="Calibri"/>
          <w:noProof w:val="0"/>
          <w:sz w:val="40"/>
          <w:szCs w:val="40"/>
          <w:lang w:val="pt-BR"/>
        </w:rPr>
        <w:t xml:space="preserve"> </w:t>
      </w:r>
    </w:p>
    <w:p w:rsidR="03F3EE1E" w:rsidP="03F3EE1E" w:rsidRDefault="03F3EE1E" w14:paraId="5A65C780" w14:textId="00434890">
      <w:pPr>
        <w:spacing w:line="51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pt-BR"/>
        </w:rPr>
        <w:t xml:space="preserve"> </w:t>
      </w:r>
      <w:r>
        <w:drawing>
          <wp:inline wp14:editId="0AE28BB8" wp14:anchorId="00825ED7">
            <wp:extent cx="1209675" cy="1209675"/>
            <wp:effectExtent l="0" t="0" r="0" b="0"/>
            <wp:docPr id="1034911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5857e07df7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F3EE1E" w:rsidR="03F3EE1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0"/>
          <w:szCs w:val="40"/>
          <w:lang w:val="pt-BR"/>
        </w:rPr>
        <w:t xml:space="preserve"> </w:t>
      </w:r>
    </w:p>
    <w:p w:rsidR="03F3EE1E" w:rsidP="03F3EE1E" w:rsidRDefault="03F3EE1E" w14:noSpellErr="1" w14:paraId="7AB1DC22" w14:textId="604578DA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Contato: 982103509  </w:t>
      </w:r>
    </w:p>
    <w:p w:rsidR="03F3EE1E" w:rsidP="03F3EE1E" w:rsidRDefault="03F3EE1E" w14:paraId="67DA3FD7" w14:textId="5129AEFB">
      <w:pPr>
        <w:spacing w:line="300" w:lineRule="exact"/>
        <w:ind w:left="0"/>
      </w:pPr>
      <w:proofErr w:type="spellStart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>End</w:t>
      </w:r>
      <w:proofErr w:type="spellEnd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: Q. 27 </w:t>
      </w:r>
      <w:proofErr w:type="spellStart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>Cs</w:t>
      </w:r>
      <w:proofErr w:type="spellEnd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. 36 Setor Oeste Gama </w:t>
      </w:r>
    </w:p>
    <w:p w:rsidR="03F3EE1E" w:rsidP="03F3EE1E" w:rsidRDefault="03F3EE1E" w14:paraId="04D70016" w14:textId="094C47A6">
      <w:pPr>
        <w:spacing w:line="300" w:lineRule="exact"/>
        <w:ind w:left="0"/>
      </w:pPr>
      <w:proofErr w:type="spellStart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>Nasc</w:t>
      </w:r>
      <w:proofErr w:type="spellEnd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: 03/02/1973  </w:t>
      </w:r>
    </w:p>
    <w:p w:rsidR="03F3EE1E" w:rsidP="03F3EE1E" w:rsidRDefault="03F3EE1E" w14:paraId="2FE7D674" w14:textId="1234449E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Cargo </w:t>
      </w:r>
      <w:proofErr w:type="spellStart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pretendido:Vendas</w:t>
      </w:r>
      <w:proofErr w:type="spellEnd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, </w:t>
      </w:r>
      <w:proofErr w:type="gramStart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Caixa,  Recepção</w:t>
      </w:r>
      <w:proofErr w:type="gramEnd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, Monitoria,  Telemarketing, </w:t>
      </w:r>
      <w:proofErr w:type="spellStart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Aux.administrativo</w:t>
      </w:r>
      <w:proofErr w:type="spellEnd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. </w:t>
      </w:r>
    </w:p>
    <w:p w:rsidR="03F3EE1E" w:rsidP="03F3EE1E" w:rsidRDefault="03F3EE1E" w14:noSpellErr="1" w14:paraId="7320FC35" w14:textId="37E6E0FC">
      <w:pPr>
        <w:spacing w:line="285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03F3EE1E" w:rsidR="03F3EE1E">
        <w:rPr>
          <w:rFonts w:ascii="Calibri" w:hAnsi="Calibri" w:eastAsia="Calibri" w:cs="Calibri"/>
          <w:noProof w:val="0"/>
          <w:sz w:val="22"/>
          <w:szCs w:val="22"/>
          <w:lang w:val="pt-BR"/>
        </w:rPr>
        <w:t>Formação acadêmica e complementar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548FE33C" w14:textId="37185D5A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Graduação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461E91F3" w14:textId="595A86B1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Ed. Física UCB (Universidade Católica de Brasília) </w:t>
      </w:r>
    </w:p>
    <w:p w:rsidR="03F3EE1E" w:rsidP="03F3EE1E" w:rsidRDefault="03F3EE1E" w14:noSpellErr="1" w14:paraId="6BBBE247" w14:textId="785B7185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 xml:space="preserve">Cursos 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68C91C72" w14:textId="4546FABA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Francês - Intermediário (Aliança Francesa) - 1998 </w:t>
      </w:r>
    </w:p>
    <w:p w:rsidR="03F3EE1E" w:rsidP="03F3EE1E" w:rsidRDefault="03F3EE1E" w14:noSpellErr="1" w14:paraId="1E93D1C7" w14:textId="4E1792BE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Inglês - Básico - (Ensino Médio)  </w:t>
      </w:r>
    </w:p>
    <w:p w:rsidR="03F3EE1E" w:rsidP="03F3EE1E" w:rsidRDefault="03F3EE1E" w14:noSpellErr="1" w14:paraId="4819010D" w14:textId="5210CE83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Windows - Pacote office (Micro News) - 1998 </w:t>
      </w:r>
    </w:p>
    <w:p w:rsidR="03F3EE1E" w:rsidP="03F3EE1E" w:rsidRDefault="03F3EE1E" w14:paraId="7267ECAF" w14:textId="441C7360">
      <w:pPr>
        <w:spacing w:line="300" w:lineRule="exact"/>
        <w:ind w:left="0"/>
      </w:pPr>
      <w:r>
        <w:br/>
      </w:r>
    </w:p>
    <w:p w:rsidR="03F3EE1E" w:rsidP="03F3EE1E" w:rsidRDefault="03F3EE1E" w14:noSpellErr="1" w14:paraId="0E704E2A" w14:textId="700D0312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pt-BR"/>
        </w:rPr>
        <w:t>Histórico profissional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>
        <w:br/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3F83DC03" w14:textId="7A6BCDE5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Instituto Educacional de Brasília </w:t>
      </w:r>
      <w:proofErr w:type="gramStart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(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2012</w:t>
      </w:r>
      <w:proofErr w:type="gramEnd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- 2016) </w:t>
      </w:r>
    </w:p>
    <w:p w:rsidR="03F3EE1E" w:rsidP="03F3EE1E" w:rsidRDefault="03F3EE1E" w14:noSpellErr="1" w14:paraId="14E75A69" w14:textId="61196D17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Monitora educacional </w:t>
      </w:r>
    </w:p>
    <w:p w:rsidR="03F3EE1E" w:rsidP="03F3EE1E" w:rsidRDefault="03F3EE1E" w14:noSpellErr="1" w14:paraId="1FF19DB7" w14:textId="5E196D2C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Recreação aquática - Ed. física </w:t>
      </w:r>
    </w:p>
    <w:p w:rsidR="03F3EE1E" w:rsidP="03F3EE1E" w:rsidRDefault="03F3EE1E" w14:paraId="33651142" w14:textId="6EED45D8">
      <w:pPr>
        <w:spacing w:line="300" w:lineRule="exact"/>
        <w:ind w:left="0"/>
      </w:pPr>
      <w:r>
        <w:br/>
      </w:r>
    </w:p>
    <w:p w:rsidR="03F3EE1E" w:rsidP="03F3EE1E" w:rsidRDefault="03F3EE1E" w14:noSpellErr="1" w14:paraId="6C8CEC4E" w14:textId="4E4A3E80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Hospital Santa Lúcia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3211E9B5" w14:textId="3B90FBC0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(2011) </w:t>
      </w:r>
    </w:p>
    <w:p w:rsidR="03F3EE1E" w:rsidP="03F3EE1E" w:rsidRDefault="03F3EE1E" w14:noSpellErr="1" w14:paraId="7770CF8E" w14:textId="2E8CF309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Recepcionista - radiologia </w:t>
      </w:r>
    </w:p>
    <w:p w:rsidR="03F3EE1E" w:rsidP="03F3EE1E" w:rsidRDefault="03F3EE1E" w14:noSpellErr="1" w14:paraId="299E9205" w14:textId="0237C225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Atendimento ao público e rotinas hospitalares, </w:t>
      </w:r>
      <w:proofErr w:type="gramStart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>consulta ,</w:t>
      </w:r>
      <w:proofErr w:type="gramEnd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autorizações, preenchimento de guias e fechamento de conta. </w:t>
      </w:r>
    </w:p>
    <w:p w:rsidR="03F3EE1E" w:rsidP="03F3EE1E" w:rsidRDefault="03F3EE1E" w14:paraId="47F4A183" w14:textId="682E1F88">
      <w:pPr>
        <w:spacing w:line="300" w:lineRule="exact"/>
        <w:ind w:left="0"/>
      </w:pPr>
      <w:r>
        <w:br/>
      </w:r>
    </w:p>
    <w:p w:rsidR="03F3EE1E" w:rsidP="03F3EE1E" w:rsidRDefault="03F3EE1E" w14:noSpellErr="1" w14:paraId="37B389AD" w14:textId="03555E6B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Disque Denúncia -Central de atendimento </w:t>
      </w:r>
      <w:proofErr w:type="gramStart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</w:t>
      </w:r>
      <w:proofErr w:type="gramEnd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mulher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180 (2006 - 2007) </w:t>
      </w:r>
    </w:p>
    <w:p w:rsidR="03F3EE1E" w:rsidP="03F3EE1E" w:rsidRDefault="03F3EE1E" w14:noSpellErr="1" w14:paraId="6CCC5B3B" w14:textId="51166403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Atendente de telemarketing </w:t>
      </w:r>
    </w:p>
    <w:p w:rsidR="03F3EE1E" w:rsidP="03F3EE1E" w:rsidRDefault="03F3EE1E" w14:noSpellErr="1" w14:paraId="30C87F7C" w14:textId="498A8C1F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Relatórios, encaminhamentos e demandas operacionais </w:t>
      </w:r>
    </w:p>
    <w:p w:rsidR="03F3EE1E" w:rsidP="03F3EE1E" w:rsidRDefault="03F3EE1E" w14:paraId="1ADB44B2" w14:textId="27131764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6E13F665" w14:textId="1D608376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União Franciscana de Educação e Cultura 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6061FD3A" w14:textId="1ADE59A4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Colégio Santo Antônio -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(2003 - 2005) </w:t>
      </w:r>
    </w:p>
    <w:p w:rsidR="03F3EE1E" w:rsidP="03F3EE1E" w:rsidRDefault="03F3EE1E" w14:noSpellErr="1" w14:paraId="06ED5A0B" w14:textId="532D3ED6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Professora Ensino fundamental </w:t>
      </w:r>
    </w:p>
    <w:p w:rsidR="03F3EE1E" w:rsidP="03F3EE1E" w:rsidRDefault="03F3EE1E" w14:noSpellErr="1" w14:paraId="263A4662" w14:textId="7E2AF928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Dinâmica   </w:t>
      </w:r>
    </w:p>
    <w:p w:rsidR="03F3EE1E" w:rsidP="03F3EE1E" w:rsidRDefault="03F3EE1E" w14:paraId="5EFAC903" w14:textId="6071AF62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4E7E266B" w14:textId="59DD4DD6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Sesi - 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(1998) </w:t>
      </w:r>
    </w:p>
    <w:p w:rsidR="03F3EE1E" w:rsidP="03F3EE1E" w:rsidRDefault="03F3EE1E" w14:noSpellErr="1" w14:paraId="71148259" w14:textId="2247034F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Instrutora na área de Ginástica localizada,  </w:t>
      </w:r>
    </w:p>
    <w:p w:rsidR="03F3EE1E" w:rsidP="03F3EE1E" w:rsidRDefault="03F3EE1E" w14:paraId="76807298" w14:textId="1F58E29A">
      <w:pPr>
        <w:spacing w:line="300" w:lineRule="exact"/>
        <w:ind w:left="0"/>
      </w:pPr>
      <w:proofErr w:type="spellStart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>Natação,vôlei</w:t>
      </w:r>
      <w:proofErr w:type="spellEnd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. </w:t>
      </w:r>
    </w:p>
    <w:p w:rsidR="03F3EE1E" w:rsidP="03F3EE1E" w:rsidRDefault="03F3EE1E" w14:noSpellErr="1" w14:paraId="33CE16E1" w14:textId="72E40C29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Educação infantil e adulto </w:t>
      </w:r>
    </w:p>
    <w:p w:rsidR="03F3EE1E" w:rsidP="03F3EE1E" w:rsidRDefault="03F3EE1E" w14:paraId="58E4A642" w14:textId="40BACF1C">
      <w:pPr>
        <w:spacing w:line="285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F3EE1E" w:rsidP="03F3EE1E" w:rsidRDefault="03F3EE1E" w14:noSpellErr="1" w14:paraId="4137892C" w14:textId="5DEF3C64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Hospital Santa Luzia (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1993 - 1997) </w:t>
      </w:r>
    </w:p>
    <w:p w:rsidR="03F3EE1E" w:rsidP="03F3EE1E" w:rsidRDefault="03F3EE1E" w14:noSpellErr="1" w14:paraId="20219A31" w14:textId="68E2F624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Auxiliar administrativa, auxiliar de faturamento glosas, fechamento de contas, relatórios, negociação com convênios </w:t>
      </w:r>
    </w:p>
    <w:p w:rsidR="03F3EE1E" w:rsidP="03F3EE1E" w:rsidRDefault="03F3EE1E" w14:paraId="18710F8E" w14:textId="35EF4A41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paraId="279DD35E" w14:textId="69D967D4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Mc </w:t>
      </w:r>
      <w:proofErr w:type="spellStart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Donnald´s</w:t>
      </w:r>
      <w:proofErr w:type="spellEnd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- (1992) </w:t>
      </w:r>
    </w:p>
    <w:p w:rsidR="03F3EE1E" w:rsidP="03F3EE1E" w:rsidRDefault="03F3EE1E" w14:noSpellErr="1" w14:paraId="2D48B4A9" w14:textId="0C5ECF4E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Atendente de lanchonete </w:t>
      </w:r>
    </w:p>
    <w:p w:rsidR="03F3EE1E" w:rsidP="03F3EE1E" w:rsidRDefault="03F3EE1E" w14:noSpellErr="1" w14:paraId="46E00446" w14:textId="4F9CFAA6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Caixa </w:t>
      </w:r>
    </w:p>
    <w:p w:rsidR="03F3EE1E" w:rsidP="03F3EE1E" w:rsidRDefault="03F3EE1E" w14:paraId="4F619CC9" w14:textId="11E71BFE">
      <w:pPr>
        <w:spacing w:line="300" w:lineRule="exact"/>
        <w:ind w:left="0"/>
      </w:pPr>
      <w:proofErr w:type="spellStart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Micheline</w:t>
      </w:r>
      <w:proofErr w:type="spellEnd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03F3EE1E" w:rsidR="03F3EE1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Jóias</w:t>
      </w:r>
      <w:proofErr w:type="spellEnd"/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3F3EE1E" w:rsidP="03F3EE1E" w:rsidRDefault="03F3EE1E" w14:noSpellErr="1" w14:paraId="33E7B3E8" w14:textId="4570F3A8">
      <w:pPr>
        <w:spacing w:line="300" w:lineRule="exact"/>
        <w:ind w:left="0"/>
      </w:pPr>
      <w:r w:rsidRPr="03F3EE1E" w:rsidR="03F3EE1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Vendedora – (1991)                                                                         </w:t>
      </w:r>
    </w:p>
    <w:p w:rsidR="03F3EE1E" w:rsidP="03F3EE1E" w:rsidRDefault="03F3EE1E" w14:paraId="02371E83" w14:textId="5FB48C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47B33E"/>
  <w15:docId w15:val="{1e846cdb-3d49-4bce-8827-04e1c725c4fb}"/>
  <w:rsids>
    <w:rsidRoot w:val="7C45351C"/>
    <w:rsid w:val="03F3EE1E"/>
    <w:rsid w:val="2447B33E"/>
    <w:rsid w:val="7C4535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15857e07df74c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2018-07-24T22:33:26.9674412Z</dcterms:created>
  <dcterms:modified xsi:type="dcterms:W3CDTF">2018-07-24T22:34:09.4503850Z</dcterms:modified>
  <dc:creator>Sandra Desyrée Borges</dc:creator>
  <lastModifiedBy>Sandra Desyrée Borges</lastModifiedBy>
</coreProperties>
</file>