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NATÁLIA PEREIRA DE AGUIAR</w:t>
      </w:r>
      <w:r w:rsidDel="00000000" w:rsidR="00000000" w:rsidRPr="00000000">
        <w:pict>
          <v:shape id="_x0000_s1026" style="position:absolute;left:0;text-align:left;margin-left:-26.55pt;margin-top:2.65pt;width:0;height:695.25pt;z-index:251660288" strokecolor="#7f7f7f" strokeweight="5pt" o:connectortype="straight" type="#_x0000_t32">
            <v:shadow color="#622423" offset="1pt" offset2="-1pt" opacity=".5" type="perspective"/>
          </v:shape>
        </w:pic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Endereço: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Quadra: 805  Conjunto: 02  Casa: 05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CEP: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72650-810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Recanto das Emas - DF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Telefone: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(61) 98465-8960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E-mail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:  paguiar.natalia1@gmail.com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Data de nascimento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14/08/1992</w:t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Estado Civil: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Solteira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8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312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Profissional extremamente competente e comunicativa, busca por vaga na área de técnico em enfermagem, porém aberta a novas experiências profissionais e aprendizados.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Formação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em Enfermagem – COREN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superior incompleto (4º semestre de Letras – Português /Inglês- Universidade Paulista - UNIP)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Técnico em segurança do trabalho (Cursando o segundo módulo - SENAC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right="0"/>
        <w:contextualSpacing w:val="0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Experiência profissional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Hospital Santa Marta -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Janeiro 2018 (Posto de Internação adulto)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Conhecimentos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, Windows ,internet 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Língua Inglesa , Língua Espanhola</w:t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Qualificações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Informática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Inglês Intermediário (Centro interescolar de Línguas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Espanhol Básico (Ftb idiomas)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Eletrônica (2 semestres, Escola técnica de Brasília)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720"/>
        <w:contextualSpacing w:val="0"/>
        <w:jc w:val="left"/>
        <w:rPr>
          <w:rFonts w:ascii="Cabin" w:cs="Cabin" w:eastAsia="Cabin" w:hAnsi="Cab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bin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bin" w:cs="Cabin" w:eastAsia="Cabin" w:hAnsi="Cabin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6B75"/>
    <w:rPr>
      <w:rFonts w:ascii="Gill Sans MT" w:cs="Times New Roman" w:eastAsia="Times New Roman" w:hAnsi="Gill Sans MT"/>
      <w:color w:val="000000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ommarcadores">
    <w:name w:val="List Bullet"/>
    <w:basedOn w:val="Normal"/>
    <w:uiPriority w:val="36"/>
    <w:unhideWhenUsed w:val="1"/>
    <w:qFormat w:val="1"/>
    <w:rsid w:val="00116B75"/>
    <w:pPr>
      <w:numPr>
        <w:numId w:val="1"/>
      </w:numPr>
      <w:spacing w:after="120"/>
      <w:contextualSpacing w:val="1"/>
    </w:pPr>
  </w:style>
  <w:style w:type="paragraph" w:styleId="Seo" w:customStyle="1">
    <w:name w:val="Seção"/>
    <w:basedOn w:val="Normal"/>
    <w:next w:val="Normal"/>
    <w:link w:val="CardeSeo"/>
    <w:uiPriority w:val="1"/>
    <w:qFormat w:val="1"/>
    <w:rsid w:val="00116B75"/>
    <w:pPr>
      <w:spacing w:after="120" w:line="240" w:lineRule="auto"/>
      <w:contextualSpacing w:val="1"/>
    </w:pPr>
    <w:rPr>
      <w:rFonts w:ascii="Bookman Old Style" w:hAnsi="Bookman Old Style"/>
      <w:b w:val="1"/>
      <w:bCs w:val="1"/>
      <w:color w:val="808080"/>
      <w:sz w:val="24"/>
      <w:szCs w:val="24"/>
    </w:rPr>
  </w:style>
  <w:style w:type="character" w:styleId="CardeSeo" w:customStyle="1">
    <w:name w:val="Car de Seção"/>
    <w:link w:val="Seo"/>
    <w:uiPriority w:val="1"/>
    <w:rsid w:val="00116B75"/>
    <w:rPr>
      <w:rFonts w:ascii="Bookman Old Style" w:cs="Times New Roman" w:eastAsia="Times New Roman" w:hAnsi="Bookman Old Style"/>
      <w:b w:val="1"/>
      <w:bCs w:val="1"/>
      <w:color w:val="808080"/>
      <w:sz w:val="24"/>
      <w:szCs w:val="24"/>
    </w:rPr>
  </w:style>
  <w:style w:type="character" w:styleId="TextodoEspaoReservado">
    <w:name w:val="Placeholder Text"/>
    <w:uiPriority w:val="99"/>
    <w:unhideWhenUsed w:val="1"/>
    <w:rsid w:val="00116B75"/>
    <w:rPr>
      <w:color w:val="808080"/>
    </w:rPr>
  </w:style>
  <w:style w:type="paragraph" w:styleId="TextodaSubseo" w:customStyle="1">
    <w:name w:val="Texto da Subseção"/>
    <w:basedOn w:val="Normal"/>
    <w:uiPriority w:val="5"/>
    <w:qFormat w:val="1"/>
    <w:rsid w:val="00116B75"/>
    <w:pPr>
      <w:spacing w:after="320"/>
      <w:contextualSpacing w:val="1"/>
    </w:p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116B7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116B75"/>
    <w:rPr>
      <w:rFonts w:ascii="Tahoma" w:cs="Tahoma" w:eastAsia="Times New Roman" w:hAnsi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 w:val="1"/>
    <w:rsid w:val="00116B7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