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355" w:rsidRDefault="004C2355" w:rsidP="004C2355">
      <w:pPr>
        <w:pStyle w:val="Ttulo1"/>
        <w:tabs>
          <w:tab w:val="left" w:pos="284"/>
          <w:tab w:val="left" w:pos="1554"/>
        </w:tabs>
        <w:jc w:val="center"/>
        <w:rPr>
          <w:b/>
          <w:szCs w:val="24"/>
        </w:rPr>
      </w:pPr>
      <w:r>
        <w:rPr>
          <w:b/>
          <w:szCs w:val="24"/>
        </w:rPr>
        <w:t>RODRIGO FONTINELE RODRIGUES</w:t>
      </w:r>
    </w:p>
    <w:p w:rsidR="004C2355" w:rsidRDefault="00567C0A" w:rsidP="004C2355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(61) 98341-4046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  <w:t xml:space="preserve">      Brasileiro</w:t>
      </w:r>
    </w:p>
    <w:p w:rsidR="004C2355" w:rsidRDefault="00567C0A" w:rsidP="004C23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Taguatinga</w:t>
      </w:r>
      <w:r w:rsidR="004C2355">
        <w:rPr>
          <w:rFonts w:ascii="Arial" w:hAnsi="Arial" w:cs="Arial"/>
          <w:sz w:val="24"/>
          <w:szCs w:val="24"/>
        </w:rPr>
        <w:t>/DF</w:t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</w:r>
      <w:r w:rsidR="004C2355">
        <w:rPr>
          <w:rFonts w:ascii="Arial" w:hAnsi="Arial" w:cs="Arial"/>
          <w:sz w:val="24"/>
          <w:szCs w:val="24"/>
        </w:rPr>
        <w:tab/>
        <w:t xml:space="preserve">        </w:t>
      </w:r>
      <w:r w:rsidR="008F29FF">
        <w:rPr>
          <w:rFonts w:ascii="Arial" w:hAnsi="Arial" w:cs="Arial"/>
          <w:sz w:val="24"/>
          <w:szCs w:val="24"/>
        </w:rPr>
        <w:t>Casado</w:t>
      </w:r>
    </w:p>
    <w:p w:rsidR="004C2355" w:rsidRDefault="002F50EA" w:rsidP="004C2355">
      <w:pPr>
        <w:rPr>
          <w:rFonts w:ascii="Arial" w:hAnsi="Arial" w:cs="Arial"/>
          <w:sz w:val="24"/>
          <w:szCs w:val="24"/>
        </w:rPr>
      </w:pPr>
      <w:hyperlink r:id="rId5" w:history="1">
        <w:r w:rsidR="000B6EA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rf.fontinele@gmail.com</w:t>
        </w:r>
      </w:hyperlink>
      <w:r w:rsidR="000B6EA3">
        <w:rPr>
          <w:rFonts w:ascii="Arial" w:hAnsi="Arial" w:cs="Arial"/>
          <w:sz w:val="24"/>
          <w:szCs w:val="24"/>
        </w:rPr>
        <w:tab/>
      </w:r>
      <w:r w:rsidR="004C2355" w:rsidRPr="004C2355">
        <w:rPr>
          <w:rFonts w:ascii="Arial" w:hAnsi="Arial" w:cs="Arial"/>
          <w:sz w:val="24"/>
          <w:szCs w:val="24"/>
        </w:rPr>
        <w:tab/>
      </w:r>
      <w:r w:rsidR="00F271CB">
        <w:rPr>
          <w:rFonts w:ascii="Arial" w:hAnsi="Arial" w:cs="Arial"/>
          <w:sz w:val="24"/>
          <w:szCs w:val="24"/>
        </w:rPr>
        <w:tab/>
      </w:r>
      <w:r w:rsidR="00F271CB">
        <w:rPr>
          <w:rFonts w:ascii="Arial" w:hAnsi="Arial" w:cs="Arial"/>
          <w:sz w:val="24"/>
          <w:szCs w:val="24"/>
        </w:rPr>
        <w:tab/>
      </w:r>
      <w:r w:rsidR="00F271CB">
        <w:rPr>
          <w:rFonts w:ascii="Arial" w:hAnsi="Arial" w:cs="Arial"/>
          <w:sz w:val="24"/>
          <w:szCs w:val="24"/>
        </w:rPr>
        <w:tab/>
      </w:r>
      <w:r w:rsidR="00F271CB">
        <w:rPr>
          <w:rFonts w:ascii="Arial" w:hAnsi="Arial" w:cs="Arial"/>
          <w:sz w:val="24"/>
          <w:szCs w:val="24"/>
        </w:rPr>
        <w:tab/>
      </w:r>
      <w:r w:rsidR="00F271CB">
        <w:rPr>
          <w:rFonts w:ascii="Arial" w:hAnsi="Arial" w:cs="Arial"/>
          <w:sz w:val="24"/>
          <w:szCs w:val="24"/>
        </w:rPr>
        <w:tab/>
        <w:t xml:space="preserve">        3</w:t>
      </w:r>
      <w:r w:rsidR="00192D99"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  <w:r w:rsidR="004C2355">
        <w:rPr>
          <w:rFonts w:ascii="Arial" w:hAnsi="Arial" w:cs="Arial"/>
          <w:sz w:val="24"/>
          <w:szCs w:val="24"/>
        </w:rPr>
        <w:t xml:space="preserve"> anos</w:t>
      </w:r>
    </w:p>
    <w:p w:rsidR="004C2355" w:rsidRDefault="004C2355" w:rsidP="004C2355">
      <w:pPr>
        <w:pBdr>
          <w:bottom w:val="single" w:sz="4" w:space="0" w:color="auto"/>
        </w:pBdr>
        <w:tabs>
          <w:tab w:val="left" w:pos="1554"/>
        </w:tabs>
        <w:ind w:left="420" w:hanging="420"/>
        <w:jc w:val="center"/>
        <w:rPr>
          <w:rFonts w:ascii="Arial" w:hAnsi="Arial" w:cs="Arial"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Objetivo: </w:t>
      </w:r>
      <w:r>
        <w:rPr>
          <w:rFonts w:ascii="Arial" w:hAnsi="Arial"/>
          <w:sz w:val="24"/>
          <w:szCs w:val="24"/>
        </w:rPr>
        <w:t>Área Administrativa.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Qualificações</w:t>
      </w:r>
    </w:p>
    <w:p w:rsidR="004C2355" w:rsidRDefault="00480B34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</w:t>
      </w:r>
      <w:r w:rsidR="004C2355">
        <w:rPr>
          <w:rFonts w:ascii="Arial" w:hAnsi="Arial"/>
          <w:sz w:val="24"/>
          <w:szCs w:val="24"/>
        </w:rPr>
        <w:t>xperiência na área administrativa. Atuando no setor financeiro com aprovação de crédito, lançamento de notas fiscais, emissão de documentos de crédito, relatórios financeiros e aprovação de propostas</w:t>
      </w:r>
      <w:r w:rsidR="0068517B">
        <w:rPr>
          <w:rFonts w:ascii="Arial" w:hAnsi="Arial"/>
          <w:sz w:val="24"/>
          <w:szCs w:val="24"/>
        </w:rPr>
        <w:t>, contagem e controle de veículos, controle de ordem de serviço e estoque de peças</w:t>
      </w:r>
      <w:r w:rsidR="00DE3D02">
        <w:rPr>
          <w:rFonts w:ascii="Arial" w:hAnsi="Arial"/>
          <w:sz w:val="24"/>
          <w:szCs w:val="24"/>
        </w:rPr>
        <w:t>, agendamento de consultas e exames</w:t>
      </w:r>
      <w:r w:rsidR="00094DBA">
        <w:rPr>
          <w:rFonts w:ascii="Arial" w:hAnsi="Arial"/>
          <w:sz w:val="24"/>
          <w:szCs w:val="24"/>
        </w:rPr>
        <w:t>, solicitação de consultas e tratamento aos convênios, preenchimento de guias TISS</w:t>
      </w:r>
      <w:r w:rsidR="004C2355">
        <w:rPr>
          <w:rFonts w:ascii="Arial" w:hAnsi="Arial"/>
          <w:sz w:val="24"/>
          <w:szCs w:val="24"/>
        </w:rPr>
        <w:t>. Possuo bom domínio de informática e internet.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Formação Acadêmica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Administração de Empresas (concluído em 2011).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</w:p>
    <w:p w:rsidR="004C2355" w:rsidRDefault="004C2355" w:rsidP="004C2355">
      <w:pPr>
        <w:pStyle w:val="Ttulo"/>
        <w:jc w:val="both"/>
        <w:rPr>
          <w:rFonts w:ascii="Arial" w:hAnsi="Arial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Experiência Profissional</w:t>
      </w:r>
    </w:p>
    <w:p w:rsidR="00567C0A" w:rsidRDefault="00567C0A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Instituto de Radioterapia de Taguatinga – IRT</w:t>
      </w:r>
    </w:p>
    <w:p w:rsidR="00567C0A" w:rsidRPr="00094DBA" w:rsidRDefault="00567C0A" w:rsidP="00094DBA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 w:rsidRPr="00094DBA">
        <w:rPr>
          <w:rFonts w:ascii="Arial" w:hAnsi="Arial"/>
          <w:sz w:val="24"/>
          <w:szCs w:val="24"/>
        </w:rPr>
        <w:t xml:space="preserve">Cargo: Recepcionista </w:t>
      </w:r>
      <w:r w:rsidR="00094DBA">
        <w:rPr>
          <w:rFonts w:ascii="Arial" w:hAnsi="Arial"/>
          <w:sz w:val="24"/>
          <w:szCs w:val="24"/>
        </w:rPr>
        <w:t xml:space="preserve">nível I </w:t>
      </w:r>
      <w:r w:rsidRPr="00094DBA">
        <w:rPr>
          <w:rFonts w:ascii="Arial" w:hAnsi="Arial"/>
          <w:sz w:val="24"/>
          <w:szCs w:val="24"/>
        </w:rPr>
        <w:t xml:space="preserve">(05/2016 </w:t>
      </w:r>
      <w:r w:rsidR="001A1207" w:rsidRPr="00094DBA">
        <w:rPr>
          <w:rFonts w:ascii="Arial" w:hAnsi="Arial"/>
          <w:sz w:val="24"/>
          <w:szCs w:val="24"/>
        </w:rPr>
        <w:t>a 04/2018</w:t>
      </w:r>
      <w:r w:rsidRPr="00094DBA">
        <w:rPr>
          <w:rFonts w:ascii="Arial" w:hAnsi="Arial"/>
          <w:sz w:val="24"/>
          <w:szCs w:val="24"/>
        </w:rPr>
        <w:t>)</w:t>
      </w:r>
    </w:p>
    <w:p w:rsidR="00567C0A" w:rsidRPr="00567C0A" w:rsidRDefault="00567C0A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</w:p>
    <w:p w:rsidR="00F271CB" w:rsidRDefault="00F271CB" w:rsidP="00F271CB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Distribuidora Brasília de Veículos - DISBRAVE.</w:t>
      </w:r>
    </w:p>
    <w:p w:rsidR="00F271CB" w:rsidRDefault="00F271CB" w:rsidP="00F271CB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Auxiliar de Auditoria (</w:t>
      </w:r>
      <w:r w:rsidR="00FF47CB">
        <w:rPr>
          <w:rFonts w:ascii="Arial" w:hAnsi="Arial"/>
          <w:sz w:val="24"/>
          <w:szCs w:val="24"/>
        </w:rPr>
        <w:t xml:space="preserve">05/2014 </w:t>
      </w:r>
      <w:r w:rsidR="00663391">
        <w:rPr>
          <w:rFonts w:ascii="Arial" w:hAnsi="Arial"/>
          <w:sz w:val="24"/>
          <w:szCs w:val="24"/>
        </w:rPr>
        <w:t>a 08/2015</w:t>
      </w:r>
      <w:r>
        <w:rPr>
          <w:rFonts w:ascii="Arial" w:hAnsi="Arial"/>
          <w:sz w:val="24"/>
          <w:szCs w:val="24"/>
        </w:rPr>
        <w:t>).</w:t>
      </w:r>
    </w:p>
    <w:p w:rsidR="00F271CB" w:rsidRDefault="00F271CB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proofErr w:type="spellStart"/>
      <w:r>
        <w:rPr>
          <w:rFonts w:ascii="Arial" w:hAnsi="Arial"/>
          <w:sz w:val="24"/>
          <w:szCs w:val="24"/>
        </w:rPr>
        <w:t>Swiss</w:t>
      </w:r>
      <w:proofErr w:type="spellEnd"/>
      <w:r>
        <w:rPr>
          <w:rFonts w:ascii="Arial" w:hAnsi="Arial"/>
          <w:sz w:val="24"/>
          <w:szCs w:val="24"/>
        </w:rPr>
        <w:t xml:space="preserve"> Park Incorporadora Ltda.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Auxiliar Administrativo II (04/2012 a 08/2013).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>- Diagnóstico Clínica de Imagens Médicas.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Digitador (07/2010 a 10/2011).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 Hospital São Francisco.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Administrativo/Atendimento/Digitador (02/2009 a 07/2010).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Transportadora </w:t>
      </w:r>
      <w:proofErr w:type="spellStart"/>
      <w:r>
        <w:rPr>
          <w:rFonts w:ascii="Arial" w:hAnsi="Arial"/>
          <w:sz w:val="24"/>
          <w:szCs w:val="24"/>
        </w:rPr>
        <w:t>Wadel</w:t>
      </w:r>
      <w:proofErr w:type="spellEnd"/>
      <w:r>
        <w:rPr>
          <w:rFonts w:ascii="Arial" w:hAnsi="Arial"/>
          <w:sz w:val="24"/>
          <w:szCs w:val="24"/>
        </w:rPr>
        <w:t xml:space="preserve"> Ltda.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Auxiliar Administrativo (03/2007 a 01/2009).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proofErr w:type="spellStart"/>
      <w:r>
        <w:rPr>
          <w:rFonts w:ascii="Arial" w:hAnsi="Arial"/>
          <w:sz w:val="24"/>
          <w:szCs w:val="24"/>
        </w:rPr>
        <w:t>Arigatô</w:t>
      </w:r>
      <w:proofErr w:type="spellEnd"/>
      <w:r>
        <w:rPr>
          <w:rFonts w:ascii="Arial" w:hAnsi="Arial"/>
          <w:sz w:val="24"/>
          <w:szCs w:val="24"/>
        </w:rPr>
        <w:t xml:space="preserve"> Pescados.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Auxiliar de Faturamento (04/2006 a 02/2007).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Transportadora </w:t>
      </w:r>
      <w:proofErr w:type="spellStart"/>
      <w:r>
        <w:rPr>
          <w:rFonts w:ascii="Arial" w:hAnsi="Arial"/>
          <w:sz w:val="24"/>
          <w:szCs w:val="24"/>
        </w:rPr>
        <w:t>Wadel</w:t>
      </w:r>
      <w:proofErr w:type="spellEnd"/>
      <w:r>
        <w:rPr>
          <w:rFonts w:ascii="Arial" w:hAnsi="Arial"/>
          <w:sz w:val="24"/>
          <w:szCs w:val="24"/>
        </w:rPr>
        <w:t xml:space="preserve"> Ltda.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Cargo: Auxiliar de Tráfego/Auxiliar Administrativo (06/2000 a 05/2005).</w:t>
      </w: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sz w:val="24"/>
          <w:szCs w:val="24"/>
        </w:rPr>
      </w:pPr>
    </w:p>
    <w:p w:rsidR="004C2355" w:rsidRDefault="004C2355" w:rsidP="004C2355">
      <w:pPr>
        <w:tabs>
          <w:tab w:val="left" w:pos="1554"/>
        </w:tabs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Conhecimentos em Informática</w:t>
      </w:r>
    </w:p>
    <w:p w:rsidR="00FE7FC2" w:rsidRDefault="004C2355" w:rsidP="00094DBA">
      <w:pPr>
        <w:pStyle w:val="Ttulo"/>
        <w:jc w:val="both"/>
      </w:pPr>
      <w:r>
        <w:rPr>
          <w:rFonts w:ascii="Arial" w:hAnsi="Arial"/>
          <w:szCs w:val="24"/>
        </w:rPr>
        <w:t>- Pacote Office</w:t>
      </w:r>
    </w:p>
    <w:sectPr w:rsidR="00FE7FC2" w:rsidSect="00FE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ubyScriptBroad">
    <w:altName w:val="Courier New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049"/>
    <w:multiLevelType w:val="hybridMultilevel"/>
    <w:tmpl w:val="2DA80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73"/>
    <w:rsid w:val="00007103"/>
    <w:rsid w:val="00094DBA"/>
    <w:rsid w:val="000B6EA3"/>
    <w:rsid w:val="00123469"/>
    <w:rsid w:val="0014512B"/>
    <w:rsid w:val="00192D99"/>
    <w:rsid w:val="001A1207"/>
    <w:rsid w:val="0024438A"/>
    <w:rsid w:val="002E1281"/>
    <w:rsid w:val="002F50EA"/>
    <w:rsid w:val="003028CD"/>
    <w:rsid w:val="00480B34"/>
    <w:rsid w:val="004C2355"/>
    <w:rsid w:val="00540B27"/>
    <w:rsid w:val="00567C0A"/>
    <w:rsid w:val="00591ACB"/>
    <w:rsid w:val="00610988"/>
    <w:rsid w:val="00663391"/>
    <w:rsid w:val="0068517B"/>
    <w:rsid w:val="006A0AFA"/>
    <w:rsid w:val="00737901"/>
    <w:rsid w:val="007E2C16"/>
    <w:rsid w:val="00801440"/>
    <w:rsid w:val="008234DC"/>
    <w:rsid w:val="008F29FF"/>
    <w:rsid w:val="00A37623"/>
    <w:rsid w:val="00B61033"/>
    <w:rsid w:val="00B647F6"/>
    <w:rsid w:val="00BC2A5B"/>
    <w:rsid w:val="00C16C33"/>
    <w:rsid w:val="00C21973"/>
    <w:rsid w:val="00D30E41"/>
    <w:rsid w:val="00DE3D02"/>
    <w:rsid w:val="00DE55BF"/>
    <w:rsid w:val="00DF22FA"/>
    <w:rsid w:val="00E30BA8"/>
    <w:rsid w:val="00F01B18"/>
    <w:rsid w:val="00F271CB"/>
    <w:rsid w:val="00F57342"/>
    <w:rsid w:val="00F70195"/>
    <w:rsid w:val="00F9089A"/>
    <w:rsid w:val="00FE7FC2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AB92"/>
  <w15:chartTrackingRefBased/>
  <w15:docId w15:val="{8FFA7FE5-2296-8444-A467-D82C6BCE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973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C21973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21973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C21973"/>
    <w:pPr>
      <w:jc w:val="center"/>
    </w:pPr>
    <w:rPr>
      <w:rFonts w:ascii="RubyScriptBroad" w:hAnsi="RubyScriptBroad"/>
      <w:sz w:val="24"/>
    </w:rPr>
  </w:style>
  <w:style w:type="character" w:customStyle="1" w:styleId="TtuloChar">
    <w:name w:val="Título Char"/>
    <w:link w:val="Ttulo"/>
    <w:rsid w:val="00C21973"/>
    <w:rPr>
      <w:rFonts w:ascii="RubyScriptBroad" w:eastAsia="Times New Roman" w:hAnsi="RubyScriptBroad" w:cs="Times New Roman"/>
      <w:sz w:val="24"/>
      <w:szCs w:val="20"/>
      <w:lang w:eastAsia="pt-BR"/>
    </w:rPr>
  </w:style>
  <w:style w:type="character" w:styleId="Hyperlink">
    <w:name w:val="Hyperlink"/>
    <w:uiPriority w:val="99"/>
    <w:semiHidden/>
    <w:unhideWhenUsed/>
    <w:rsid w:val="004C235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odrigo_fontinele@yahoo.com.br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Links>
    <vt:vector size="6" baseType="variant">
      <vt:variant>
        <vt:i4>65623</vt:i4>
      </vt:variant>
      <vt:variant>
        <vt:i4>0</vt:i4>
      </vt:variant>
      <vt:variant>
        <vt:i4>0</vt:i4>
      </vt:variant>
      <vt:variant>
        <vt:i4>5</vt:i4>
      </vt:variant>
      <vt:variant>
        <vt:lpwstr>mailto:rodrigo_fontinele@yahoo.com.br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cp:lastModifiedBy>Nayane Marques</cp:lastModifiedBy>
  <cp:revision>3</cp:revision>
  <cp:lastPrinted>2018-04-24T12:09:00Z</cp:lastPrinted>
  <dcterms:created xsi:type="dcterms:W3CDTF">2018-08-14T12:43:00Z</dcterms:created>
  <dcterms:modified xsi:type="dcterms:W3CDTF">2018-08-14T12:44:00Z</dcterms:modified>
</cp:coreProperties>
</file>