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04D" w:rsidRDefault="000C004D" w:rsidP="00BA0D54">
      <w:pPr>
        <w:spacing w:after="200" w:line="276" w:lineRule="auto"/>
        <w:rPr>
          <w:rFonts w:ascii="Verdana" w:eastAsia="Verdana" w:hAnsi="Verdana" w:cs="Verdana"/>
          <w:sz w:val="40"/>
        </w:rPr>
      </w:pPr>
      <w:bookmarkStart w:id="0" w:name="_GoBack"/>
      <w:bookmarkEnd w:id="0"/>
      <w:r>
        <w:rPr>
          <w:rFonts w:ascii="Verdana" w:eastAsia="Verdana" w:hAnsi="Verdana" w:cs="Verdana"/>
          <w:sz w:val="40"/>
        </w:rPr>
        <w:t>Washington Luiz Gonçalves do Rego</w:t>
      </w:r>
    </w:p>
    <w:p w:rsidR="00D71F37" w:rsidRDefault="000C004D">
      <w:pPr>
        <w:spacing w:after="200" w:line="276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QR 209 Conjunto 06 Lote 11, APT 302 - </w:t>
      </w:r>
      <w:r w:rsidR="00717751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Samambaia Norte</w:t>
      </w:r>
      <w:r w:rsidR="00BA4E4A">
        <w:rPr>
          <w:rFonts w:ascii="Tahoma" w:eastAsia="Tahoma" w:hAnsi="Tahoma" w:cs="Tahoma"/>
        </w:rPr>
        <w:br/>
        <w:t xml:space="preserve">Telefone: (61) </w:t>
      </w:r>
      <w:r>
        <w:rPr>
          <w:rFonts w:ascii="Tahoma" w:eastAsia="Tahoma" w:hAnsi="Tahoma" w:cs="Tahoma"/>
        </w:rPr>
        <w:t>99550-8259 ou 999620-1747</w:t>
      </w:r>
    </w:p>
    <w:p w:rsidR="00D71F37" w:rsidRDefault="00BA4E4A">
      <w:pPr>
        <w:spacing w:after="200" w:line="276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E-Mail: </w:t>
      </w:r>
      <w:r w:rsidR="000C004D">
        <w:rPr>
          <w:rFonts w:ascii="Tahoma" w:eastAsia="Tahoma" w:hAnsi="Tahoma" w:cs="Tahoma"/>
        </w:rPr>
        <w:t>washingtonlgr2</w:t>
      </w:r>
      <w:r>
        <w:rPr>
          <w:rFonts w:ascii="Tahoma" w:eastAsia="Tahoma" w:hAnsi="Tahoma" w:cs="Tahoma"/>
        </w:rPr>
        <w:t>@gmail.com</w:t>
      </w:r>
      <w:r>
        <w:rPr>
          <w:rFonts w:ascii="Tahoma" w:eastAsia="Tahoma" w:hAnsi="Tahoma" w:cs="Tahoma"/>
        </w:rPr>
        <w:br/>
        <w:t>Idade: 2</w:t>
      </w:r>
      <w:r w:rsidR="000C004D">
        <w:rPr>
          <w:rFonts w:ascii="Tahoma" w:eastAsia="Tahoma" w:hAnsi="Tahoma" w:cs="Tahoma"/>
        </w:rPr>
        <w:t>8</w:t>
      </w:r>
      <w:r>
        <w:rPr>
          <w:rFonts w:ascii="Tahoma" w:eastAsia="Tahoma" w:hAnsi="Tahoma" w:cs="Tahoma"/>
        </w:rPr>
        <w:t xml:space="preserve"> anos - Estado Civil: </w:t>
      </w:r>
      <w:r w:rsidR="000C004D">
        <w:rPr>
          <w:rFonts w:ascii="Tahoma" w:eastAsia="Tahoma" w:hAnsi="Tahoma" w:cs="Tahoma"/>
        </w:rPr>
        <w:t>Solteiro</w:t>
      </w:r>
      <w:r>
        <w:rPr>
          <w:rFonts w:ascii="Tahoma" w:eastAsia="Tahoma" w:hAnsi="Tahoma" w:cs="Tahoma"/>
        </w:rPr>
        <w:t>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86"/>
      </w:tblGrid>
      <w:tr w:rsidR="00D71F37" w:rsidTr="000C004D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71F37" w:rsidRDefault="00BA4E4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Formação Acadêmica </w:t>
            </w:r>
          </w:p>
        </w:tc>
      </w:tr>
    </w:tbl>
    <w:p w:rsidR="00D71F37" w:rsidRDefault="00D71F37">
      <w:pPr>
        <w:spacing w:after="0" w:line="276" w:lineRule="auto"/>
        <w:rPr>
          <w:rFonts w:ascii="Tahoma" w:eastAsia="Tahoma" w:hAnsi="Tahoma" w:cs="Tahoma"/>
        </w:rPr>
      </w:pPr>
    </w:p>
    <w:p w:rsidR="00D71F37" w:rsidRDefault="00BA4E4A">
      <w:pPr>
        <w:numPr>
          <w:ilvl w:val="0"/>
          <w:numId w:val="1"/>
        </w:numPr>
        <w:spacing w:after="0" w:line="276" w:lineRule="auto"/>
        <w:ind w:left="1211" w:hanging="360"/>
        <w:rPr>
          <w:rFonts w:ascii="Arial" w:eastAsia="Arial" w:hAnsi="Arial" w:cs="Arial"/>
        </w:rPr>
      </w:pPr>
      <w:r>
        <w:rPr>
          <w:rFonts w:ascii="Tahoma" w:eastAsia="Tahoma" w:hAnsi="Tahoma" w:cs="Tahoma"/>
        </w:rPr>
        <w:t>Ensino superior incompleto</w:t>
      </w:r>
      <w:r w:rsidR="000C004D">
        <w:rPr>
          <w:rFonts w:ascii="Tahoma" w:eastAsia="Tahoma" w:hAnsi="Tahoma" w:cs="Tahoma"/>
        </w:rPr>
        <w:t xml:space="preserve"> (Gestão de Recursos Humanos)</w:t>
      </w:r>
    </w:p>
    <w:p w:rsidR="00D71F37" w:rsidRDefault="00D71F37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86"/>
      </w:tblGrid>
      <w:tr w:rsidR="00D71F37">
        <w:trPr>
          <w:trHeight w:val="1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71F37" w:rsidRDefault="00BA4E4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Experiência Profissional </w:t>
            </w:r>
          </w:p>
        </w:tc>
      </w:tr>
    </w:tbl>
    <w:p w:rsidR="00D71F37" w:rsidRDefault="00BA4E4A">
      <w:pPr>
        <w:numPr>
          <w:ilvl w:val="0"/>
          <w:numId w:val="2"/>
        </w:numPr>
        <w:spacing w:before="240" w:after="120" w:line="240" w:lineRule="auto"/>
        <w:ind w:left="1211" w:hanging="360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 xml:space="preserve">Empresa: </w:t>
      </w:r>
      <w:r w:rsidR="000C004D">
        <w:rPr>
          <w:rFonts w:ascii="Tahoma" w:eastAsia="Tahoma" w:hAnsi="Tahoma" w:cs="Tahoma"/>
          <w:b/>
        </w:rPr>
        <w:t xml:space="preserve"> Hospital Santa Helena</w:t>
      </w:r>
      <w:r w:rsidR="00BA0D54">
        <w:rPr>
          <w:rFonts w:ascii="Tahoma" w:eastAsia="Tahoma" w:hAnsi="Tahoma" w:cs="Tahoma"/>
          <w:b/>
        </w:rPr>
        <w:t xml:space="preserve"> – 2011/2015</w:t>
      </w:r>
    </w:p>
    <w:p w:rsidR="00D71F37" w:rsidRDefault="00717751">
      <w:pPr>
        <w:numPr>
          <w:ilvl w:val="0"/>
          <w:numId w:val="2"/>
        </w:numPr>
        <w:spacing w:before="240" w:after="120" w:line="240" w:lineRule="auto"/>
        <w:ind w:left="2190" w:hanging="36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Auxiliar administrativo</w:t>
      </w:r>
      <w:r w:rsidR="00BA0D54">
        <w:rPr>
          <w:rFonts w:ascii="Tahoma" w:eastAsia="Tahoma" w:hAnsi="Tahoma" w:cs="Tahoma"/>
        </w:rPr>
        <w:t xml:space="preserve"> e Faturista</w:t>
      </w:r>
    </w:p>
    <w:p w:rsidR="00D71F37" w:rsidRPr="004E130A" w:rsidRDefault="00BA4E4A">
      <w:pPr>
        <w:numPr>
          <w:ilvl w:val="0"/>
          <w:numId w:val="2"/>
        </w:numPr>
        <w:spacing w:before="240" w:after="120" w:line="240" w:lineRule="auto"/>
        <w:ind w:left="2190" w:hanging="360"/>
        <w:rPr>
          <w:rFonts w:ascii="Tahoma" w:eastAsia="Tahoma" w:hAnsi="Tahoma" w:cs="Tahoma"/>
          <w:sz w:val="20"/>
          <w:szCs w:val="20"/>
        </w:rPr>
      </w:pPr>
      <w:r w:rsidRPr="004E130A">
        <w:rPr>
          <w:rFonts w:ascii="Tahoma" w:eastAsia="Tahoma" w:hAnsi="Tahoma" w:cs="Tahoma"/>
          <w:sz w:val="20"/>
          <w:szCs w:val="20"/>
        </w:rPr>
        <w:t>Principais atividades</w:t>
      </w:r>
      <w:r w:rsidR="00BA0D54" w:rsidRPr="004E130A">
        <w:rPr>
          <w:rFonts w:ascii="Tahoma" w:eastAsia="Tahoma" w:hAnsi="Tahoma" w:cs="Tahoma"/>
          <w:sz w:val="20"/>
          <w:szCs w:val="20"/>
        </w:rPr>
        <w:t xml:space="preserve"> do setor de faturamento, a</w:t>
      </w:r>
      <w:r w:rsidRPr="004E130A">
        <w:rPr>
          <w:rFonts w:ascii="Tahoma" w:eastAsia="Tahoma" w:hAnsi="Tahoma" w:cs="Tahoma"/>
          <w:sz w:val="20"/>
          <w:szCs w:val="20"/>
        </w:rPr>
        <w:t xml:space="preserve">tendimento ao público interno e externo, manuseio de fax, copiadoras, controle de agendas, controle de documentos recebidos e enviados, suporte aos prestadores, usuários, auditoria e gerência, digitação de documentos, elaboração de planilhas de custo, atendimento telefônico passivo e ativo, controle de arquivo, </w:t>
      </w:r>
      <w:r w:rsidR="00BA0D54" w:rsidRPr="004E130A">
        <w:rPr>
          <w:rFonts w:ascii="Tahoma" w:eastAsia="Tahoma" w:hAnsi="Tahoma" w:cs="Tahoma"/>
          <w:sz w:val="20"/>
          <w:szCs w:val="20"/>
        </w:rPr>
        <w:t>analise de contas medicas, digitação de faturamento, limpar conta, glosas, controle</w:t>
      </w:r>
      <w:r w:rsidRPr="004E130A">
        <w:rPr>
          <w:rFonts w:ascii="Tahoma" w:eastAsia="Tahoma" w:hAnsi="Tahoma" w:cs="Tahoma"/>
          <w:sz w:val="20"/>
          <w:szCs w:val="20"/>
        </w:rPr>
        <w:t xml:space="preserve"> de entrada e saída de materiais, recepção de fatura, atendimento telefônico e protocolar análise de faturas medicas</w:t>
      </w:r>
      <w:r w:rsidRPr="004E130A">
        <w:rPr>
          <w:rFonts w:ascii="Arial" w:eastAsia="Arial" w:hAnsi="Arial" w:cs="Arial"/>
          <w:sz w:val="20"/>
          <w:szCs w:val="20"/>
        </w:rPr>
        <w:t>.</w:t>
      </w:r>
    </w:p>
    <w:p w:rsidR="00BA0D54" w:rsidRDefault="00BA0D54" w:rsidP="00BA0D54">
      <w:pPr>
        <w:numPr>
          <w:ilvl w:val="0"/>
          <w:numId w:val="2"/>
        </w:numPr>
        <w:spacing w:before="240" w:after="120" w:line="240" w:lineRule="auto"/>
        <w:ind w:left="1211" w:hanging="360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Empresa:  Hospital</w:t>
      </w:r>
      <w:r>
        <w:rPr>
          <w:rFonts w:ascii="Tahoma" w:eastAsia="Tahoma" w:hAnsi="Tahoma" w:cs="Tahoma"/>
          <w:b/>
        </w:rPr>
        <w:t xml:space="preserve"> e Maternidade Brasília -  </w:t>
      </w:r>
      <w:r>
        <w:rPr>
          <w:rFonts w:ascii="Tahoma" w:eastAsia="Tahoma" w:hAnsi="Tahoma" w:cs="Tahoma"/>
          <w:b/>
        </w:rPr>
        <w:t>201</w:t>
      </w:r>
      <w:r>
        <w:rPr>
          <w:rFonts w:ascii="Tahoma" w:eastAsia="Tahoma" w:hAnsi="Tahoma" w:cs="Tahoma"/>
          <w:b/>
        </w:rPr>
        <w:t>6</w:t>
      </w:r>
    </w:p>
    <w:p w:rsidR="00BA0D54" w:rsidRDefault="00BA0D54" w:rsidP="00BA0D54">
      <w:pPr>
        <w:numPr>
          <w:ilvl w:val="0"/>
          <w:numId w:val="2"/>
        </w:numPr>
        <w:spacing w:before="240" w:after="120" w:line="240" w:lineRule="auto"/>
        <w:ind w:left="2190" w:hanging="36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Auxiliar administrativo e </w:t>
      </w:r>
      <w:r>
        <w:rPr>
          <w:rFonts w:ascii="Tahoma" w:eastAsia="Tahoma" w:hAnsi="Tahoma" w:cs="Tahoma"/>
        </w:rPr>
        <w:t>Recepção</w:t>
      </w:r>
    </w:p>
    <w:p w:rsidR="00BA0D54" w:rsidRPr="004E130A" w:rsidRDefault="00BA0D54" w:rsidP="00BA0D54">
      <w:pPr>
        <w:numPr>
          <w:ilvl w:val="0"/>
          <w:numId w:val="2"/>
        </w:numPr>
        <w:spacing w:before="240" w:after="120" w:line="240" w:lineRule="auto"/>
        <w:ind w:left="2190" w:hanging="360"/>
        <w:rPr>
          <w:rFonts w:ascii="Tahoma" w:eastAsia="Tahoma" w:hAnsi="Tahoma" w:cs="Tahoma"/>
          <w:sz w:val="20"/>
          <w:szCs w:val="20"/>
        </w:rPr>
      </w:pPr>
      <w:r w:rsidRPr="004E130A">
        <w:rPr>
          <w:rFonts w:ascii="Tahoma" w:eastAsia="Tahoma" w:hAnsi="Tahoma" w:cs="Tahoma"/>
          <w:sz w:val="20"/>
          <w:szCs w:val="20"/>
        </w:rPr>
        <w:t>Principais atividades</w:t>
      </w:r>
      <w:r w:rsidRPr="004E130A">
        <w:rPr>
          <w:rFonts w:ascii="Tahoma" w:eastAsia="Tahoma" w:hAnsi="Tahoma" w:cs="Tahoma"/>
          <w:sz w:val="20"/>
          <w:szCs w:val="20"/>
        </w:rPr>
        <w:t xml:space="preserve">: </w:t>
      </w:r>
      <w:r w:rsidRPr="004E130A">
        <w:rPr>
          <w:rFonts w:ascii="Tahoma" w:eastAsia="Tahoma" w:hAnsi="Tahoma" w:cs="Tahoma"/>
          <w:sz w:val="20"/>
          <w:szCs w:val="20"/>
        </w:rPr>
        <w:t>atendimento ao público interno e externo, manuseio de fax, copiadoras,</w:t>
      </w:r>
      <w:r w:rsidRPr="004E130A">
        <w:rPr>
          <w:rFonts w:ascii="Tahoma" w:eastAsia="Tahoma" w:hAnsi="Tahoma" w:cs="Tahoma"/>
          <w:sz w:val="20"/>
          <w:szCs w:val="20"/>
        </w:rPr>
        <w:t xml:space="preserve"> </w:t>
      </w:r>
      <w:r w:rsidRPr="004E130A">
        <w:rPr>
          <w:rFonts w:ascii="Tahoma" w:eastAsia="Tahoma" w:hAnsi="Tahoma" w:cs="Tahoma"/>
          <w:sz w:val="20"/>
          <w:szCs w:val="20"/>
        </w:rPr>
        <w:t xml:space="preserve">controle de documentos recebidos e enviados, suporte aos </w:t>
      </w:r>
      <w:r w:rsidRPr="004E130A">
        <w:rPr>
          <w:rFonts w:ascii="Tahoma" w:eastAsia="Tahoma" w:hAnsi="Tahoma" w:cs="Tahoma"/>
          <w:sz w:val="20"/>
          <w:szCs w:val="20"/>
        </w:rPr>
        <w:t xml:space="preserve">pacientes e </w:t>
      </w:r>
      <w:r w:rsidRPr="004E130A">
        <w:rPr>
          <w:rFonts w:ascii="Tahoma" w:eastAsia="Tahoma" w:hAnsi="Tahoma" w:cs="Tahoma"/>
          <w:sz w:val="20"/>
          <w:szCs w:val="20"/>
        </w:rPr>
        <w:t>usuários, auditoria e gerência, digitação de documentos, elaboração de planilhas de custo, atendimento telefônico passivo e ativo, controle de arquivo</w:t>
      </w:r>
      <w:r w:rsidRPr="004E130A">
        <w:rPr>
          <w:rFonts w:ascii="Tahoma" w:eastAsia="Tahoma" w:hAnsi="Tahoma" w:cs="Tahoma"/>
          <w:sz w:val="20"/>
          <w:szCs w:val="20"/>
        </w:rPr>
        <w:t xml:space="preserve">, pegar autorização e elegibilidade. </w:t>
      </w:r>
    </w:p>
    <w:p w:rsidR="00D71F37" w:rsidRDefault="00BA4E4A">
      <w:pPr>
        <w:numPr>
          <w:ilvl w:val="0"/>
          <w:numId w:val="2"/>
        </w:numPr>
        <w:spacing w:before="240" w:after="120" w:line="240" w:lineRule="auto"/>
        <w:ind w:left="2190" w:hanging="770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b/>
        </w:rPr>
        <w:t xml:space="preserve">Empresa: Hospital Daher Lago Sul </w:t>
      </w:r>
      <w:r w:rsidR="00BA0D54">
        <w:rPr>
          <w:rFonts w:ascii="Tahoma" w:eastAsia="Tahoma" w:hAnsi="Tahoma" w:cs="Tahoma"/>
          <w:b/>
        </w:rPr>
        <w:t>2016</w:t>
      </w:r>
      <w:r>
        <w:rPr>
          <w:rFonts w:ascii="Tahoma" w:eastAsia="Tahoma" w:hAnsi="Tahoma" w:cs="Tahoma"/>
          <w:b/>
        </w:rPr>
        <w:t>/</w:t>
      </w:r>
      <w:r w:rsidR="00BA0D54">
        <w:rPr>
          <w:rFonts w:ascii="Tahoma" w:eastAsia="Tahoma" w:hAnsi="Tahoma" w:cs="Tahoma"/>
          <w:b/>
        </w:rPr>
        <w:t>2018</w:t>
      </w:r>
    </w:p>
    <w:p w:rsidR="00BA0D54" w:rsidRDefault="00BA4E4A" w:rsidP="00BA0D54">
      <w:pPr>
        <w:numPr>
          <w:ilvl w:val="0"/>
          <w:numId w:val="2"/>
        </w:numPr>
        <w:spacing w:before="240" w:after="120" w:line="240" w:lineRule="auto"/>
        <w:ind w:left="2190" w:hanging="770"/>
        <w:rPr>
          <w:rFonts w:ascii="Tahoma" w:eastAsia="Tahoma" w:hAnsi="Tahoma" w:cs="Tahoma"/>
          <w:sz w:val="20"/>
          <w:szCs w:val="20"/>
        </w:rPr>
      </w:pPr>
      <w:r w:rsidRPr="004E130A">
        <w:rPr>
          <w:rFonts w:ascii="Tahoma" w:eastAsia="Tahoma" w:hAnsi="Tahoma" w:cs="Tahoma"/>
          <w:sz w:val="20"/>
          <w:szCs w:val="20"/>
        </w:rPr>
        <w:t>Principais atividades no Setor d</w:t>
      </w:r>
      <w:r w:rsidR="00BA0D54" w:rsidRPr="004E130A">
        <w:rPr>
          <w:rFonts w:ascii="Tahoma" w:eastAsia="Tahoma" w:hAnsi="Tahoma" w:cs="Tahoma"/>
          <w:sz w:val="20"/>
          <w:szCs w:val="20"/>
        </w:rPr>
        <w:t xml:space="preserve">e faturamento e auditoria: </w:t>
      </w:r>
      <w:r w:rsidRPr="004E130A">
        <w:rPr>
          <w:rFonts w:ascii="Tahoma" w:eastAsia="Tahoma" w:hAnsi="Tahoma" w:cs="Tahoma"/>
          <w:sz w:val="20"/>
          <w:szCs w:val="20"/>
        </w:rPr>
        <w:t xml:space="preserve">Sistema Fathos, envio de faturamento eletrônico XML e manual aos </w:t>
      </w:r>
      <w:r w:rsidR="00717751" w:rsidRPr="004E130A">
        <w:rPr>
          <w:rFonts w:ascii="Tahoma" w:eastAsia="Tahoma" w:hAnsi="Tahoma" w:cs="Tahoma"/>
          <w:sz w:val="20"/>
          <w:szCs w:val="20"/>
        </w:rPr>
        <w:t>convênios</w:t>
      </w:r>
      <w:r w:rsidRPr="004E130A">
        <w:rPr>
          <w:rFonts w:ascii="Tahoma" w:eastAsia="Tahoma" w:hAnsi="Tahoma" w:cs="Tahoma"/>
          <w:sz w:val="20"/>
          <w:szCs w:val="20"/>
        </w:rPr>
        <w:t xml:space="preserve">, analise de faturamento, contato telefônico com as operadoras de </w:t>
      </w:r>
      <w:r w:rsidR="00717751" w:rsidRPr="004E130A">
        <w:rPr>
          <w:rFonts w:ascii="Tahoma" w:eastAsia="Tahoma" w:hAnsi="Tahoma" w:cs="Tahoma"/>
          <w:sz w:val="20"/>
          <w:szCs w:val="20"/>
        </w:rPr>
        <w:t>saúde</w:t>
      </w:r>
      <w:r w:rsidRPr="004E130A">
        <w:rPr>
          <w:rFonts w:ascii="Tahoma" w:eastAsia="Tahoma" w:hAnsi="Tahoma" w:cs="Tahoma"/>
          <w:sz w:val="20"/>
          <w:szCs w:val="20"/>
        </w:rPr>
        <w:t xml:space="preserve">, </w:t>
      </w:r>
      <w:r w:rsidR="00BA0D54" w:rsidRPr="004E130A">
        <w:rPr>
          <w:rFonts w:ascii="Tahoma" w:eastAsia="Tahoma" w:hAnsi="Tahoma" w:cs="Tahoma"/>
          <w:sz w:val="20"/>
          <w:szCs w:val="20"/>
        </w:rPr>
        <w:t xml:space="preserve">, atendimento ao público interno e externo, manuseio de fax, copiadoras, controle de agendas, controle de documentos recebidos e enviados, suporte aos </w:t>
      </w:r>
      <w:r w:rsidR="00BA0D54" w:rsidRPr="004E130A">
        <w:rPr>
          <w:rFonts w:ascii="Tahoma" w:eastAsia="Tahoma" w:hAnsi="Tahoma" w:cs="Tahoma"/>
          <w:sz w:val="20"/>
          <w:szCs w:val="20"/>
        </w:rPr>
        <w:t>prestadores, digitação</w:t>
      </w:r>
      <w:r w:rsidR="00BA0D54" w:rsidRPr="004E130A">
        <w:rPr>
          <w:rFonts w:ascii="Tahoma" w:eastAsia="Tahoma" w:hAnsi="Tahoma" w:cs="Tahoma"/>
          <w:sz w:val="20"/>
          <w:szCs w:val="20"/>
        </w:rPr>
        <w:t xml:space="preserve"> de documentos, elaboração de planilhas, atendimento telefônico passivo e ativo, controle de arquivo, analise de contas medicas, digitação de faturamento, limpar conta, glosas, controle de entrada e saída de materiais, recepção de fatura, atendimento telefônico e protocolar análise de faturas medicas</w:t>
      </w:r>
      <w:r w:rsidR="00BA0D54" w:rsidRPr="004E130A">
        <w:rPr>
          <w:rFonts w:ascii="Tahoma" w:eastAsia="Tahoma" w:hAnsi="Tahoma" w:cs="Tahoma"/>
          <w:sz w:val="20"/>
          <w:szCs w:val="20"/>
        </w:rPr>
        <w:t xml:space="preserve"> </w:t>
      </w:r>
      <w:r w:rsidRPr="004E130A">
        <w:rPr>
          <w:rFonts w:ascii="Tahoma" w:eastAsia="Tahoma" w:hAnsi="Tahoma" w:cs="Tahoma"/>
          <w:sz w:val="20"/>
          <w:szCs w:val="20"/>
        </w:rPr>
        <w:t xml:space="preserve">responder e-mail e entre </w:t>
      </w:r>
      <w:r w:rsidR="00717751" w:rsidRPr="004E130A">
        <w:rPr>
          <w:rFonts w:ascii="Tahoma" w:eastAsia="Tahoma" w:hAnsi="Tahoma" w:cs="Tahoma"/>
          <w:sz w:val="20"/>
          <w:szCs w:val="20"/>
        </w:rPr>
        <w:t>outros</w:t>
      </w:r>
      <w:r w:rsidRPr="004E130A">
        <w:rPr>
          <w:rFonts w:ascii="Tahoma" w:eastAsia="Tahoma" w:hAnsi="Tahoma" w:cs="Tahoma"/>
          <w:sz w:val="20"/>
          <w:szCs w:val="20"/>
        </w:rPr>
        <w:t>.</w:t>
      </w:r>
    </w:p>
    <w:p w:rsidR="004E130A" w:rsidRPr="004E130A" w:rsidRDefault="004E130A" w:rsidP="00BA0D54">
      <w:pPr>
        <w:numPr>
          <w:ilvl w:val="0"/>
          <w:numId w:val="2"/>
        </w:numPr>
        <w:spacing w:before="240" w:after="120" w:line="240" w:lineRule="auto"/>
        <w:ind w:left="2190" w:hanging="770"/>
        <w:rPr>
          <w:rFonts w:ascii="Tahoma" w:eastAsia="Tahoma" w:hAnsi="Tahoma" w:cs="Tahoma"/>
          <w:sz w:val="20"/>
          <w:szCs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86"/>
      </w:tblGrid>
      <w:tr w:rsidR="00D71F37">
        <w:trPr>
          <w:trHeight w:val="1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71F37" w:rsidRDefault="0071775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Qualificações e Atividades complementares</w:t>
            </w:r>
          </w:p>
        </w:tc>
      </w:tr>
    </w:tbl>
    <w:p w:rsidR="00D71F37" w:rsidRDefault="00D71F37">
      <w:pPr>
        <w:spacing w:after="0" w:line="276" w:lineRule="auto"/>
        <w:rPr>
          <w:rFonts w:ascii="Tahoma" w:eastAsia="Tahoma" w:hAnsi="Tahoma" w:cs="Tahoma"/>
        </w:rPr>
      </w:pPr>
    </w:p>
    <w:p w:rsidR="00D71F37" w:rsidRPr="000C004D" w:rsidRDefault="00BA4E4A" w:rsidP="00717751">
      <w:pPr>
        <w:numPr>
          <w:ilvl w:val="0"/>
          <w:numId w:val="3"/>
        </w:numPr>
        <w:spacing w:after="200" w:line="276" w:lineRule="auto"/>
        <w:ind w:left="1211" w:hanging="360"/>
        <w:rPr>
          <w:rFonts w:ascii="Tahoma" w:eastAsia="Tahoma" w:hAnsi="Tahoma" w:cs="Tahoma"/>
        </w:rPr>
      </w:pPr>
      <w:r w:rsidRPr="000C004D">
        <w:rPr>
          <w:rFonts w:ascii="Tahoma" w:eastAsia="Tahoma" w:hAnsi="Tahoma" w:cs="Tahoma"/>
        </w:rPr>
        <w:t>Curso de</w:t>
      </w:r>
      <w:r w:rsidR="000C004D" w:rsidRPr="000C004D">
        <w:rPr>
          <w:rFonts w:ascii="Tahoma" w:eastAsia="Tahoma" w:hAnsi="Tahoma" w:cs="Tahoma"/>
        </w:rPr>
        <w:t xml:space="preserve"> Faturamento e análise de contas</w:t>
      </w:r>
      <w:r w:rsidR="000C004D">
        <w:rPr>
          <w:rFonts w:ascii="Tahoma" w:eastAsia="Tahoma" w:hAnsi="Tahoma" w:cs="Tahoma"/>
        </w:rPr>
        <w:t>, pacote office, recepção, atendente de farmácia, técnicas de vendas, concertos de maquinas reprográficas, capacitação projeto cidadã, t</w:t>
      </w:r>
      <w:r w:rsidRPr="000C004D">
        <w:rPr>
          <w:rFonts w:ascii="Tahoma" w:eastAsia="Tahoma" w:hAnsi="Tahoma" w:cs="Tahoma"/>
        </w:rPr>
        <w:t xml:space="preserve">elemarketing, Administração, </w:t>
      </w:r>
      <w:r w:rsidR="000C004D">
        <w:rPr>
          <w:rFonts w:ascii="Tahoma" w:eastAsia="Tahoma" w:hAnsi="Tahoma" w:cs="Tahoma"/>
        </w:rPr>
        <w:t xml:space="preserve">tabelas, </w:t>
      </w:r>
      <w:r w:rsidRPr="000C004D">
        <w:rPr>
          <w:rFonts w:ascii="Tahoma" w:eastAsia="Tahoma" w:hAnsi="Tahoma" w:cs="Tahoma"/>
        </w:rPr>
        <w:t>recep</w:t>
      </w:r>
      <w:r w:rsidR="000C004D">
        <w:rPr>
          <w:rFonts w:ascii="Tahoma" w:eastAsia="Tahoma" w:hAnsi="Tahoma" w:cs="Tahoma"/>
        </w:rPr>
        <w:t>ção</w:t>
      </w:r>
      <w:r w:rsidRPr="000C004D">
        <w:rPr>
          <w:rFonts w:ascii="Tahoma" w:eastAsia="Tahoma" w:hAnsi="Tahoma" w:cs="Tahoma"/>
        </w:rPr>
        <w:t xml:space="preserve"> hospitalar e atendimento ao </w:t>
      </w:r>
      <w:r w:rsidR="00717751" w:rsidRPr="000C004D">
        <w:rPr>
          <w:rFonts w:ascii="Tahoma" w:eastAsia="Tahoma" w:hAnsi="Tahoma" w:cs="Tahoma"/>
        </w:rPr>
        <w:t>público</w:t>
      </w:r>
      <w:r w:rsidRPr="000C004D">
        <w:rPr>
          <w:rFonts w:ascii="Tahoma" w:eastAsia="Tahoma" w:hAnsi="Tahoma" w:cs="Tahoma"/>
        </w:rPr>
        <w:t xml:space="preserve">. </w:t>
      </w:r>
    </w:p>
    <w:p w:rsidR="00D71F37" w:rsidRDefault="00BA4E4A">
      <w:pPr>
        <w:spacing w:after="200" w:line="276" w:lineRule="auto"/>
        <w:ind w:left="720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Brasília-DF</w:t>
      </w:r>
    </w:p>
    <w:p w:rsidR="00D71F37" w:rsidRDefault="00BA4E4A">
      <w:pPr>
        <w:spacing w:after="200" w:line="276" w:lineRule="auto"/>
        <w:ind w:left="720"/>
        <w:jc w:val="center"/>
        <w:rPr>
          <w:rFonts w:ascii="Arial" w:eastAsia="Arial" w:hAnsi="Arial" w:cs="Arial"/>
        </w:rPr>
      </w:pPr>
      <w:r>
        <w:rPr>
          <w:rFonts w:ascii="Tahoma" w:eastAsia="Tahoma" w:hAnsi="Tahoma" w:cs="Tahoma"/>
        </w:rPr>
        <w:t>201</w:t>
      </w:r>
      <w:r w:rsidR="00717751">
        <w:rPr>
          <w:rFonts w:ascii="Tahoma" w:eastAsia="Tahoma" w:hAnsi="Tahoma" w:cs="Tahoma"/>
        </w:rPr>
        <w:t>8</w:t>
      </w:r>
    </w:p>
    <w:sectPr w:rsidR="00D71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23B02"/>
    <w:multiLevelType w:val="multilevel"/>
    <w:tmpl w:val="D50CAB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7F3A3D"/>
    <w:multiLevelType w:val="multilevel"/>
    <w:tmpl w:val="11B474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7206D8"/>
    <w:multiLevelType w:val="multilevel"/>
    <w:tmpl w:val="63AAC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37"/>
    <w:rsid w:val="000C004D"/>
    <w:rsid w:val="000D34D0"/>
    <w:rsid w:val="004E130A"/>
    <w:rsid w:val="00717751"/>
    <w:rsid w:val="00A618FB"/>
    <w:rsid w:val="00BA0D54"/>
    <w:rsid w:val="00BA4E4A"/>
    <w:rsid w:val="00D7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B8A1F"/>
  <w15:docId w15:val="{2BE2A72F-F0EF-4C86-98FE-C91183C0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Gabryella Lima de Carvalho Pereira</dc:creator>
  <cp:lastModifiedBy>Gabryella Lima de Carvalho Pereira</cp:lastModifiedBy>
  <cp:revision>3</cp:revision>
  <dcterms:created xsi:type="dcterms:W3CDTF">2018-06-04T16:45:00Z</dcterms:created>
  <dcterms:modified xsi:type="dcterms:W3CDTF">2018-06-04T17:07:00Z</dcterms:modified>
</cp:coreProperties>
</file>