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Verdana" w:cs="Verdana" w:eastAsia="Verdana" w:hAnsi="Verdana"/>
          <w:color w:val="000000"/>
          <w:sz w:val="40"/>
          <w:szCs w:val="4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40"/>
          <w:szCs w:val="40"/>
          <w:vertAlign w:val="baseline"/>
          <w:rtl w:val="0"/>
        </w:rPr>
        <w:t xml:space="preserve">Thays Vicente Henrique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t xml:space="preserve">Brasileira, solteira, 23 anos</w:t>
        <w:br w:type="textWrapping"/>
        <w:t xml:space="preserve">Qd. 511 Cj. 6, número 24</w:t>
        <w:br w:type="textWrapping"/>
        <w:t xml:space="preserve">Recanto das Emas – Brasília – DF</w:t>
        <w:br w:type="textWrapping"/>
        <w:t xml:space="preserve">Telefone: (61) 99326-2758</w:t>
        <w:br w:type="textWrapping"/>
        <w:t xml:space="preserve">E-mail: thays22c@gmail.com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Verdana" w:cs="Verdana" w:eastAsia="Verdana" w:hAnsi="Verdana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3811</wp:posOffset>
                </wp:positionH>
                <wp:positionV relativeFrom="paragraph">
                  <wp:posOffset>76835</wp:posOffset>
                </wp:positionV>
                <wp:extent cx="6134100" cy="635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635"/>
                        </a:xfrm>
                        <a:prstGeom prst="straightConnector1"/>
                        <a:noFill/>
                        <a:ln cap="flat" cmpd="sng" w="12700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3811</wp:posOffset>
                </wp:positionH>
                <wp:positionV relativeFrom="paragraph">
                  <wp:posOffset>76835</wp:posOffset>
                </wp:positionV>
                <wp:extent cx="6134100" cy="63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Busco aperfeiçoamento de aprendizagem, juntamente com crescimento profissional. Desenvolvendo habilidades, hábitos e atitudes pertinentes e necessárias para aquisição das competências dentro da empresa, exercendo a função destinada de forma produtiva.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72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3811</wp:posOffset>
                </wp:positionH>
                <wp:positionV relativeFrom="paragraph">
                  <wp:posOffset>135890</wp:posOffset>
                </wp:positionV>
                <wp:extent cx="6134100" cy="1270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0"/>
                        </a:xfrm>
                        <a:prstGeom prst="straightConnector1"/>
                        <a:noFill/>
                        <a:ln cap="flat" cmpd="sng" w="12700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3811</wp:posOffset>
                </wp:positionH>
                <wp:positionV relativeFrom="paragraph">
                  <wp:posOffset>135890</wp:posOffset>
                </wp:positionV>
                <wp:extent cx="6134100" cy="1270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Ensino Superior Completo – Graduada em Fisioterapia pela Universidade Católica de Brasília, conclusão em Julho de 2018.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3811</wp:posOffset>
                </wp:positionH>
                <wp:positionV relativeFrom="paragraph">
                  <wp:posOffset>135890</wp:posOffset>
                </wp:positionV>
                <wp:extent cx="6134100" cy="1270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0"/>
                        </a:xfrm>
                        <a:prstGeom prst="straightConnector1"/>
                        <a:noFill/>
                        <a:ln cap="flat" cmpd="sng" w="12700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3811</wp:posOffset>
                </wp:positionH>
                <wp:positionV relativeFrom="paragraph">
                  <wp:posOffset>135890</wp:posOffset>
                </wp:positionV>
                <wp:extent cx="6134100" cy="12700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2011-2012: Mc Donalds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Função: Instrutora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26 e 27/04/2013: Técnicas para cuidados com o idoso – Duração de 12h.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2013-2015: Drogaria Rosário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Função: Auxiliar administrativa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30/08 a 01/09/2013: II Congresso Brasiliense de Fisioterapia – Duração de 16h.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30/08 a 01/09/2013: Minicurso de UTI no II Congresso Brasiliense de Fisioterapia – Duração de 8h.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10, 11 e 12/10/2013: II Jornada de Atualização em Ciências da Saúde – Duração de 30 h; Participando dos seguintes cursos: Ventilação Mecânica (8h), Fisioterapia Aquática Aplicada ao Paciente Neurológico (4h) e Atuação em Parada Cardiorespiratória (4h).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29/04/2016: Workshop Abordagem Fisioterapêutica no Pós-Operatório Ortopédico – Duração de 4h.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17/08/2016: Workshop de Anatomia Palpatória – Duração de 4h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Participação na organização do II Congresso de Fisioterapia da Universidade Católica de Brasília, realizado nos dias 6, 7 e 8 de outubro de 2016.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25/11/2016: II International Conference on Eletrical Stimulation e do V Encontro Científico da Associação Brasileira de Fisioterapia Traumato-Ortopédica - ABRAFITO-DF – Duração de 4h.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2016-2018: Universidade Católica de Brasília (UCB)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Função: Estagiária – Ginástica Laboral.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2017: Fundación Real Madrid Clinics Brasil – Voluntário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Função: Atendimento fisioterapêutico pré e pós treino com supervisão.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 de Monitoria, no segundo semestre de 2017, como monitora da disciplina Fisioterapia Urogineco-Obstetrica, vinculada ao curso de Fisioterapia, totalizando 120 horas.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13/06/2018: Apresentação do trabalho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EFEITO DA ESTIMULAÇÃO TRANSCRANIANA POR CORRENTE CONTÍNUA (ETCC) NA PRESSÃO INTRAVAGINAL DE MULHERES COM INCONTINÊNCIA URINÁRIA DE ESFORÇO (IUE) – UM ESTUDO DE CASOS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no evento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 Congresso da Escola de Saúde e Medicina da Universidade Católica de Brasília.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06/08/2018: Fisioterapeuta na Clínica Fisiolabor com ênfase em Fisioterapia Ortopédica e Desportiva.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QUALIFICAÇÕES E ATIVIDADES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3811</wp:posOffset>
                </wp:positionH>
                <wp:positionV relativeFrom="paragraph">
                  <wp:posOffset>135890</wp:posOffset>
                </wp:positionV>
                <wp:extent cx="6134100" cy="1270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0"/>
                        </a:xfrm>
                        <a:prstGeom prst="straightConnector1"/>
                        <a:noFill/>
                        <a:ln cap="flat" cmpd="sng" w="12700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3811</wp:posOffset>
                </wp:positionH>
                <wp:positionV relativeFrom="paragraph">
                  <wp:posOffset>135890</wp:posOffset>
                </wp:positionV>
                <wp:extent cx="6134100" cy="12700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Informática ─ Intermediário (New Word, 2 anos, conclusão em 2008).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3811</wp:posOffset>
                </wp:positionH>
                <wp:positionV relativeFrom="paragraph">
                  <wp:posOffset>135890</wp:posOffset>
                </wp:positionV>
                <wp:extent cx="6134100" cy="1270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0"/>
                        </a:xfrm>
                        <a:prstGeom prst="straightConnector1"/>
                        <a:noFill/>
                        <a:ln cap="flat" cmpd="sng" w="12700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3811</wp:posOffset>
                </wp:positionH>
                <wp:positionV relativeFrom="paragraph">
                  <wp:posOffset>135890</wp:posOffset>
                </wp:positionV>
                <wp:extent cx="6134100" cy="1270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contextualSpacing w:val="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Disponibilidade para todos os horários.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72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9" w:w="11907"/>
      <w:pgMar w:bottom="1134" w:top="1134" w:left="1134" w:right="1134" w:header="709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Schoolbook"/>
  <w:font w:name="Georgia"/>
  <w:font w:name="Verdan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contextualSpacing w:val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</wp:posOffset>
              </wp:positionH>
              <wp:positionV relativeFrom="paragraph">
                <wp:posOffset>0</wp:posOffset>
              </wp:positionV>
              <wp:extent cx="91440" cy="9144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spPr>
                      <a:xfrm flipH="1" rot="21600000">
                        <a:off x="0" y="0"/>
                        <a:ext cx="91440" cy="91440"/>
                      </a:xfrm>
                      <a:prstGeom prst="ellipse"/>
                      <a:noFill/>
                      <a:ln cap="flat" cmpd="dbl" w="38100" algn="ctr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</wp:posOffset>
              </wp:positionH>
              <wp:positionV relativeFrom="paragraph">
                <wp:posOffset>0</wp:posOffset>
              </wp:positionV>
              <wp:extent cx="91440" cy="91440"/>
              <wp:effectExtent b="0" l="0" r="0" t="0"/>
              <wp:wrapNone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" cy="914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contextualSpacing w:val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16"/>
        <w:szCs w:val="16"/>
        <w:u w:val="none"/>
        <w:shd w:fill="auto" w:val="clear"/>
        <w:vertAlign w:val="baseline"/>
        <w:rtl w:val="0"/>
      </w:rPr>
      <w:t xml:space="preserve">[Escolha a data]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color w:val="414751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41475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1"/>
    <w:pPr>
      <w:suppressAutoHyphens w:val="1"/>
      <w:spacing w:after="40" w:before="360" w:line="276" w:lineRule="auto"/>
      <w:ind w:leftChars="-1" w:rightChars="0" w:firstLineChars="-1"/>
      <w:textDirection w:val="btLr"/>
      <w:textAlignment w:val="top"/>
      <w:outlineLvl w:val="0"/>
    </w:pPr>
    <w:rPr>
      <w:rFonts w:ascii="Century Schoolbook" w:cs="Times New Roman" w:eastAsia="Times New Roman" w:hAnsi="Century Schoolbook"/>
      <w:smallCaps w:val="1"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pt-BR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1"/>
    </w:pPr>
    <w:rPr>
      <w:rFonts w:ascii="Century Schoolbook" w:cs="Times New Roman" w:eastAsia="Times New Roman" w:hAnsi="Century Schoolbook"/>
      <w:color w:val="41475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pt-BR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2"/>
    </w:pPr>
    <w:rPr>
      <w:rFonts w:ascii="Century Schoolbook" w:cs="Times New Roman" w:eastAsia="Times New Roman" w:hAnsi="Century Schoolbook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3"/>
    </w:pPr>
    <w:rPr>
      <w:rFonts w:ascii="Century Schoolbook" w:cs="Times New Roman" w:eastAsia="Times New Roman" w:hAnsi="Century Schoolbook"/>
      <w:color w:val="e65b0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5">
    <w:name w:val="Título 5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4"/>
    </w:pPr>
    <w:rPr>
      <w:i w:val="1"/>
      <w:iCs w:val="1"/>
      <w:color w:val="e65b0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6">
    <w:name w:val="Título 6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5"/>
    </w:pPr>
    <w:rPr>
      <w:b w:val="1"/>
      <w:bCs w:val="1"/>
      <w:color w:val="e65b0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Título7">
    <w:name w:val="Título 7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6"/>
    </w:pPr>
    <w:rPr>
      <w:b w:val="1"/>
      <w:bCs w:val="1"/>
      <w:i w:val="1"/>
      <w:iCs w:val="1"/>
      <w:color w:val="e65b0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Título8">
    <w:name w:val="Título 8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7"/>
    </w:pPr>
    <w:rPr>
      <w:b w:val="1"/>
      <w:bCs w:val="1"/>
      <w:color w:val="3667c3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Título9">
    <w:name w:val="Título 9"/>
    <w:basedOn w:val="Normal"/>
    <w:next w:val="Normal"/>
    <w:autoRedefine w:val="0"/>
    <w:hidden w:val="0"/>
    <w:qFormat w:val="1"/>
    <w:p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8"/>
    </w:pPr>
    <w:rPr>
      <w:b w:val="1"/>
      <w:bCs w:val="1"/>
      <w:i w:val="1"/>
      <w:iCs w:val="1"/>
      <w:color w:val="3667c3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pt-BR"/>
    </w:rPr>
    <w:tblPr>
      <w:tblStyle w:val="Tabelacomgrade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Recuonormal">
    <w:name w:val="Recuo normal"/>
    <w:basedOn w:val="Normal"/>
    <w:next w:val="Recuonormal"/>
    <w:autoRedefine w:val="0"/>
    <w:hidden w:val="0"/>
    <w:qFormat w:val="1"/>
    <w:pPr>
      <w:suppressAutoHyphens w:val="1"/>
      <w:spacing w:after="200" w:line="276" w:lineRule="auto"/>
      <w:ind w:left="720" w:leftChars="-1" w:rightChars="0" w:firstLineChars="-1"/>
      <w:textDirection w:val="btLr"/>
      <w:textAlignment w:val="top"/>
      <w:outlineLvl w:val="0"/>
    </w:pPr>
    <w:rPr>
      <w:color w:val="41475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character" w:styleId="TítulodoLivro">
    <w:name w:val="Título do Livro"/>
    <w:next w:val="TítulodoLivro"/>
    <w:autoRedefine w:val="0"/>
    <w:hidden w:val="0"/>
    <w:qFormat w:val="0"/>
    <w:rPr>
      <w:smallCaps w:val="1"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styleId="ListacomMarcadores">
    <w:name w:val="Lista com Marcadores"/>
    <w:next w:val="ListacomMarcadores"/>
    <w:autoRedefine w:val="0"/>
    <w:hidden w:val="0"/>
    <w:qFormat w:val="0"/>
    <w:pPr>
      <w:numPr>
        <w:ilvl w:val="0"/>
        <w:numId w:val="2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dereçodoRemetente0">
    <w:name w:val="Endereço do Remetente"/>
    <w:basedOn w:val="Normal"/>
    <w:next w:val="EndereçodoRemetente0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ffffff"/>
      <w:spacing w:val="20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color w:val="41475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color w:val="41475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200" w:line="240" w:lineRule="auto"/>
      <w:ind w:leftChars="-1" w:rightChars="0" w:firstLineChars="-1"/>
      <w:textDirection w:val="btLr"/>
      <w:textAlignment w:val="top"/>
      <w:outlineLvl w:val="0"/>
    </w:pPr>
    <w:rPr>
      <w:color w:val="41475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next w:val="RodapéChar"/>
    <w:autoRedefine w:val="0"/>
    <w:hidden w:val="0"/>
    <w:qFormat w:val="0"/>
    <w:rPr>
      <w:color w:val="41475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Saudação">
    <w:name w:val="Saudação"/>
    <w:basedOn w:val="Recuonormal"/>
    <w:next w:val="Normal"/>
    <w:autoRedefine w:val="0"/>
    <w:hidden w:val="0"/>
    <w:qFormat w:val="1"/>
    <w:pPr>
      <w:suppressAutoHyphens w:val="1"/>
      <w:spacing w:after="200" w:line="276" w:lineRule="auto"/>
      <w:ind w:left="0" w:leftChars="-1" w:rightChars="0" w:firstLineChars="-1"/>
      <w:textDirection w:val="btLr"/>
      <w:textAlignment w:val="top"/>
      <w:outlineLvl w:val="0"/>
    </w:pPr>
    <w:rPr>
      <w:b w:val="1"/>
      <w:bCs w:val="1"/>
      <w:color w:val="41475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character" w:styleId="SaudaçãoChar">
    <w:name w:val="Saudação Char"/>
    <w:next w:val="SaudaçãoChar"/>
    <w:autoRedefine w:val="0"/>
    <w:hidden w:val="0"/>
    <w:qFormat w:val="0"/>
    <w:rPr>
      <w:b w:val="1"/>
      <w:bCs w:val="1"/>
      <w:color w:val="41475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Assunto">
    <w:name w:val="Assunto"/>
    <w:basedOn w:val="Recuonormal"/>
    <w:next w:val="Assunto"/>
    <w:autoRedefine w:val="0"/>
    <w:hidden w:val="0"/>
    <w:qFormat w:val="0"/>
    <w:pPr>
      <w:suppressAutoHyphens w:val="1"/>
      <w:spacing w:after="200" w:line="276" w:lineRule="auto"/>
      <w:ind w:left="0" w:leftChars="-1" w:rightChars="0" w:firstLineChars="-1"/>
      <w:textDirection w:val="btLr"/>
      <w:textAlignment w:val="top"/>
      <w:outlineLvl w:val="0"/>
    </w:pPr>
    <w:rPr>
      <w:b w:val="1"/>
      <w:bCs w:val="1"/>
      <w:color w:val="fe8637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EndereçodoDestinatário">
    <w:name w:val="Endereço do Destinatário"/>
    <w:basedOn w:val="SemEspaçamento"/>
    <w:next w:val="EndereçodoDestinatário"/>
    <w:autoRedefine w:val="0"/>
    <w:hidden w:val="0"/>
    <w:qFormat w:val="0"/>
    <w:pPr>
      <w:suppressAutoHyphens w:val="1"/>
      <w:spacing w:after="480" w:line="1" w:lineRule="atLeast"/>
      <w:ind w:leftChars="-1" w:rightChars="0" w:firstLineChars="-1"/>
      <w:contextualSpacing w:val="1"/>
      <w:textDirection w:val="btLr"/>
      <w:textAlignment w:val="top"/>
      <w:outlineLvl w:val="0"/>
    </w:pPr>
    <w:rPr>
      <w:rFonts w:ascii="Century Schoolbook" w:cs="Times New Roman" w:eastAsia="Times New Roman" w:hAnsi="Century Schoolbook"/>
      <w:color w:val="41475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Encerramento">
    <w:name w:val="Encerramento"/>
    <w:basedOn w:val="SemEspaçamento"/>
    <w:next w:val="Encerramento"/>
    <w:autoRedefine w:val="0"/>
    <w:hidden w:val="0"/>
    <w:qFormat w:val="1"/>
    <w:pPr>
      <w:suppressAutoHyphens w:val="1"/>
      <w:spacing w:after="960" w:before="960" w:line="1" w:lineRule="atLeast"/>
      <w:ind w:right="2520" w:leftChars="-1" w:rightChars="0" w:firstLineChars="-1"/>
      <w:textDirection w:val="btLr"/>
      <w:textAlignment w:val="top"/>
      <w:outlineLvl w:val="0"/>
    </w:pPr>
    <w:rPr>
      <w:color w:val="41475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character" w:styleId="EncerramentoChar">
    <w:name w:val="Encerramento Char"/>
    <w:next w:val="EncerramentoChar"/>
    <w:autoRedefine w:val="0"/>
    <w:hidden w:val="0"/>
    <w:qFormat w:val="0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Legenda">
    <w:name w:val="Legenda"/>
    <w:basedOn w:val="Normal"/>
    <w:next w:val="Normal"/>
    <w:autoRedefine w:val="0"/>
    <w:hidden w:val="0"/>
    <w:qFormat w:val="0"/>
    <w:pPr>
      <w:suppressAutoHyphens w:val="1"/>
      <w:spacing w:after="200" w:line="240" w:lineRule="auto"/>
      <w:ind w:leftChars="-1" w:rightChars="0" w:firstLineChars="-1"/>
      <w:jc w:val="right"/>
      <w:textDirection w:val="btLr"/>
      <w:textAlignment w:val="top"/>
      <w:outlineLvl w:val="0"/>
    </w:pPr>
    <w:rPr>
      <w:b w:val="1"/>
      <w:bCs w:val="1"/>
      <w:color w:val="e65b0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character" w:styleId="Ênfase">
    <w:name w:val="Ênfase"/>
    <w:next w:val="Ênfase"/>
    <w:autoRedefine w:val="0"/>
    <w:hidden w:val="0"/>
    <w:qFormat w:val="0"/>
    <w:rPr>
      <w:b w:val="1"/>
      <w:bCs w:val="1"/>
      <w:i w:val="1"/>
      <w:iCs w:val="1"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styleId="Título1Char">
    <w:name w:val="Título 1 Char"/>
    <w:next w:val="Título1Char"/>
    <w:autoRedefine w:val="0"/>
    <w:hidden w:val="0"/>
    <w:qFormat w:val="0"/>
    <w:rPr>
      <w:rFonts w:ascii="Century Schoolbook" w:cs="Times New Roman" w:eastAsia="Times New Roman" w:hAnsi="Century Schoolbook"/>
      <w:smallCaps w:val="1"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character" w:styleId="Título2Char">
    <w:name w:val="Título 2 Char"/>
    <w:next w:val="Título2Char"/>
    <w:autoRedefine w:val="0"/>
    <w:hidden w:val="0"/>
    <w:qFormat w:val="0"/>
    <w:rPr>
      <w:rFonts w:ascii="Century Schoolbook" w:cs="Times New Roman" w:eastAsia="Times New Roman" w:hAnsi="Century Schoolbook"/>
      <w:color w:val="41475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Título3Char">
    <w:name w:val="Título 3 Char"/>
    <w:next w:val="Título3Char"/>
    <w:autoRedefine w:val="0"/>
    <w:hidden w:val="0"/>
    <w:qFormat w:val="0"/>
    <w:rPr>
      <w:rFonts w:ascii="Century Schoolbook" w:cs="Times New Roman" w:eastAsia="Times New Roman" w:hAnsi="Century Schoolbook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Título4Char">
    <w:name w:val="Título 4 Char"/>
    <w:next w:val="Título4Char"/>
    <w:autoRedefine w:val="0"/>
    <w:hidden w:val="0"/>
    <w:qFormat w:val="0"/>
    <w:rPr>
      <w:rFonts w:ascii="Century Schoolbook" w:cs="Times New Roman" w:eastAsia="Times New Roman" w:hAnsi="Century Schoolbook"/>
      <w:color w:val="e65b01"/>
      <w:w w:val="100"/>
      <w:position w:val="-1"/>
      <w:effect w:val="none"/>
      <w:vertAlign w:val="baseline"/>
      <w:cs w:val="0"/>
      <w:em w:val="none"/>
      <w:lang/>
    </w:rPr>
  </w:style>
  <w:style w:type="character" w:styleId="Título5Char">
    <w:name w:val="Título 5 Char"/>
    <w:next w:val="Título5Char"/>
    <w:autoRedefine w:val="0"/>
    <w:hidden w:val="0"/>
    <w:qFormat w:val="0"/>
    <w:rPr>
      <w:i w:val="1"/>
      <w:iCs w:val="1"/>
      <w:color w:val="e65b01"/>
      <w:w w:val="100"/>
      <w:position w:val="-1"/>
      <w:effect w:val="none"/>
      <w:vertAlign w:val="baseline"/>
      <w:cs w:val="0"/>
      <w:em w:val="none"/>
      <w:lang/>
    </w:rPr>
  </w:style>
  <w:style w:type="character" w:styleId="Título6Char">
    <w:name w:val="Título 6 Char"/>
    <w:next w:val="Título6Char"/>
    <w:autoRedefine w:val="0"/>
    <w:hidden w:val="0"/>
    <w:qFormat w:val="0"/>
    <w:rPr>
      <w:b w:val="1"/>
      <w:bCs w:val="1"/>
      <w:color w:val="e65b01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Título7Char">
    <w:name w:val="Título 7 Char"/>
    <w:next w:val="Título7Char"/>
    <w:autoRedefine w:val="0"/>
    <w:hidden w:val="0"/>
    <w:qFormat w:val="0"/>
    <w:rPr>
      <w:b w:val="1"/>
      <w:bCs w:val="1"/>
      <w:i w:val="1"/>
      <w:iCs w:val="1"/>
      <w:color w:val="e65b01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Título8Char">
    <w:name w:val="Título 8 Char"/>
    <w:next w:val="Título8Char"/>
    <w:autoRedefine w:val="0"/>
    <w:hidden w:val="0"/>
    <w:qFormat w:val="0"/>
    <w:rPr>
      <w:b w:val="1"/>
      <w:bCs w:val="1"/>
      <w:color w:val="3667c3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Título9Char">
    <w:name w:val="Título 9 Char"/>
    <w:next w:val="Título9Char"/>
    <w:autoRedefine w:val="0"/>
    <w:hidden w:val="0"/>
    <w:qFormat w:val="0"/>
    <w:rPr>
      <w:b w:val="1"/>
      <w:bCs w:val="1"/>
      <w:i w:val="1"/>
      <w:iCs w:val="1"/>
      <w:color w:val="3667c3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character" w:styleId="ÊnfaseIntensa">
    <w:name w:val="Ênfase Intensa"/>
    <w:next w:val="ÊnfaseIntensa"/>
    <w:autoRedefine w:val="0"/>
    <w:hidden w:val="0"/>
    <w:qFormat w:val="0"/>
    <w:rPr>
      <w:i w:val="1"/>
      <w:iCs w:val="1"/>
      <w:caps w:val="1"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itação">
    <w:name w:val="Citação"/>
    <w:basedOn w:val="Normal"/>
    <w:next w:val="Citação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color w:val="41475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character" w:styleId="CitaçãoChar">
    <w:name w:val="Citação Char"/>
    <w:next w:val="CitaçãoChar"/>
    <w:autoRedefine w:val="0"/>
    <w:hidden w:val="0"/>
    <w:qFormat w:val="0"/>
    <w:rPr>
      <w:i w:val="1"/>
      <w:iCs w:val="1"/>
      <w:color w:val="41475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CitaçãoIntensa">
    <w:name w:val="Citação Intensa"/>
    <w:basedOn w:val="Citação"/>
    <w:next w:val="CitaçãoIntensa"/>
    <w:autoRedefine w:val="0"/>
    <w:hidden w:val="0"/>
    <w:qFormat w:val="0"/>
    <w:pPr>
      <w:pBdr>
        <w:bottom w:color="fe8637" w:space="4" w:sz="4" w:val="double"/>
      </w:pBdr>
      <w:suppressAutoHyphens w:val="1"/>
      <w:spacing w:after="200" w:line="300" w:lineRule="auto"/>
      <w:ind w:left="936" w:right="936" w:leftChars="-1" w:rightChars="0" w:firstLineChars="-1"/>
      <w:textDirection w:val="btLr"/>
      <w:textAlignment w:val="top"/>
      <w:outlineLvl w:val="0"/>
    </w:pPr>
    <w:rPr>
      <w:i w:val="0"/>
      <w:iCs w:val="1"/>
      <w:color w:val="e65b0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character" w:styleId="CitaçãoIntensaChar">
    <w:name w:val="Citação Intensa Char"/>
    <w:next w:val="CitaçãoIntensaChar"/>
    <w:autoRedefine w:val="0"/>
    <w:hidden w:val="0"/>
    <w:qFormat w:val="0"/>
    <w:rPr>
      <w:color w:val="e65b01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ReferênciaIntensa">
    <w:name w:val="Referência Intensa"/>
    <w:next w:val="ReferênciaIntensa"/>
    <w:autoRedefine w:val="0"/>
    <w:hidden w:val="0"/>
    <w:qFormat w:val="0"/>
    <w:rPr>
      <w:b w:val="1"/>
      <w:bCs w:val="1"/>
      <w:caps w:val="1"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numbering" w:styleId="ListaNumerada">
    <w:name w:val="Lista Numerada"/>
    <w:next w:val="ListaNumerada"/>
    <w:autoRedefine w:val="0"/>
    <w:hidden w:val="0"/>
    <w:qFormat w:val="0"/>
    <w:pPr>
      <w:numPr>
        <w:ilvl w:val="0"/>
        <w:numId w:val="3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i w:val="1"/>
      <w:iCs w:val="1"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character" w:styleId="SubtítuloChar">
    <w:name w:val="Subtítulo Char"/>
    <w:next w:val="SubtítuloChar"/>
    <w:autoRedefine w:val="0"/>
    <w:hidden w:val="0"/>
    <w:qFormat w:val="0"/>
    <w:rPr>
      <w:i w:val="1"/>
      <w:iCs w:val="1"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ÊnfaseSutil">
    <w:name w:val="Ênfase Sutil"/>
    <w:next w:val="ÊnfaseSutil"/>
    <w:autoRedefine w:val="0"/>
    <w:hidden w:val="0"/>
    <w:qFormat w:val="0"/>
    <w:rPr>
      <w:i w:val="1"/>
      <w:iCs w:val="1"/>
      <w:color w:val="e65b01"/>
      <w:w w:val="100"/>
      <w:position w:val="-1"/>
      <w:effect w:val="none"/>
      <w:vertAlign w:val="baseline"/>
      <w:cs w:val="0"/>
      <w:em w:val="none"/>
      <w:lang/>
    </w:rPr>
  </w:style>
  <w:style w:type="character" w:styleId="ReferênciaSutil">
    <w:name w:val="Referência Sutil"/>
    <w:next w:val="ReferênciaSutil"/>
    <w:autoRedefine w:val="0"/>
    <w:hidden w:val="0"/>
    <w:qFormat w:val="0"/>
    <w:rPr>
      <w:b w:val="1"/>
      <w:bCs w:val="1"/>
      <w:i w:val="1"/>
      <w:iCs w:val="1"/>
      <w:color w:val="3667c3"/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entury Schoolbook" w:cs="Times New Roman" w:eastAsia="Times New Roman" w:hAnsi="Century Schoolbook"/>
      <w:smallCaps w:val="1"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  <w:lang w:bidi="ar-SA" w:eastAsia="en-US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Century Schoolbook" w:cs="Times New Roman" w:eastAsia="Times New Roman" w:hAnsi="Century Schoolbook"/>
      <w:smallCaps w:val="1"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  <w:lang/>
    </w:rPr>
  </w:style>
  <w:style w:type="paragraph" w:styleId="SemEspaçamento">
    <w:name w:val="Sem Espaçamento"/>
    <w:next w:val="SemEspaçament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41475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BarraLateral">
    <w:name w:val="Barra Lateral"/>
    <w:basedOn w:val="Normal"/>
    <w:next w:val="BarraLateral"/>
    <w:autoRedefine w:val="0"/>
    <w:hidden w:val="0"/>
    <w:qFormat w:val="1"/>
    <w:pPr>
      <w:suppressAutoHyphens w:val="1"/>
      <w:spacing w:after="200" w:line="30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color w:val="e65b0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pt-BR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çoReservado">
    <w:name w:val="Texto do Espaço Reservado"/>
    <w:next w:val="TextodoEspaçoReservado"/>
    <w:autoRedefine w:val="0"/>
    <w:hidden w:val="0"/>
    <w:qFormat w:val="1"/>
    <w:rPr>
      <w:color w:val="808080"/>
      <w:w w:val="100"/>
      <w:position w:val="-1"/>
      <w:effect w:val="none"/>
      <w:vertAlign w:val="baseline"/>
      <w:cs w:val="0"/>
      <w:em w:val="none"/>
      <w:lang/>
    </w:rPr>
  </w:style>
  <w:style w:type="paragraph" w:styleId="EndereçodoRemetente">
    <w:name w:val="Endereço do Remetente"/>
    <w:basedOn w:val="Normal"/>
    <w:next w:val="EndereçodoRemetente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ffffff"/>
      <w:spacing w:val="20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Data">
    <w:name w:val="Data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color w:val="fe8637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character" w:styleId="DataChar">
    <w:name w:val="Data Char"/>
    <w:next w:val="DataChar"/>
    <w:autoRedefine w:val="0"/>
    <w:hidden w:val="0"/>
    <w:qFormat w:val="0"/>
    <w:rPr>
      <w:b w:val="1"/>
      <w:bCs w:val="1"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Assinatura"/>
    <w:basedOn w:val="Encerramento"/>
    <w:next w:val="Assinatura"/>
    <w:autoRedefine w:val="0"/>
    <w:hidden w:val="0"/>
    <w:qFormat w:val="1"/>
    <w:pPr>
      <w:suppressAutoHyphens w:val="1"/>
      <w:spacing w:after="0" w:before="0" w:line="1" w:lineRule="atLeast"/>
      <w:ind w:right="2520" w:leftChars="-1" w:rightChars="0" w:firstLineChars="-1"/>
      <w:contextualSpacing w:val="1"/>
      <w:textDirection w:val="btLr"/>
      <w:textAlignment w:val="top"/>
      <w:outlineLvl w:val="0"/>
    </w:pPr>
    <w:rPr>
      <w:color w:val="41475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character" w:styleId="AssinaturaChar">
    <w:name w:val="Assinatura Char"/>
    <w:next w:val="AssinaturaChar"/>
    <w:autoRedefine w:val="0"/>
    <w:hidden w:val="0"/>
    <w:qFormat w:val="0"/>
    <w:rPr>
      <w:color w:val="41475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NomedoDestinatário">
    <w:name w:val="Nome do Destinatário"/>
    <w:basedOn w:val="Normal"/>
    <w:next w:val="NomedoDestinatário"/>
    <w:autoRedefine w:val="0"/>
    <w:hidden w:val="0"/>
    <w:qFormat w:val="0"/>
    <w:pPr>
      <w:suppressAutoHyphens w:val="1"/>
      <w:spacing w:after="0" w:before="48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b w:val="1"/>
      <w:bCs w:val="1"/>
      <w:color w:val="41475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1"/>
    <w:pPr>
      <w:suppressAutoHyphens w:val="1"/>
      <w:spacing w:after="200" w:line="276" w:lineRule="auto"/>
      <w:ind w:left="720" w:leftChars="-1" w:rightChars="0" w:firstLineChars="-1"/>
      <w:textDirection w:val="btLr"/>
      <w:textAlignment w:val="top"/>
      <w:outlineLvl w:val="0"/>
    </w:pPr>
    <w:rPr>
      <w:color w:val="414751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Marcador1">
    <w:name w:val="Marcador 1"/>
    <w:basedOn w:val="ParágrafodaLista"/>
    <w:next w:val="Marcador1"/>
    <w:autoRedefine w:val="0"/>
    <w:hidden w:val="0"/>
    <w:qFormat w:val="0"/>
    <w:pPr>
      <w:numPr>
        <w:ilvl w:val="0"/>
        <w:numId w:val="22"/>
      </w:numPr>
      <w:suppressAutoHyphens w:val="1"/>
      <w:spacing w:after="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color w:val="auto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Marcador2">
    <w:name w:val="Marcador 2"/>
    <w:basedOn w:val="ParágrafodaLista"/>
    <w:next w:val="Marcador2"/>
    <w:autoRedefine w:val="0"/>
    <w:hidden w:val="0"/>
    <w:qFormat w:val="0"/>
    <w:pPr>
      <w:numPr>
        <w:ilvl w:val="1"/>
        <w:numId w:val="22"/>
      </w:num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color w:val="auto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NomedaEmpresa">
    <w:name w:val="Nome da Empresa"/>
    <w:basedOn w:val="Normal"/>
    <w:next w:val="NomedaEmpresa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color w:val="ffffff"/>
      <w:spacing w:val="20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Seção">
    <w:name w:val="Seção"/>
    <w:basedOn w:val="Normal"/>
    <w:next w:val="Seção"/>
    <w:autoRedefine w:val="0"/>
    <w:hidden w:val="0"/>
    <w:qFormat w:val="0"/>
    <w:pPr>
      <w:suppressAutoHyphens w:val="1"/>
      <w:spacing w:after="0" w:before="20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Century Schoolbook" w:cs="Times New Roman" w:eastAsia="Times New Roman" w:hAnsi="Century Schoolbook"/>
      <w:caps w:val="1"/>
      <w:noProof w:val="1"/>
      <w:color w:val="575f6d"/>
      <w:spacing w:val="10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seção">
    <w:name w:val="Subseção"/>
    <w:basedOn w:val="Normal"/>
    <w:next w:val="Subseção"/>
    <w:autoRedefine w:val="0"/>
    <w:hidden w:val="0"/>
    <w:qFormat w:val="0"/>
    <w:pPr>
      <w:suppressAutoHyphens w:val="1"/>
      <w:spacing w:after="0" w:before="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b w:val="1"/>
      <w:bCs w:val="1"/>
      <w:color w:val="575f6d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paragraph" w:styleId="Commarcadores">
    <w:name w:val="Com marcadores"/>
    <w:basedOn w:val="Recuonormal"/>
    <w:next w:val="Commarcadores"/>
    <w:autoRedefine w:val="0"/>
    <w:hidden w:val="0"/>
    <w:qFormat w:val="1"/>
    <w:pPr>
      <w:numPr>
        <w:ilvl w:val="0"/>
        <w:numId w:val="24"/>
      </w:numPr>
      <w:suppressAutoHyphens w:val="1"/>
      <w:spacing w:after="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color w:val="575f6d"/>
      <w:w w:val="100"/>
      <w:position w:val="-1"/>
      <w:effect w:val="none"/>
      <w:vertAlign w:val="baseline"/>
      <w:cs w:val="0"/>
      <w:em w:val="none"/>
      <w:lang w:bidi="ar-SA" w:eastAsia="en-US" w:val="pt-BR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808080"/>
      <w:w w:val="100"/>
      <w:position w:val="-1"/>
      <w:effect w:val="none"/>
      <w:shd w:color="auto" w:fill="e6e6e6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image" Target="media/image11.png"/><Relationship Id="rId5" Type="http://schemas.openxmlformats.org/officeDocument/2006/relationships/styles" Target="styles.xml"/><Relationship Id="rId12" Type="http://schemas.openxmlformats.org/officeDocument/2006/relationships/footer" Target="footer1.xml"/><Relationship Id="rId8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3" Type="http://schemas.openxmlformats.org/officeDocument/2006/relationships/fontTable" Target="fontTable.xml"/><Relationship Id="rId6" Type="http://schemas.openxmlformats.org/officeDocument/2006/relationships/image" Target="media/image3.png"/><Relationship Id="rId11" Type="http://schemas.openxmlformats.org/officeDocument/2006/relationships/header" Target="header1.xml"/><Relationship Id="rId7" Type="http://schemas.openxmlformats.org/officeDocument/2006/relationships/image" Target="media/image10.png"/><Relationship Id="rId1" Type="http://schemas.openxmlformats.org/officeDocument/2006/relationships/theme" Target="theme/theme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