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4F" w:rsidRPr="001638B8" w:rsidRDefault="0011344F" w:rsidP="0011344F">
      <w:pPr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Tatiane</w:t>
      </w:r>
      <w:proofErr w:type="spellEnd"/>
      <w:r>
        <w:rPr>
          <w:rFonts w:ascii="Verdana" w:hAnsi="Verdana"/>
          <w:sz w:val="40"/>
          <w:szCs w:val="40"/>
        </w:rPr>
        <w:t xml:space="preserve"> de Moura Santos</w:t>
      </w:r>
      <w:r w:rsidR="00F652FC">
        <w:rPr>
          <w:rFonts w:ascii="Verdana" w:hAnsi="Verdana"/>
          <w:sz w:val="40"/>
          <w:szCs w:val="40"/>
        </w:rPr>
        <w:t xml:space="preserve">       </w:t>
      </w:r>
    </w:p>
    <w:p w:rsidR="0011344F" w:rsidRDefault="0011344F" w:rsidP="0011344F">
      <w:pPr>
        <w:rPr>
          <w:rFonts w:ascii="Verdana" w:hAnsi="Verdana"/>
        </w:rPr>
      </w:pPr>
      <w:r>
        <w:rPr>
          <w:rFonts w:ascii="Verdana" w:hAnsi="Verdana"/>
        </w:rPr>
        <w:t>Brasileira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</w:t>
      </w:r>
      <w:r w:rsidR="0042033D">
        <w:rPr>
          <w:rFonts w:ascii="Verdana" w:hAnsi="Verdana"/>
        </w:rPr>
        <w:t>6</w:t>
      </w:r>
      <w:r w:rsidRPr="001638B8">
        <w:rPr>
          <w:rFonts w:ascii="Verdana" w:hAnsi="Verdana"/>
        </w:rPr>
        <w:t xml:space="preserve"> anos</w:t>
      </w:r>
      <w:r w:rsidR="0014254E">
        <w:rPr>
          <w:rFonts w:ascii="Verdana" w:hAnsi="Verdana"/>
        </w:rPr>
        <w:t xml:space="preserve"> - Data de Nascimento: 07/07/1992</w:t>
      </w:r>
      <w:r>
        <w:rPr>
          <w:rFonts w:ascii="Verdana" w:hAnsi="Verdana"/>
        </w:rPr>
        <w:br/>
      </w:r>
      <w:r w:rsidR="0014254E">
        <w:rPr>
          <w:rFonts w:ascii="Verdana" w:hAnsi="Verdana"/>
        </w:rPr>
        <w:t>Quadra 10 conjunto E casa 05</w:t>
      </w:r>
      <w:r w:rsidR="00007A1C">
        <w:rPr>
          <w:rFonts w:ascii="Verdana" w:hAnsi="Verdana"/>
        </w:rPr>
        <w:t>, Sobradinho-DF</w:t>
      </w:r>
      <w:r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Celular: (61)</w:t>
      </w:r>
      <w:r w:rsidR="00B37F58">
        <w:rPr>
          <w:rFonts w:ascii="Verdana" w:hAnsi="Verdana"/>
        </w:rPr>
        <w:t xml:space="preserve"> 9.</w:t>
      </w:r>
      <w:r>
        <w:rPr>
          <w:rFonts w:ascii="Verdana" w:hAnsi="Verdana"/>
        </w:rPr>
        <w:t>9275-0062</w:t>
      </w:r>
      <w:r w:rsidR="00B37F58">
        <w:rPr>
          <w:rFonts w:ascii="Verdana" w:hAnsi="Verdana"/>
        </w:rPr>
        <w:t xml:space="preserve"> Fixo: (61) 3</w:t>
      </w:r>
      <w:r w:rsidR="00020730">
        <w:rPr>
          <w:rFonts w:ascii="Verdana" w:hAnsi="Verdana"/>
        </w:rPr>
        <w:t>264-3281</w:t>
      </w:r>
      <w:proofErr w:type="gramStart"/>
      <w:r w:rsidR="00B37F58">
        <w:rPr>
          <w:rFonts w:ascii="Verdana" w:hAnsi="Verdana"/>
        </w:rPr>
        <w:t xml:space="preserve">  </w:t>
      </w:r>
      <w:proofErr w:type="gramEnd"/>
      <w:r w:rsidR="00B37F58">
        <w:rPr>
          <w:rFonts w:ascii="Verdana" w:hAnsi="Verdana"/>
        </w:rPr>
        <w:t xml:space="preserve">Recado: (61) 9.8474-6978 </w:t>
      </w:r>
      <w:r w:rsidRPr="001638B8">
        <w:rPr>
          <w:rFonts w:ascii="Verdana" w:hAnsi="Verdana"/>
        </w:rPr>
        <w:br/>
      </w: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1344F" w:rsidRPr="00AF4A87" w:rsidRDefault="00567B3E" w:rsidP="0011344F">
      <w:pPr>
        <w:pStyle w:val="Seo"/>
        <w:rPr>
          <w:rFonts w:ascii="Verdana" w:hAnsi="Verdana" w:cs="Arial"/>
        </w:rPr>
      </w:pPr>
      <w:r w:rsidRPr="00567B3E"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11344F" w:rsidRDefault="0011344F" w:rsidP="0011344F">
      <w:pPr>
        <w:rPr>
          <w:rFonts w:ascii="Verdana" w:hAnsi="Verdana" w:cs="Arial"/>
          <w:color w:val="262B4F"/>
        </w:rPr>
      </w:pPr>
      <w:r w:rsidRPr="00AF4A87">
        <w:rPr>
          <w:rFonts w:ascii="Verdana" w:hAnsi="Verdana" w:cs="Arial"/>
          <w:color w:val="262B4F"/>
        </w:rPr>
        <w:t>Atuar na área</w:t>
      </w:r>
      <w:r>
        <w:rPr>
          <w:rFonts w:ascii="Verdana" w:hAnsi="Verdana" w:cs="Arial"/>
          <w:color w:val="262B4F"/>
        </w:rPr>
        <w:t xml:space="preserve"> de</w:t>
      </w:r>
      <w:r w:rsidR="00B37F58">
        <w:rPr>
          <w:rFonts w:ascii="Verdana" w:hAnsi="Verdana" w:cs="Arial"/>
          <w:color w:val="262B4F"/>
        </w:rPr>
        <w:t xml:space="preserve"> nutrição.</w:t>
      </w:r>
      <w:r>
        <w:rPr>
          <w:rFonts w:ascii="Verdana" w:hAnsi="Verdana" w:cs="Arial"/>
          <w:color w:val="262B4F"/>
        </w:rPr>
        <w:t xml:space="preserve"> </w:t>
      </w:r>
    </w:p>
    <w:p w:rsidR="007B11AE" w:rsidRDefault="007B11AE" w:rsidP="0011344F">
      <w:pPr>
        <w:pStyle w:val="Seo"/>
        <w:rPr>
          <w:rFonts w:ascii="Verdana" w:hAnsi="Verdana"/>
          <w:color w:val="777777"/>
        </w:rPr>
      </w:pPr>
    </w:p>
    <w:p w:rsidR="0011344F" w:rsidRPr="007B11AE" w:rsidRDefault="0011344F" w:rsidP="0011344F">
      <w:pPr>
        <w:pStyle w:val="Seo"/>
        <w:rPr>
          <w:rFonts w:ascii="Verdana" w:hAnsi="Verdana"/>
          <w:color w:val="777777"/>
        </w:rPr>
      </w:pPr>
      <w:r w:rsidRPr="007B11AE">
        <w:rPr>
          <w:rFonts w:ascii="Verdana" w:hAnsi="Verdana"/>
          <w:color w:val="777777"/>
        </w:rPr>
        <w:t>FORMAÇÃO</w:t>
      </w:r>
    </w:p>
    <w:p w:rsidR="0011344F" w:rsidRPr="002039BD" w:rsidRDefault="00567B3E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11344F">
        <w:rPr>
          <w:rFonts w:ascii="Verdana" w:hAnsi="Verdana"/>
        </w:rPr>
        <w:br/>
      </w:r>
    </w:p>
    <w:p w:rsidR="0011344F" w:rsidRPr="007B11AE" w:rsidRDefault="00464EF9" w:rsidP="007B11AE">
      <w:pPr>
        <w:spacing w:after="120" w:line="240" w:lineRule="auto"/>
        <w:jc w:val="both"/>
        <w:rPr>
          <w:rFonts w:ascii="Verdana" w:hAnsi="Verdana"/>
          <w:color w:val="auto"/>
        </w:rPr>
      </w:pPr>
      <w:r w:rsidRPr="007B11AE">
        <w:rPr>
          <w:rFonts w:ascii="Verdana" w:hAnsi="Verdana"/>
          <w:color w:val="auto"/>
        </w:rPr>
        <w:t xml:space="preserve">Graduada em </w:t>
      </w:r>
      <w:r w:rsidR="0011344F" w:rsidRPr="007B11AE">
        <w:rPr>
          <w:rFonts w:ascii="Verdana" w:hAnsi="Verdana"/>
          <w:color w:val="auto"/>
        </w:rPr>
        <w:t xml:space="preserve">Nutrição </w:t>
      </w:r>
      <w:r w:rsidRPr="007B11AE">
        <w:rPr>
          <w:rFonts w:ascii="Verdana" w:hAnsi="Verdana"/>
          <w:color w:val="auto"/>
        </w:rPr>
        <w:t xml:space="preserve">pela </w:t>
      </w:r>
      <w:r w:rsidR="0011344F" w:rsidRPr="007B11AE">
        <w:rPr>
          <w:rFonts w:ascii="Verdana" w:hAnsi="Verdana"/>
          <w:color w:val="auto"/>
        </w:rPr>
        <w:t>UNIP – Universidade Paulista</w:t>
      </w:r>
      <w:r w:rsidR="008400A6" w:rsidRPr="007B11AE">
        <w:rPr>
          <w:rFonts w:ascii="Verdana" w:hAnsi="Verdana"/>
          <w:color w:val="auto"/>
        </w:rPr>
        <w:t xml:space="preserve"> (12/2018)</w:t>
      </w:r>
    </w:p>
    <w:p w:rsidR="007B11AE" w:rsidRDefault="007B11AE" w:rsidP="007B11AE">
      <w:pPr>
        <w:pStyle w:val="Default"/>
      </w:pPr>
    </w:p>
    <w:p w:rsidR="007B11AE" w:rsidRPr="007B11AE" w:rsidRDefault="007B11AE" w:rsidP="007B11AE">
      <w:pPr>
        <w:pStyle w:val="Default"/>
        <w:jc w:val="both"/>
        <w:rPr>
          <w:rFonts w:ascii="Verdana" w:hAnsi="Verdana"/>
          <w:color w:val="777777"/>
          <w:sz w:val="20"/>
          <w:szCs w:val="20"/>
        </w:rPr>
      </w:pPr>
      <w:r w:rsidRPr="007B11AE">
        <w:rPr>
          <w:rFonts w:ascii="Verdana" w:hAnsi="Verdana"/>
          <w:color w:val="777777"/>
          <w:sz w:val="20"/>
          <w:szCs w:val="20"/>
        </w:rPr>
        <w:t>SÍNTESE DE QUALIFICAÇÕES</w:t>
      </w:r>
    </w:p>
    <w:p w:rsidR="007B11AE" w:rsidRPr="007B11AE" w:rsidRDefault="007B11AE" w:rsidP="007B11AE">
      <w:pPr>
        <w:pStyle w:val="Default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eastAsia="pt-BR"/>
        </w:rPr>
        <w:pict>
          <v:shape id="_x0000_s1036" type="#_x0000_t32" style="position:absolute;left:0;text-align:left;margin-left:.3pt;margin-top:6.2pt;width:446.25pt;height:0;z-index:251666432;mso-position-horizontal-relative:margin" o:connectortype="straight" strokecolor="#b9bec7" strokeweight="1pt">
            <w10:wrap anchorx="margin"/>
          </v:shape>
        </w:pict>
      </w:r>
      <w:r w:rsidRPr="007B11AE">
        <w:rPr>
          <w:rFonts w:ascii="Verdana" w:hAnsi="Verdana"/>
          <w:b/>
          <w:bCs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>Coordenação de programas de nutrição, analisando carências alimentares e o conveniente aprovei</w:t>
      </w:r>
      <w:r>
        <w:rPr>
          <w:rFonts w:ascii="Verdana" w:hAnsi="Verdana"/>
          <w:sz w:val="20"/>
          <w:szCs w:val="20"/>
        </w:rPr>
        <w:t>tamento dos recursos dietéticos;</w:t>
      </w:r>
      <w:r w:rsidRPr="007B11AE">
        <w:rPr>
          <w:rFonts w:ascii="Verdana" w:hAnsi="Verdana"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 w:rsidR="00DC35D3"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 xml:space="preserve">Prestação de assistência nutricional a indivíduos e coletividades (sadios e enfermos), realizando o a prescrição, planejamento e avaliação de dietas. </w:t>
      </w:r>
    </w:p>
    <w:p w:rsid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>Experiência no planejamento, organização, administração e avaliação de unidades de alimentação e nutrição, bem como no controle de estocagem, preparação, conservaç</w:t>
      </w:r>
      <w:r>
        <w:rPr>
          <w:rFonts w:ascii="Verdana" w:hAnsi="Verdana"/>
          <w:sz w:val="20"/>
          <w:szCs w:val="20"/>
        </w:rPr>
        <w:t>ão e distribuição dos alimentos;</w:t>
      </w:r>
      <w:r w:rsidRPr="007B11AE">
        <w:rPr>
          <w:rFonts w:ascii="Verdana" w:hAnsi="Verdana"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 Vivência na administração de cozinha industrial, acompanhamento dos processos de compras, controle de c</w:t>
      </w:r>
      <w:r>
        <w:rPr>
          <w:rFonts w:ascii="Verdana" w:hAnsi="Verdana"/>
          <w:sz w:val="20"/>
          <w:szCs w:val="20"/>
        </w:rPr>
        <w:t>ustos e elaboração de cardápios;</w:t>
      </w:r>
      <w:r w:rsidRPr="007B11AE">
        <w:rPr>
          <w:rFonts w:ascii="Verdana" w:hAnsi="Verdana"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>Atuação no controle de qualidade dos produtos, verificando a validade e orientando todas as rotinas de estocagem, além de coordenar os</w:t>
      </w:r>
      <w:r>
        <w:rPr>
          <w:rFonts w:ascii="Verdana" w:hAnsi="Verdana"/>
          <w:sz w:val="20"/>
          <w:szCs w:val="20"/>
        </w:rPr>
        <w:t xml:space="preserve"> procedimentos de higienização;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 Realização do treinamento e orientação de funcionários, atuantes nas atividades relacionad</w:t>
      </w:r>
      <w:r>
        <w:rPr>
          <w:rFonts w:ascii="Verdana" w:hAnsi="Verdana"/>
          <w:sz w:val="20"/>
          <w:szCs w:val="20"/>
        </w:rPr>
        <w:t>as aos ser</w:t>
      </w:r>
      <w:r w:rsidR="00DC35D3">
        <w:rPr>
          <w:rFonts w:ascii="Verdana" w:hAnsi="Verdana"/>
          <w:sz w:val="20"/>
          <w:szCs w:val="20"/>
        </w:rPr>
        <w:t>viços de alimentação.</w:t>
      </w:r>
    </w:p>
    <w:p w:rsidR="007B11AE" w:rsidRPr="007B11AE" w:rsidRDefault="007B11AE" w:rsidP="007B11AE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</w:p>
    <w:p w:rsidR="0011344F" w:rsidRPr="00D81FC2" w:rsidRDefault="0011344F" w:rsidP="0011344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11344F" w:rsidRPr="002039BD" w:rsidRDefault="00567B3E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11344F">
        <w:rPr>
          <w:rFonts w:ascii="Verdana" w:hAnsi="Verdana"/>
        </w:rPr>
        <w:br/>
      </w:r>
    </w:p>
    <w:p w:rsidR="00B37F58" w:rsidRDefault="00B37F5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[01/2016 – </w:t>
      </w:r>
      <w:r w:rsidR="00020730">
        <w:rPr>
          <w:rFonts w:ascii="Verdana" w:hAnsi="Verdana"/>
          <w:b/>
        </w:rPr>
        <w:t>09/2018</w:t>
      </w:r>
      <w:r>
        <w:rPr>
          <w:rFonts w:ascii="Verdana" w:hAnsi="Verdana"/>
          <w:b/>
        </w:rPr>
        <w:t xml:space="preserve">] </w:t>
      </w:r>
      <w:proofErr w:type="spellStart"/>
      <w:r>
        <w:rPr>
          <w:rFonts w:ascii="Verdana" w:hAnsi="Verdana"/>
          <w:b/>
        </w:rPr>
        <w:t>Vitalis</w:t>
      </w:r>
      <w:proofErr w:type="spellEnd"/>
      <w:r>
        <w:rPr>
          <w:rFonts w:ascii="Verdana" w:hAnsi="Verdana"/>
          <w:b/>
        </w:rPr>
        <w:t xml:space="preserve"> Soluções Nutricionais</w:t>
      </w:r>
    </w:p>
    <w:p w:rsidR="00B37F58" w:rsidRPr="00B37F58" w:rsidRDefault="00B37F58" w:rsidP="00B37F5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7F58">
        <w:rPr>
          <w:rFonts w:ascii="Verdana" w:hAnsi="Verdana"/>
        </w:rPr>
        <w:t>Cargo: Auxiliar</w:t>
      </w:r>
    </w:p>
    <w:p w:rsidR="00B37F58" w:rsidRDefault="00B37F58" w:rsidP="00B37F5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7F58">
        <w:rPr>
          <w:rFonts w:ascii="Verdana" w:hAnsi="Verdana"/>
        </w:rPr>
        <w:t>Principais atividades:</w:t>
      </w:r>
      <w:r>
        <w:rPr>
          <w:rFonts w:ascii="Verdana" w:hAnsi="Verdana"/>
          <w:b/>
        </w:rPr>
        <w:t xml:space="preserve"> </w:t>
      </w:r>
      <w:r w:rsidRPr="00B37F58">
        <w:rPr>
          <w:rFonts w:ascii="Verdana" w:hAnsi="Verdana"/>
        </w:rPr>
        <w:t>Auxiliar de atendimento nut</w:t>
      </w:r>
      <w:r w:rsidR="008400A6">
        <w:rPr>
          <w:rFonts w:ascii="Verdana" w:hAnsi="Verdana"/>
        </w:rPr>
        <w:t>ricional; triagem de pacientes;</w:t>
      </w:r>
      <w:proofErr w:type="gramStart"/>
      <w:r w:rsidR="008400A6">
        <w:rPr>
          <w:rFonts w:ascii="Verdana" w:hAnsi="Verdana"/>
        </w:rPr>
        <w:t xml:space="preserve">  </w:t>
      </w:r>
      <w:proofErr w:type="gramEnd"/>
      <w:r w:rsidR="008400A6">
        <w:rPr>
          <w:rFonts w:ascii="Verdana" w:hAnsi="Verdana"/>
        </w:rPr>
        <w:t xml:space="preserve">realização de avaliação física antropométrica e exame de </w:t>
      </w:r>
      <w:proofErr w:type="spellStart"/>
      <w:r w:rsidR="008400A6">
        <w:rPr>
          <w:rFonts w:ascii="Verdana" w:hAnsi="Verdana"/>
        </w:rPr>
        <w:t>bioimpedanciometria</w:t>
      </w:r>
      <w:proofErr w:type="spellEnd"/>
      <w:r w:rsidR="008400A6">
        <w:rPr>
          <w:rFonts w:ascii="Verdana" w:hAnsi="Verdana"/>
        </w:rPr>
        <w:t xml:space="preserve">; pesquisas e </w:t>
      </w:r>
      <w:r w:rsidRPr="00B37F58">
        <w:rPr>
          <w:rFonts w:ascii="Verdana" w:hAnsi="Verdana"/>
        </w:rPr>
        <w:t>elaboração de conteúdo voltado á nutrição para postagens em mídias sociais; atendimento de recepção; marcação e organização de agenda de consultas.</w:t>
      </w:r>
    </w:p>
    <w:p w:rsidR="007B11AE" w:rsidRPr="00B37F58" w:rsidRDefault="007B11AE" w:rsidP="00B37F5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6BF8" w:rsidRDefault="00B36BF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[</w:t>
      </w:r>
      <w:r w:rsidR="00B37F58">
        <w:rPr>
          <w:rFonts w:ascii="Verdana" w:hAnsi="Verdana"/>
          <w:b/>
        </w:rPr>
        <w:t>09/2015 – 01/2016</w:t>
      </w:r>
      <w:r>
        <w:rPr>
          <w:rFonts w:ascii="Verdana" w:hAnsi="Verdana"/>
          <w:b/>
        </w:rPr>
        <w:t xml:space="preserve">] </w:t>
      </w:r>
      <w:proofErr w:type="spellStart"/>
      <w:proofErr w:type="gramStart"/>
      <w:r>
        <w:rPr>
          <w:rFonts w:ascii="Verdana" w:hAnsi="Verdana"/>
          <w:b/>
        </w:rPr>
        <w:t>NutriService</w:t>
      </w:r>
      <w:proofErr w:type="spellEnd"/>
      <w:proofErr w:type="gramEnd"/>
      <w:r>
        <w:rPr>
          <w:rFonts w:ascii="Verdana" w:hAnsi="Verdana"/>
          <w:b/>
        </w:rPr>
        <w:t xml:space="preserve"> Consultoria Nutricional</w:t>
      </w:r>
    </w:p>
    <w:p w:rsidR="00B36BF8" w:rsidRPr="00B36BF8" w:rsidRDefault="00B36BF8" w:rsidP="00B36BF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6BF8">
        <w:rPr>
          <w:rFonts w:ascii="Verdana" w:hAnsi="Verdana"/>
        </w:rPr>
        <w:t>Cargo: Estagiária</w:t>
      </w:r>
    </w:p>
    <w:p w:rsidR="00B36BF8" w:rsidRDefault="00B36BF8" w:rsidP="00B36BF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6BF8">
        <w:rPr>
          <w:rFonts w:ascii="Verdana" w:hAnsi="Verdana"/>
        </w:rPr>
        <w:t>Principais atividades: Prestação de consultoria nutricional voltada ao MBPF</w:t>
      </w:r>
      <w:r w:rsidR="0034549E">
        <w:rPr>
          <w:rFonts w:ascii="Verdana" w:hAnsi="Verdana"/>
        </w:rPr>
        <w:t xml:space="preserve"> (Manual de Boas Praticas de Fabricação)</w:t>
      </w:r>
      <w:r w:rsidRPr="00B36BF8">
        <w:rPr>
          <w:rFonts w:ascii="Verdana" w:hAnsi="Verdana"/>
        </w:rPr>
        <w:t xml:space="preserve"> </w:t>
      </w:r>
      <w:r w:rsidR="0034549E">
        <w:rPr>
          <w:rFonts w:ascii="Verdana" w:hAnsi="Verdana"/>
        </w:rPr>
        <w:t>em</w:t>
      </w:r>
      <w:r w:rsidR="008400A6">
        <w:rPr>
          <w:rFonts w:ascii="Verdana" w:hAnsi="Verdana"/>
        </w:rPr>
        <w:t xml:space="preserve"> empresas franqueadas e desenvolvimento de rótulos de alimentos produzidos pela empresa.</w:t>
      </w:r>
    </w:p>
    <w:p w:rsidR="00B36BF8" w:rsidRPr="00B36BF8" w:rsidRDefault="00B36BF8" w:rsidP="00B36BF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B11AE" w:rsidRDefault="00B36BF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09/2012 a 07/2014</w:t>
      </w:r>
      <w:r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>Ministério do Meio Ambiente</w:t>
      </w:r>
    </w:p>
    <w:p w:rsidR="00B36BF8" w:rsidRPr="00D81FC2" w:rsidRDefault="00B36BF8" w:rsidP="007B11AE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0830F1">
        <w:rPr>
          <w:rFonts w:ascii="Verdana" w:hAnsi="Verdana"/>
        </w:rPr>
        <w:t>Cargo: Recepcionista/ Secretária</w:t>
      </w:r>
      <w:r w:rsidRPr="000830F1">
        <w:rPr>
          <w:rFonts w:ascii="Verdana" w:hAnsi="Verdana"/>
        </w:rPr>
        <w:br/>
        <w:t>Principais atividades: C</w:t>
      </w:r>
      <w:r w:rsidRPr="000830F1">
        <w:rPr>
          <w:rFonts w:ascii="Verdana" w:hAnsi="Verdana" w:cs="Helvetica"/>
          <w:color w:val="404040"/>
          <w:shd w:val="clear" w:color="auto" w:fill="FFFFFF"/>
        </w:rPr>
        <w:t>ontrole da agenda telefônica</w:t>
      </w:r>
      <w:proofErr w:type="gramStart"/>
      <w:r w:rsidRPr="000830F1">
        <w:rPr>
          <w:rFonts w:ascii="Verdana" w:hAnsi="Verdana" w:cs="Helvetica"/>
          <w:color w:val="404040"/>
          <w:shd w:val="clear" w:color="auto" w:fill="FFFFFF"/>
        </w:rPr>
        <w:t xml:space="preserve">  </w:t>
      </w:r>
      <w:proofErr w:type="gramEnd"/>
      <w:r w:rsidRPr="000830F1">
        <w:rPr>
          <w:rFonts w:ascii="Verdana" w:hAnsi="Verdana" w:cs="Helvetica"/>
          <w:color w:val="404040"/>
          <w:shd w:val="clear" w:color="auto" w:fill="FFFFFF"/>
        </w:rPr>
        <w:t>e de compromissos do Coordenador Geral de Gestão de Pessoas, planejamentos de viagens, despacho e conferência de documentos oficiais, auxílio departamental, acompanhamento e preparação de reuniões, planejamento e organização de festas e eventos da coordenação.</w:t>
      </w:r>
    </w:p>
    <w:p w:rsidR="0011344F" w:rsidRPr="00D81FC2" w:rsidRDefault="0011344F" w:rsidP="0011344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7B11AE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04/2010 a 09/2012</w:t>
      </w:r>
      <w:r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>FNDE (Fundo Nacional de Desenvolvimento da Educação)</w:t>
      </w:r>
    </w:p>
    <w:p w:rsidR="0011344F" w:rsidRPr="0011344F" w:rsidRDefault="0011344F" w:rsidP="007B11AE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Auxiliar operacional I (Terceirizada</w:t>
      </w:r>
      <w:proofErr w:type="gramStart"/>
      <w:r>
        <w:rPr>
          <w:rFonts w:ascii="Verdana" w:hAnsi="Verdana"/>
        </w:rPr>
        <w:t>)</w:t>
      </w:r>
      <w:proofErr w:type="gramEnd"/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Controle de agenda de eventos do gabinete de Gestão de Pessoas, apoio direito em despacho de documentações oficiais internas e externas, atendimento telefônico, direcionamento de ligações recebidas pelo órgão, organização de arquivo.</w:t>
      </w:r>
    </w:p>
    <w:p w:rsidR="0011344F" w:rsidRDefault="0011344F" w:rsidP="0011344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7B11AE" w:rsidRDefault="00B36BF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03/2009 a 03/2010</w:t>
      </w:r>
      <w:r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>FNDE (Fundo Nacional de Desenvolvimento da Educação)</w:t>
      </w:r>
    </w:p>
    <w:p w:rsidR="00B36BF8" w:rsidRPr="0011344F" w:rsidRDefault="00B36BF8" w:rsidP="007B11AE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estagiária de nível médio</w:t>
      </w:r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apoio de atividades rotineiras de gabinete de RH,</w:t>
      </w:r>
      <w:r w:rsidRPr="00D81FC2">
        <w:rPr>
          <w:rFonts w:ascii="Verdana" w:hAnsi="Verdana"/>
        </w:rPr>
        <w:t xml:space="preserve"> </w:t>
      </w:r>
      <w:r>
        <w:rPr>
          <w:rFonts w:ascii="Verdana" w:hAnsi="Verdana"/>
        </w:rPr>
        <w:t>trâmites de documentação interna e externa do órgão, atendimento aos servidores, organização de arquivo do departamento.</w:t>
      </w:r>
    </w:p>
    <w:p w:rsidR="0011344F" w:rsidRDefault="0011344F" w:rsidP="0011344F">
      <w:pPr>
        <w:pStyle w:val="Seo"/>
        <w:rPr>
          <w:rFonts w:ascii="Verdana" w:hAnsi="Verdana"/>
        </w:rPr>
      </w:pP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11344F" w:rsidRPr="002039BD" w:rsidRDefault="00567B3E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4" type="#_x0000_t32" style="position:absolute;margin-left:.3pt;margin-top:10.7pt;width:446.25pt;height:0;z-index:251664384;mso-position-horizontal-relative:margin" o:connectortype="straight" strokecolor="#b9bec7" strokeweight="1pt">
            <w10:wrap anchorx="margin"/>
          </v:shape>
        </w:pict>
      </w:r>
      <w:r w:rsidR="0011344F">
        <w:rPr>
          <w:rFonts w:ascii="Verdana" w:hAnsi="Verdana"/>
        </w:rPr>
        <w:br/>
      </w:r>
    </w:p>
    <w:p w:rsidR="0011344F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Básico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(CIL – Centro Interescolar de Línguas ) concluído em 2010</w:t>
      </w:r>
    </w:p>
    <w:p w:rsidR="0011344F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Técnico em Secretariado </w:t>
      </w:r>
      <w:proofErr w:type="gramStart"/>
      <w:r>
        <w:rPr>
          <w:rFonts w:ascii="Verdana" w:hAnsi="Verdana"/>
        </w:rPr>
        <w:t xml:space="preserve">( </w:t>
      </w:r>
      <w:proofErr w:type="gramEnd"/>
      <w:r>
        <w:rPr>
          <w:rFonts w:ascii="Verdana" w:hAnsi="Verdana"/>
        </w:rPr>
        <w:t xml:space="preserve">Instituto Monte </w:t>
      </w:r>
      <w:proofErr w:type="spellStart"/>
      <w:r>
        <w:rPr>
          <w:rFonts w:ascii="Verdana" w:hAnsi="Verdana"/>
        </w:rPr>
        <w:t>Horebe</w:t>
      </w:r>
      <w:proofErr w:type="spellEnd"/>
      <w:r>
        <w:rPr>
          <w:rFonts w:ascii="Verdana" w:hAnsi="Verdana"/>
        </w:rPr>
        <w:t xml:space="preserve"> ) concluído em 2014.</w:t>
      </w:r>
    </w:p>
    <w:p w:rsidR="0011344F" w:rsidRPr="00B37F58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proofErr w:type="spellStart"/>
      <w:r w:rsidRPr="00B37F58">
        <w:rPr>
          <w:rFonts w:ascii="Verdana" w:hAnsi="Verdana" w:cs="Arial Narrow"/>
          <w:color w:val="262B4F"/>
          <w:lang w:val="en-US"/>
        </w:rPr>
        <w:t>Digitação</w:t>
      </w:r>
      <w:proofErr w:type="spellEnd"/>
      <w:r w:rsidRPr="00B37F58">
        <w:rPr>
          <w:rFonts w:ascii="Verdana" w:hAnsi="Verdana" w:cs="Arial Narrow"/>
          <w:color w:val="262B4F"/>
          <w:lang w:val="en-US"/>
        </w:rPr>
        <w:t xml:space="preserve"> / Windows / Word / Excel / Power Point / Internet</w:t>
      </w:r>
    </w:p>
    <w:p w:rsidR="0011344F" w:rsidRPr="00B37F58" w:rsidRDefault="0011344F" w:rsidP="0011344F">
      <w:pPr>
        <w:pStyle w:val="PargrafodaLista"/>
        <w:spacing w:after="120" w:line="240" w:lineRule="auto"/>
        <w:ind w:left="284"/>
        <w:rPr>
          <w:rFonts w:ascii="Verdana" w:hAnsi="Verdana" w:cs="Arial Narrow"/>
          <w:color w:val="262B4F"/>
          <w:lang w:val="en-US"/>
        </w:rPr>
      </w:pP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11344F" w:rsidRPr="007C2AC3" w:rsidRDefault="00567B3E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5" type="#_x0000_t32" style="position:absolute;margin-left:.3pt;margin-top:10.7pt;width:446.25pt;height:0;z-index:251665408;mso-position-horizontal-relative:margin" o:connectortype="straight" strokecolor="#b9bec7" strokeweight="1pt">
            <w10:wrap anchorx="margin"/>
          </v:shape>
        </w:pict>
      </w:r>
    </w:p>
    <w:p w:rsidR="0011344F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Voluntária no g</w:t>
      </w:r>
      <w:r w:rsidRPr="000830F1">
        <w:rPr>
          <w:rFonts w:ascii="Verdana" w:hAnsi="Verdana"/>
        </w:rPr>
        <w:t xml:space="preserve">rupo </w:t>
      </w:r>
      <w:r w:rsidRPr="000830F1">
        <w:rPr>
          <w:rFonts w:ascii="Verdana" w:hAnsi="Verdana"/>
          <w:b/>
        </w:rPr>
        <w:t>LAÇOS DA ALEGRIA</w:t>
      </w:r>
      <w:r>
        <w:rPr>
          <w:rFonts w:ascii="Verdana" w:hAnsi="Verdana"/>
        </w:rPr>
        <w:t>.</w:t>
      </w:r>
    </w:p>
    <w:p w:rsidR="0011344F" w:rsidRPr="0011344F" w:rsidRDefault="0011344F" w:rsidP="0011344F">
      <w:pPr>
        <w:spacing w:after="120" w:line="240" w:lineRule="auto"/>
        <w:rPr>
          <w:rFonts w:ascii="Verdana" w:hAnsi="Verdana"/>
        </w:rPr>
      </w:pPr>
      <w:r w:rsidRPr="0011344F">
        <w:rPr>
          <w:rFonts w:ascii="Verdana" w:hAnsi="Verdana"/>
        </w:rPr>
        <w:t xml:space="preserve"> O trabalho consiste em fazer visitas alegres, vestidos de palhaços, aos pacientes nos hospitais HMIB</w:t>
      </w:r>
      <w:r w:rsidR="006D573F">
        <w:rPr>
          <w:rFonts w:ascii="Verdana" w:hAnsi="Verdana"/>
        </w:rPr>
        <w:t xml:space="preserve"> (Hospital Materno Infantil de Brasília), HR</w:t>
      </w:r>
      <w:r w:rsidRPr="0011344F">
        <w:rPr>
          <w:rFonts w:ascii="Verdana" w:hAnsi="Verdana"/>
        </w:rPr>
        <w:t>G</w:t>
      </w:r>
      <w:r w:rsidR="006D573F">
        <w:rPr>
          <w:rFonts w:ascii="Verdana" w:hAnsi="Verdana"/>
        </w:rPr>
        <w:t xml:space="preserve"> (Hospital Regional do Gama)</w:t>
      </w:r>
      <w:r w:rsidRPr="0011344F">
        <w:rPr>
          <w:rFonts w:ascii="Verdana" w:hAnsi="Verdana"/>
        </w:rPr>
        <w:t xml:space="preserve"> e HUB</w:t>
      </w:r>
      <w:r w:rsidR="006D573F">
        <w:rPr>
          <w:rFonts w:ascii="Verdana" w:hAnsi="Verdana"/>
        </w:rPr>
        <w:t xml:space="preserve"> (Hospital Universitário de Brasília)</w:t>
      </w:r>
      <w:r w:rsidRPr="0011344F">
        <w:rPr>
          <w:rFonts w:ascii="Verdana" w:hAnsi="Verdana"/>
        </w:rPr>
        <w:t>, todo</w:t>
      </w:r>
      <w:r w:rsidR="006D573F">
        <w:rPr>
          <w:rFonts w:ascii="Verdana" w:hAnsi="Verdana"/>
        </w:rPr>
        <w:t>s os</w:t>
      </w:r>
      <w:r w:rsidRPr="0011344F">
        <w:rPr>
          <w:rFonts w:ascii="Verdana" w:hAnsi="Verdana"/>
        </w:rPr>
        <w:t xml:space="preserve"> sábado</w:t>
      </w:r>
      <w:r w:rsidR="006D573F">
        <w:rPr>
          <w:rFonts w:ascii="Verdana" w:hAnsi="Verdana"/>
        </w:rPr>
        <w:t>s</w:t>
      </w:r>
      <w:r w:rsidRPr="0011344F">
        <w:rPr>
          <w:rFonts w:ascii="Verdana" w:hAnsi="Verdana"/>
        </w:rPr>
        <w:t>.</w:t>
      </w:r>
    </w:p>
    <w:p w:rsidR="00DB091D" w:rsidRDefault="00DB091D"/>
    <w:sectPr w:rsidR="00DB091D" w:rsidSect="00DB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44F"/>
    <w:rsid w:val="00007A1C"/>
    <w:rsid w:val="00020730"/>
    <w:rsid w:val="000755C2"/>
    <w:rsid w:val="000E4C83"/>
    <w:rsid w:val="000F46DB"/>
    <w:rsid w:val="000F7B3D"/>
    <w:rsid w:val="0011344F"/>
    <w:rsid w:val="001246CD"/>
    <w:rsid w:val="0014254E"/>
    <w:rsid w:val="0034549E"/>
    <w:rsid w:val="003924D3"/>
    <w:rsid w:val="0042033D"/>
    <w:rsid w:val="00464EF9"/>
    <w:rsid w:val="0052218E"/>
    <w:rsid w:val="00567B3E"/>
    <w:rsid w:val="006D573F"/>
    <w:rsid w:val="00700C5C"/>
    <w:rsid w:val="007B11AE"/>
    <w:rsid w:val="008400A6"/>
    <w:rsid w:val="00903B72"/>
    <w:rsid w:val="009356C1"/>
    <w:rsid w:val="00A84B49"/>
    <w:rsid w:val="00B36BF8"/>
    <w:rsid w:val="00B37F58"/>
    <w:rsid w:val="00B60369"/>
    <w:rsid w:val="00C04B8C"/>
    <w:rsid w:val="00C26917"/>
    <w:rsid w:val="00D22439"/>
    <w:rsid w:val="00DB091D"/>
    <w:rsid w:val="00DC35D3"/>
    <w:rsid w:val="00F652FC"/>
    <w:rsid w:val="00FB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31"/>
        <o:r id="V:Rule9" type="connector" idref="#_x0000_s1032"/>
        <o:r id="V:Rule10" type="connector" idref="#_x0000_s1035"/>
        <o:r id="V:Rule11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4F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11344F"/>
    <w:pPr>
      <w:ind w:left="720"/>
    </w:pPr>
  </w:style>
  <w:style w:type="paragraph" w:customStyle="1" w:styleId="Seo">
    <w:name w:val="Seção"/>
    <w:basedOn w:val="Normal"/>
    <w:uiPriority w:val="2"/>
    <w:qFormat/>
    <w:rsid w:val="0011344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2FC"/>
    <w:rPr>
      <w:rFonts w:ascii="Tahoma" w:eastAsia="Times New Roman" w:hAnsi="Tahoma" w:cs="Tahoma"/>
      <w:color w:val="414751"/>
      <w:sz w:val="16"/>
      <w:szCs w:val="16"/>
    </w:rPr>
  </w:style>
  <w:style w:type="paragraph" w:customStyle="1" w:styleId="Default">
    <w:name w:val="Default"/>
    <w:rsid w:val="007B11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</dc:creator>
  <cp:lastModifiedBy>TATIANE</cp:lastModifiedBy>
  <cp:revision>16</cp:revision>
  <dcterms:created xsi:type="dcterms:W3CDTF">2015-04-24T02:57:00Z</dcterms:created>
  <dcterms:modified xsi:type="dcterms:W3CDTF">2018-12-19T20:38:00Z</dcterms:modified>
</cp:coreProperties>
</file>