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36" w:rsidRDefault="00B47336" w:rsidP="00B47336">
      <w:pPr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1223684C">
            <wp:simplePos x="0" y="0"/>
            <wp:positionH relativeFrom="column">
              <wp:posOffset>5121275</wp:posOffset>
            </wp:positionH>
            <wp:positionV relativeFrom="paragraph">
              <wp:posOffset>9525</wp:posOffset>
            </wp:positionV>
            <wp:extent cx="1439545" cy="1439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11-26 at 17.40.1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14651"/>
          <w:sz w:val="40"/>
        </w:rPr>
        <w:t>CLAÚDIA REGINA VIEIRA DA SILVA</w:t>
      </w:r>
      <w:r>
        <w:rPr>
          <w:color w:val="414651"/>
          <w:sz w:val="40"/>
        </w:rPr>
        <w:t xml:space="preserve">      </w:t>
      </w:r>
    </w:p>
    <w:p w:rsidR="00B47336" w:rsidRDefault="00B47336" w:rsidP="00B47336">
      <w:pPr>
        <w:spacing w:before="275"/>
        <w:ind w:left="-6"/>
        <w:rPr>
          <w:sz w:val="20"/>
        </w:rPr>
      </w:pPr>
      <w:r>
        <w:rPr>
          <w:color w:val="414651"/>
          <w:sz w:val="20"/>
        </w:rPr>
        <w:t>Brasileira, solteira</w:t>
      </w:r>
      <w:bookmarkStart w:id="0" w:name="_Hlk531924128"/>
      <w:bookmarkStart w:id="1" w:name="_GoBack"/>
      <w:bookmarkEnd w:id="0"/>
      <w:bookmarkEnd w:id="1"/>
    </w:p>
    <w:p w:rsidR="00B47336" w:rsidRPr="00B955BB" w:rsidRDefault="00B47336" w:rsidP="00B47336">
      <w:pPr>
        <w:widowControl/>
        <w:adjustRightInd w:val="0"/>
        <w:rPr>
          <w:rFonts w:eastAsiaTheme="minorHAnsi" w:cs="TimesNewRomanPSMT"/>
          <w:color w:val="000000" w:themeColor="text1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MT"/>
          <w:color w:val="000000" w:themeColor="text1"/>
          <w:sz w:val="20"/>
          <w:szCs w:val="20"/>
          <w:lang w:val="pt-BR" w:eastAsia="en-US" w:bidi="ar-SA"/>
        </w:rPr>
        <w:t>SQ16 Q01 Cs47 CIDADE OCIDENTAL - GO</w:t>
      </w:r>
    </w:p>
    <w:p w:rsidR="00B47336" w:rsidRPr="00B955BB" w:rsidRDefault="00B47336" w:rsidP="00B47336">
      <w:pPr>
        <w:widowControl/>
        <w:adjustRightInd w:val="0"/>
        <w:rPr>
          <w:rFonts w:eastAsiaTheme="minorHAnsi" w:cs="TimesNewRomanPSMT"/>
          <w:color w:val="000000" w:themeColor="text1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color w:val="000000" w:themeColor="text1"/>
          <w:sz w:val="20"/>
          <w:szCs w:val="20"/>
          <w:lang w:val="pt-BR" w:eastAsia="en-US" w:bidi="ar-SA"/>
        </w:rPr>
        <w:t xml:space="preserve">Telefone: </w:t>
      </w:r>
      <w:r w:rsidRPr="00B955BB">
        <w:rPr>
          <w:rFonts w:eastAsiaTheme="minorHAnsi" w:cs="TimesNewRomanPSMT"/>
          <w:color w:val="000000" w:themeColor="text1"/>
          <w:sz w:val="20"/>
          <w:szCs w:val="20"/>
          <w:lang w:val="pt-BR" w:eastAsia="en-US" w:bidi="ar-SA"/>
        </w:rPr>
        <w:t>(61) 991400865 / (61) 995588802 (Beto)</w:t>
      </w:r>
    </w:p>
    <w:p w:rsidR="00B47336" w:rsidRPr="00B955BB" w:rsidRDefault="00B47336" w:rsidP="00B47336">
      <w:pPr>
        <w:ind w:left="-6"/>
        <w:rPr>
          <w:color w:val="000000" w:themeColor="text1"/>
          <w:sz w:val="20"/>
          <w:szCs w:val="20"/>
        </w:rPr>
      </w:pPr>
      <w:r w:rsidRPr="00B955BB">
        <w:rPr>
          <w:rFonts w:eastAsiaTheme="minorHAnsi" w:cs="TimesNewRomanPSMT"/>
          <w:color w:val="000000" w:themeColor="text1"/>
          <w:sz w:val="20"/>
          <w:szCs w:val="20"/>
          <w:lang w:val="pt-BR" w:eastAsia="en-US" w:bidi="ar-SA"/>
        </w:rPr>
        <w:t>E-mail: claudinhasolidaria@gmail.com</w:t>
      </w:r>
    </w:p>
    <w:p w:rsidR="00B47336" w:rsidRDefault="00B47336" w:rsidP="00B47336">
      <w:pPr>
        <w:spacing w:before="201"/>
        <w:ind w:left="-6"/>
        <w:rPr>
          <w:b/>
          <w:color w:val="565F6C"/>
          <w:sz w:val="20"/>
        </w:rPr>
      </w:pPr>
      <w:r>
        <w:rPr>
          <w:b/>
          <w:color w:val="565F6C"/>
          <w:sz w:val="20"/>
        </w:rPr>
        <w:t xml:space="preserve">OBJETIVO   </w:t>
      </w:r>
    </w:p>
    <w:p w:rsidR="00B47336" w:rsidRDefault="00B47336" w:rsidP="00B47336">
      <w:pPr>
        <w:pStyle w:val="Corpodetexto"/>
        <w:spacing w:before="3"/>
        <w:rPr>
          <w:b/>
          <w:sz w:val="13"/>
        </w:rPr>
      </w:pPr>
      <w:r>
        <w:pict>
          <v:line id="_x0000_s1034" style="position:absolute;z-index:-251656192;mso-wrap-distance-left:0;mso-wrap-distance-right:0;mso-position-horizontal-relative:page" from="36.3pt,10.55pt" to="482.55pt,10.55pt" strokecolor="#b8bdc6" strokeweight="1pt">
            <w10:wrap type="topAndBottom" anchorx="page"/>
          </v:line>
        </w:pict>
      </w:r>
    </w:p>
    <w:p w:rsidR="00B47336" w:rsidRPr="00B47336" w:rsidRDefault="00B47336" w:rsidP="00B47336">
      <w:pPr>
        <w:spacing w:before="201"/>
        <w:ind w:left="-6"/>
        <w:rPr>
          <w:b/>
          <w:color w:val="565F6C"/>
          <w:sz w:val="20"/>
        </w:rPr>
      </w:pPr>
      <w:r>
        <w:rPr>
          <w:b/>
          <w:color w:val="565F6C"/>
          <w:sz w:val="20"/>
        </w:rPr>
        <w:t xml:space="preserve"> </w:t>
      </w:r>
      <w:r>
        <w:rPr>
          <w:color w:val="414651"/>
          <w:sz w:val="20"/>
        </w:rPr>
        <w:t>Cargo na área de tecnico de enfermagem</w:t>
      </w:r>
    </w:p>
    <w:p w:rsidR="00EA3583" w:rsidRDefault="000B2D63" w:rsidP="00B47336">
      <w:pPr>
        <w:pStyle w:val="Corpodetexto"/>
        <w:spacing w:before="101"/>
        <w:ind w:left="100"/>
      </w:pPr>
      <w:r>
        <w:rPr>
          <w:color w:val="414651"/>
        </w:rPr>
        <w:t>Disponibilidade de horario</w:t>
      </w:r>
    </w:p>
    <w:p w:rsidR="00EA3583" w:rsidRDefault="00EA3583">
      <w:pPr>
        <w:pStyle w:val="Corpodetexto"/>
        <w:spacing w:before="6"/>
        <w:rPr>
          <w:sz w:val="19"/>
        </w:rPr>
      </w:pPr>
    </w:p>
    <w:p w:rsidR="00EA3583" w:rsidRDefault="000B2D63">
      <w:pPr>
        <w:pStyle w:val="Ttulo1"/>
      </w:pPr>
      <w:r>
        <w:rPr>
          <w:color w:val="565F6C"/>
        </w:rPr>
        <w:t>FORMAÇÃO</w:t>
      </w:r>
    </w:p>
    <w:p w:rsidR="00EA3583" w:rsidRDefault="000B2D63">
      <w:pPr>
        <w:pStyle w:val="Corpodetexto"/>
        <w:spacing w:before="3"/>
        <w:rPr>
          <w:b/>
          <w:sz w:val="13"/>
        </w:rPr>
      </w:pPr>
      <w:r>
        <w:pict>
          <v:line id="_x0000_s1028" style="position:absolute;z-index:-251660288;mso-wrap-distance-left:0;mso-wrap-distance-right:0;mso-position-horizontal-relative:page" from="36.3pt,10.55pt" to="482.55pt,10.55pt" strokecolor="#b8bdc6" strokeweight="1pt">
            <w10:wrap type="topAndBottom" anchorx="page"/>
          </v:line>
        </w:pict>
      </w:r>
    </w:p>
    <w:p w:rsidR="00EA3583" w:rsidRDefault="00EA3583">
      <w:pPr>
        <w:pStyle w:val="Corpodetexto"/>
        <w:spacing w:before="6"/>
        <w:rPr>
          <w:b/>
          <w:sz w:val="19"/>
        </w:rPr>
      </w:pPr>
    </w:p>
    <w:p w:rsidR="00EA3583" w:rsidRDefault="000B2D63">
      <w:pPr>
        <w:pStyle w:val="PargrafodaLista"/>
        <w:numPr>
          <w:ilvl w:val="0"/>
          <w:numId w:val="2"/>
        </w:numPr>
        <w:tabs>
          <w:tab w:val="left" w:pos="820"/>
          <w:tab w:val="left" w:pos="821"/>
        </w:tabs>
        <w:rPr>
          <w:sz w:val="20"/>
        </w:rPr>
      </w:pPr>
      <w:r>
        <w:rPr>
          <w:color w:val="414651"/>
          <w:sz w:val="20"/>
        </w:rPr>
        <w:t>Ensino Medio</w:t>
      </w:r>
      <w:r>
        <w:rPr>
          <w:color w:val="414651"/>
          <w:spacing w:val="-5"/>
          <w:sz w:val="20"/>
        </w:rPr>
        <w:t xml:space="preserve"> </w:t>
      </w:r>
      <w:r>
        <w:rPr>
          <w:color w:val="414651"/>
          <w:sz w:val="20"/>
        </w:rPr>
        <w:t>completo</w:t>
      </w:r>
    </w:p>
    <w:p w:rsidR="00EA3583" w:rsidRDefault="00EA3583">
      <w:pPr>
        <w:pStyle w:val="Corpodetexto"/>
        <w:spacing w:before="4"/>
        <w:rPr>
          <w:sz w:val="19"/>
        </w:rPr>
      </w:pPr>
    </w:p>
    <w:p w:rsidR="00EA3583" w:rsidRDefault="000B2D63">
      <w:pPr>
        <w:pStyle w:val="Ttulo1"/>
      </w:pPr>
      <w:r>
        <w:rPr>
          <w:color w:val="565F6C"/>
          <w:spacing w:val="8"/>
        </w:rPr>
        <w:t>QUALIFICAÇÕES</w:t>
      </w:r>
    </w:p>
    <w:p w:rsidR="00EA3583" w:rsidRDefault="000B2D63">
      <w:pPr>
        <w:pStyle w:val="Corpodetexto"/>
        <w:spacing w:before="2"/>
        <w:rPr>
          <w:b/>
          <w:sz w:val="13"/>
        </w:rPr>
      </w:pPr>
      <w:r>
        <w:pict>
          <v:line id="_x0000_s1027" style="position:absolute;z-index:-251659264;mso-wrap-distance-left:0;mso-wrap-distance-right:0;mso-position-horizontal-relative:page" from="36.3pt,10.5pt" to="482.55pt,10.5pt" strokecolor="#b8bdc6" strokeweight="1pt">
            <w10:wrap type="topAndBottom" anchorx="page"/>
          </v:line>
        </w:pict>
      </w:r>
    </w:p>
    <w:p w:rsidR="00EA3583" w:rsidRDefault="00EA3583">
      <w:pPr>
        <w:pStyle w:val="Corpodetexto"/>
        <w:spacing w:before="10"/>
        <w:rPr>
          <w:b/>
          <w:sz w:val="19"/>
        </w:rPr>
      </w:pPr>
    </w:p>
    <w:p w:rsidR="00B955BB" w:rsidRPr="00B955BB" w:rsidRDefault="00B955BB" w:rsidP="00B955BB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Curso: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Técnico em Enfermagem</w:t>
      </w:r>
    </w:p>
    <w:p w:rsidR="00B955BB" w:rsidRP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    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Período: 06/06/2005 à 08/07/2007 - Colégio Logos- Novo Gama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–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GO</w:t>
      </w:r>
    </w:p>
    <w:p w:rsidR="00B955BB" w:rsidRP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955BB" w:rsidRPr="00B955BB" w:rsidRDefault="00B955BB" w:rsidP="00B955BB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Curso: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Necropsia – Instituto Médico Legal - Luziânia</w:t>
      </w:r>
    </w:p>
    <w:p w:rsid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    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Período: 04/01/2007 à 14/02/2007</w:t>
      </w:r>
    </w:p>
    <w:p w:rsidR="00B955BB" w:rsidRP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955BB" w:rsidRPr="00B955BB" w:rsidRDefault="00B955BB" w:rsidP="00B955BB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Curso: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R C P – Hospital São Francisco - Ceilândia</w:t>
      </w:r>
    </w:p>
    <w:p w:rsid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    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Período: 12/05/2007</w:t>
      </w:r>
    </w:p>
    <w:p w:rsidR="00B955BB" w:rsidRP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955BB" w:rsidRPr="00B955BB" w:rsidRDefault="00B955BB" w:rsidP="00B955BB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Curso: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Aleitamento Materno – Hospital São Francisco- Ceilândia</w:t>
      </w:r>
    </w:p>
    <w:p w:rsid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    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Período: 16/06/2007</w:t>
      </w:r>
    </w:p>
    <w:p w:rsidR="00B955BB" w:rsidRP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955BB" w:rsidRPr="00B955BB" w:rsidRDefault="00B955BB" w:rsidP="00B955BB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Curso: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Desenvolvimento Profissional para Vendedores _ SENAC- DR/PI</w:t>
      </w:r>
    </w:p>
    <w:p w:rsid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    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Período: 09/11/1998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à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26/11/1998</w:t>
      </w:r>
    </w:p>
    <w:p w:rsidR="00B955BB" w:rsidRPr="00B955BB" w:rsidRDefault="00B955BB" w:rsidP="00B955BB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955BB" w:rsidRPr="00B955BB" w:rsidRDefault="00B955BB" w:rsidP="00B955BB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 w:rsidRPr="00B955BB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Curso: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Operador de microcomputador – American </w:t>
      </w:r>
      <w:proofErr w:type="spellStart"/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Course</w:t>
      </w:r>
      <w:proofErr w:type="spellEnd"/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 xml:space="preserve"> 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- Inglês e Informática</w:t>
      </w:r>
    </w:p>
    <w:p w:rsidR="00EA3583" w:rsidRPr="00B955BB" w:rsidRDefault="00B955BB" w:rsidP="00B955BB">
      <w:pPr>
        <w:pStyle w:val="PargrafodaLista"/>
        <w:tabs>
          <w:tab w:val="left" w:pos="820"/>
          <w:tab w:val="left" w:pos="821"/>
        </w:tabs>
        <w:spacing w:line="237" w:lineRule="auto"/>
        <w:ind w:right="7165"/>
        <w:jc w:val="both"/>
        <w:rPr>
          <w:sz w:val="20"/>
          <w:szCs w:val="20"/>
        </w:rPr>
      </w:pP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Período: 11/03/20</w:t>
      </w:r>
      <w:r w:rsidRPr="00B955BB">
        <w:rPr>
          <w:rFonts w:eastAsiaTheme="minorHAnsi" w:cs="TimesNewRomanPSMT"/>
          <w:sz w:val="20"/>
          <w:szCs w:val="20"/>
          <w:lang w:val="pt-BR" w:eastAsia="en-US" w:bidi="ar-SA"/>
        </w:rPr>
        <w:t>09/11/2012</w:t>
      </w:r>
    </w:p>
    <w:p w:rsidR="00EA3583" w:rsidRPr="00B955BB" w:rsidRDefault="000B2D63">
      <w:pPr>
        <w:pStyle w:val="Ttulo1"/>
        <w:spacing w:before="183"/>
      </w:pPr>
      <w:r w:rsidRPr="00B955BB">
        <w:rPr>
          <w:color w:val="565F6C"/>
        </w:rPr>
        <w:t>EXPERIÊNCIA PROFISSIONAL</w:t>
      </w:r>
    </w:p>
    <w:p w:rsidR="00EA3583" w:rsidRDefault="000B2D63">
      <w:pPr>
        <w:pStyle w:val="Corpodetexto"/>
        <w:spacing w:before="2"/>
        <w:rPr>
          <w:b/>
          <w:sz w:val="13"/>
        </w:rPr>
      </w:pPr>
      <w:r>
        <w:pict>
          <v:line id="_x0000_s1026" style="position:absolute;z-index:-251658240;mso-wrap-distance-left:0;mso-wrap-distance-right:0;mso-position-horizontal-relative:page" from="36.3pt,10.45pt" to="482.55pt,10.45pt" strokecolor="#b8bdc6" strokeweight="1pt">
            <w10:wrap type="topAndBottom" anchorx="page"/>
          </v:line>
        </w:pict>
      </w:r>
    </w:p>
    <w:p w:rsidR="00B47336" w:rsidRDefault="00B47336" w:rsidP="00B47336">
      <w:pPr>
        <w:widowControl/>
        <w:adjustRightInd w:val="0"/>
        <w:ind w:left="72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</w:p>
    <w:p w:rsidR="00B47336" w:rsidRPr="00B47336" w:rsidRDefault="00B47336" w:rsidP="00B47336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Diagnósticos da América S/A - DASA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Laboratório Exame e Imagem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Técnica de Coleta II</w:t>
      </w:r>
    </w:p>
    <w:p w:rsidR="00B47336" w:rsidRDefault="00B47336" w:rsidP="00B47336">
      <w:pPr>
        <w:widowControl/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    </w:t>
      </w:r>
      <w:proofErr w:type="gramStart"/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Período :</w:t>
      </w:r>
      <w:proofErr w:type="gramEnd"/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19/09/2013 à ….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</w:p>
    <w:p w:rsidR="00B47336" w:rsidRPr="00B47336" w:rsidRDefault="00B47336" w:rsidP="00B47336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Secretaria de Saúde Prefeitura de Cidade Ocidental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>
        <w:rPr>
          <w:rFonts w:eastAsiaTheme="minorHAnsi" w:cs="TimesNewRomanPSMT"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MT"/>
          <w:sz w:val="20"/>
          <w:szCs w:val="20"/>
          <w:lang w:val="pt-BR" w:eastAsia="en-US" w:bidi="ar-SA"/>
        </w:rPr>
        <w:t>Cargo: Técnico de Enfermagem</w:t>
      </w:r>
    </w:p>
    <w:p w:rsid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>
        <w:rPr>
          <w:rFonts w:eastAsiaTheme="minorHAnsi" w:cs="TimesNewRomanPSMT"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MT"/>
          <w:sz w:val="20"/>
          <w:szCs w:val="20"/>
          <w:lang w:val="pt-BR" w:eastAsia="en-US" w:bidi="ar-SA"/>
        </w:rPr>
        <w:t>Período: 15/04/2012 à 10/10/2012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47336" w:rsidRPr="00B47336" w:rsidRDefault="00B47336" w:rsidP="00B47336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Empresa: LOJAS PINTOS LTDA - PI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Cargo: </w:t>
      </w:r>
      <w:r w:rsidRPr="00B47336">
        <w:rPr>
          <w:rFonts w:eastAsiaTheme="minorHAnsi" w:cs="TimesNewRomanPSMT"/>
          <w:sz w:val="20"/>
          <w:szCs w:val="20"/>
          <w:lang w:val="pt-BR" w:eastAsia="en-US" w:bidi="ar-SA"/>
        </w:rPr>
        <w:t>Vendedora</w:t>
      </w:r>
    </w:p>
    <w:p w:rsid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Período: </w:t>
      </w:r>
      <w:r w:rsidRPr="00B47336">
        <w:rPr>
          <w:rFonts w:eastAsiaTheme="minorHAnsi" w:cs="TimesNewRomanPSMT"/>
          <w:sz w:val="20"/>
          <w:szCs w:val="20"/>
          <w:lang w:val="pt-BR" w:eastAsia="en-US" w:bidi="ar-SA"/>
        </w:rPr>
        <w:t>06/11/1995 à 28/02/2002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</w:p>
    <w:p w:rsidR="00B47336" w:rsidRPr="00B47336" w:rsidRDefault="00B47336" w:rsidP="00B47336">
      <w:pPr>
        <w:widowControl/>
        <w:numPr>
          <w:ilvl w:val="0"/>
          <w:numId w:val="3"/>
        </w:numPr>
        <w:adjustRightInd w:val="0"/>
        <w:jc w:val="both"/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</w:pP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Empresa: </w:t>
      </w:r>
      <w:proofErr w:type="spellStart"/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>Mariellas</w:t>
      </w:r>
      <w:proofErr w:type="spellEnd"/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Malhas –PI</w:t>
      </w:r>
    </w:p>
    <w:p w:rsidR="00B47336" w:rsidRPr="00B47336" w:rsidRDefault="00B47336" w:rsidP="00B47336">
      <w:pPr>
        <w:widowControl/>
        <w:adjustRightInd w:val="0"/>
        <w:jc w:val="both"/>
        <w:rPr>
          <w:rFonts w:eastAsiaTheme="minorHAnsi" w:cs="TimesNewRomanPSMT"/>
          <w:sz w:val="20"/>
          <w:szCs w:val="20"/>
          <w:lang w:val="pt-BR" w:eastAsia="en-US" w:bidi="ar-SA"/>
        </w:rPr>
      </w:pPr>
      <w:r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     </w:t>
      </w:r>
      <w:r w:rsidRPr="00B47336">
        <w:rPr>
          <w:rFonts w:eastAsiaTheme="minorHAnsi" w:cs="TimesNewRomanPS-BoldMT"/>
          <w:b/>
          <w:bCs/>
          <w:sz w:val="20"/>
          <w:szCs w:val="20"/>
          <w:lang w:val="pt-BR" w:eastAsia="en-US" w:bidi="ar-SA"/>
        </w:rPr>
        <w:t xml:space="preserve">Cargo: </w:t>
      </w:r>
      <w:r w:rsidRPr="00B47336">
        <w:rPr>
          <w:rFonts w:eastAsiaTheme="minorHAnsi" w:cs="TimesNewRomanPSMT"/>
          <w:sz w:val="20"/>
          <w:szCs w:val="20"/>
          <w:lang w:val="pt-BR" w:eastAsia="en-US" w:bidi="ar-SA"/>
        </w:rPr>
        <w:t>Vendedora</w:t>
      </w:r>
    </w:p>
    <w:p w:rsidR="00EA3583" w:rsidRDefault="00B47336" w:rsidP="00B47336">
      <w:pPr>
        <w:pStyle w:val="Corpodetexto"/>
        <w:ind w:left="100" w:right="6748"/>
        <w:jc w:val="both"/>
        <w:rPr>
          <w:rFonts w:eastAsiaTheme="minorHAnsi" w:cs="TimesNewRomanPSMT"/>
          <w:lang w:val="pt-BR" w:eastAsia="en-US" w:bidi="ar-SA"/>
        </w:rPr>
      </w:pPr>
      <w:r>
        <w:rPr>
          <w:rFonts w:eastAsiaTheme="minorHAnsi" w:cs="TimesNewRomanPS-BoldMT"/>
          <w:b/>
          <w:bCs/>
          <w:lang w:val="pt-BR" w:eastAsia="en-US" w:bidi="ar-SA"/>
        </w:rPr>
        <w:t xml:space="preserve">    </w:t>
      </w:r>
      <w:r w:rsidRPr="00B47336">
        <w:rPr>
          <w:rFonts w:eastAsiaTheme="minorHAnsi" w:cs="TimesNewRomanPS-BoldMT"/>
          <w:b/>
          <w:bCs/>
          <w:lang w:val="pt-BR" w:eastAsia="en-US" w:bidi="ar-SA"/>
        </w:rPr>
        <w:t xml:space="preserve">Período: </w:t>
      </w:r>
      <w:r w:rsidRPr="00B47336">
        <w:rPr>
          <w:rFonts w:eastAsiaTheme="minorHAnsi" w:cs="TimesNewRomanPSMT"/>
          <w:lang w:val="pt-BR" w:eastAsia="en-US" w:bidi="ar-SA"/>
        </w:rPr>
        <w:t>05/12/2003 à 28/02/2004</w:t>
      </w:r>
    </w:p>
    <w:p w:rsidR="00B47336" w:rsidRDefault="00B47336" w:rsidP="00B47336">
      <w:pPr>
        <w:pStyle w:val="Corpodetexto"/>
        <w:ind w:left="100" w:right="6748"/>
        <w:jc w:val="both"/>
      </w:pPr>
    </w:p>
    <w:p w:rsidR="00B47336" w:rsidRDefault="00B47336" w:rsidP="00B47336">
      <w:pPr>
        <w:pStyle w:val="Corpodetexto"/>
        <w:ind w:left="100" w:right="6748"/>
        <w:jc w:val="both"/>
      </w:pPr>
    </w:p>
    <w:p w:rsidR="00B47336" w:rsidRDefault="00B47336" w:rsidP="00B47336">
      <w:pPr>
        <w:pStyle w:val="Corpodetexto"/>
        <w:ind w:left="100" w:right="6748"/>
        <w:jc w:val="both"/>
      </w:pPr>
    </w:p>
    <w:p w:rsidR="00B47336" w:rsidRDefault="00B47336" w:rsidP="00B47336">
      <w:pPr>
        <w:pStyle w:val="Corpodetexto"/>
        <w:ind w:left="100" w:right="6748"/>
        <w:jc w:val="both"/>
      </w:pPr>
    </w:p>
    <w:p w:rsidR="00B47336" w:rsidRDefault="00B47336" w:rsidP="00B47336">
      <w:pPr>
        <w:pStyle w:val="Corpodetexto"/>
        <w:ind w:left="100" w:right="6748"/>
        <w:jc w:val="both"/>
      </w:pPr>
    </w:p>
    <w:p w:rsidR="00B47336" w:rsidRDefault="00B47336" w:rsidP="00B47336">
      <w:pPr>
        <w:pStyle w:val="Corpodetexto"/>
        <w:ind w:left="100" w:right="6748"/>
        <w:jc w:val="both"/>
      </w:pPr>
    </w:p>
    <w:p w:rsidR="00B47336" w:rsidRDefault="00B47336" w:rsidP="00B47336">
      <w:pPr>
        <w:pStyle w:val="Corpodetexto"/>
        <w:ind w:left="100" w:right="6748"/>
        <w:jc w:val="both"/>
      </w:pPr>
    </w:p>
    <w:p w:rsidR="00B47336" w:rsidRPr="00B47336" w:rsidRDefault="00B47336" w:rsidP="00B47336">
      <w:pPr>
        <w:pStyle w:val="Corpodetexto"/>
        <w:ind w:left="100" w:right="6748"/>
        <w:jc w:val="both"/>
        <w:rPr>
          <w:lang w:val="pt-BR"/>
        </w:rPr>
      </w:pPr>
    </w:p>
    <w:sectPr w:rsidR="00B47336" w:rsidRPr="00B47336">
      <w:type w:val="continuous"/>
      <w:pgSz w:w="11910" w:h="16840"/>
      <w:pgMar w:top="72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F4A"/>
    <w:multiLevelType w:val="hybridMultilevel"/>
    <w:tmpl w:val="718A221A"/>
    <w:lvl w:ilvl="0" w:tplc="813A1A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414651"/>
        <w:w w:val="100"/>
        <w:sz w:val="20"/>
        <w:szCs w:val="20"/>
        <w:lang w:val="pt-PT" w:eastAsia="pt-PT" w:bidi="pt-PT"/>
      </w:rPr>
    </w:lvl>
    <w:lvl w:ilvl="1" w:tplc="3BCC8320">
      <w:numFmt w:val="bullet"/>
      <w:lvlText w:val="•"/>
      <w:lvlJc w:val="left"/>
      <w:pPr>
        <w:ind w:left="1830" w:hanging="360"/>
      </w:pPr>
      <w:rPr>
        <w:rFonts w:hint="default"/>
        <w:lang w:val="pt-PT" w:eastAsia="pt-PT" w:bidi="pt-PT"/>
      </w:rPr>
    </w:lvl>
    <w:lvl w:ilvl="2" w:tplc="EBACD846">
      <w:numFmt w:val="bullet"/>
      <w:lvlText w:val="•"/>
      <w:lvlJc w:val="left"/>
      <w:pPr>
        <w:ind w:left="2841" w:hanging="360"/>
      </w:pPr>
      <w:rPr>
        <w:rFonts w:hint="default"/>
        <w:lang w:val="pt-PT" w:eastAsia="pt-PT" w:bidi="pt-PT"/>
      </w:rPr>
    </w:lvl>
    <w:lvl w:ilvl="3" w:tplc="9820A5EA">
      <w:numFmt w:val="bullet"/>
      <w:lvlText w:val="•"/>
      <w:lvlJc w:val="left"/>
      <w:pPr>
        <w:ind w:left="3851" w:hanging="360"/>
      </w:pPr>
      <w:rPr>
        <w:rFonts w:hint="default"/>
        <w:lang w:val="pt-PT" w:eastAsia="pt-PT" w:bidi="pt-PT"/>
      </w:rPr>
    </w:lvl>
    <w:lvl w:ilvl="4" w:tplc="78E44B32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5" w:tplc="3AECCDBC">
      <w:numFmt w:val="bullet"/>
      <w:lvlText w:val="•"/>
      <w:lvlJc w:val="left"/>
      <w:pPr>
        <w:ind w:left="5872" w:hanging="360"/>
      </w:pPr>
      <w:rPr>
        <w:rFonts w:hint="default"/>
        <w:lang w:val="pt-PT" w:eastAsia="pt-PT" w:bidi="pt-PT"/>
      </w:rPr>
    </w:lvl>
    <w:lvl w:ilvl="6" w:tplc="6282918C">
      <w:numFmt w:val="bullet"/>
      <w:lvlText w:val="•"/>
      <w:lvlJc w:val="left"/>
      <w:pPr>
        <w:ind w:left="6883" w:hanging="360"/>
      </w:pPr>
      <w:rPr>
        <w:rFonts w:hint="default"/>
        <w:lang w:val="pt-PT" w:eastAsia="pt-PT" w:bidi="pt-PT"/>
      </w:rPr>
    </w:lvl>
    <w:lvl w:ilvl="7" w:tplc="41526088">
      <w:numFmt w:val="bullet"/>
      <w:lvlText w:val="•"/>
      <w:lvlJc w:val="left"/>
      <w:pPr>
        <w:ind w:left="7893" w:hanging="360"/>
      </w:pPr>
      <w:rPr>
        <w:rFonts w:hint="default"/>
        <w:lang w:val="pt-PT" w:eastAsia="pt-PT" w:bidi="pt-PT"/>
      </w:rPr>
    </w:lvl>
    <w:lvl w:ilvl="8" w:tplc="D7FEC32C">
      <w:numFmt w:val="bullet"/>
      <w:lvlText w:val="•"/>
      <w:lvlJc w:val="left"/>
      <w:pPr>
        <w:ind w:left="890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5F4053B1"/>
    <w:multiLevelType w:val="hybridMultilevel"/>
    <w:tmpl w:val="0B227CA4"/>
    <w:lvl w:ilvl="0" w:tplc="2A5A170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565F6C"/>
        <w:w w:val="100"/>
        <w:sz w:val="20"/>
        <w:szCs w:val="20"/>
        <w:lang w:val="pt-PT" w:eastAsia="pt-PT" w:bidi="pt-PT"/>
      </w:rPr>
    </w:lvl>
    <w:lvl w:ilvl="1" w:tplc="5444157A">
      <w:numFmt w:val="bullet"/>
      <w:lvlText w:val="•"/>
      <w:lvlJc w:val="left"/>
      <w:pPr>
        <w:ind w:left="1830" w:hanging="360"/>
      </w:pPr>
      <w:rPr>
        <w:rFonts w:hint="default"/>
        <w:lang w:val="pt-PT" w:eastAsia="pt-PT" w:bidi="pt-PT"/>
      </w:rPr>
    </w:lvl>
    <w:lvl w:ilvl="2" w:tplc="347862A2">
      <w:numFmt w:val="bullet"/>
      <w:lvlText w:val="•"/>
      <w:lvlJc w:val="left"/>
      <w:pPr>
        <w:ind w:left="2841" w:hanging="360"/>
      </w:pPr>
      <w:rPr>
        <w:rFonts w:hint="default"/>
        <w:lang w:val="pt-PT" w:eastAsia="pt-PT" w:bidi="pt-PT"/>
      </w:rPr>
    </w:lvl>
    <w:lvl w:ilvl="3" w:tplc="5DF848E8">
      <w:numFmt w:val="bullet"/>
      <w:lvlText w:val="•"/>
      <w:lvlJc w:val="left"/>
      <w:pPr>
        <w:ind w:left="3851" w:hanging="360"/>
      </w:pPr>
      <w:rPr>
        <w:rFonts w:hint="default"/>
        <w:lang w:val="pt-PT" w:eastAsia="pt-PT" w:bidi="pt-PT"/>
      </w:rPr>
    </w:lvl>
    <w:lvl w:ilvl="4" w:tplc="80829F1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5" w:tplc="96BC5588">
      <w:numFmt w:val="bullet"/>
      <w:lvlText w:val="•"/>
      <w:lvlJc w:val="left"/>
      <w:pPr>
        <w:ind w:left="5872" w:hanging="360"/>
      </w:pPr>
      <w:rPr>
        <w:rFonts w:hint="default"/>
        <w:lang w:val="pt-PT" w:eastAsia="pt-PT" w:bidi="pt-PT"/>
      </w:rPr>
    </w:lvl>
    <w:lvl w:ilvl="6" w:tplc="BAF61A16">
      <w:numFmt w:val="bullet"/>
      <w:lvlText w:val="•"/>
      <w:lvlJc w:val="left"/>
      <w:pPr>
        <w:ind w:left="6883" w:hanging="360"/>
      </w:pPr>
      <w:rPr>
        <w:rFonts w:hint="default"/>
        <w:lang w:val="pt-PT" w:eastAsia="pt-PT" w:bidi="pt-PT"/>
      </w:rPr>
    </w:lvl>
    <w:lvl w:ilvl="7" w:tplc="1E2852FA">
      <w:numFmt w:val="bullet"/>
      <w:lvlText w:val="•"/>
      <w:lvlJc w:val="left"/>
      <w:pPr>
        <w:ind w:left="7893" w:hanging="360"/>
      </w:pPr>
      <w:rPr>
        <w:rFonts w:hint="default"/>
        <w:lang w:val="pt-PT" w:eastAsia="pt-PT" w:bidi="pt-PT"/>
      </w:rPr>
    </w:lvl>
    <w:lvl w:ilvl="8" w:tplc="D3DC3FF4">
      <w:numFmt w:val="bullet"/>
      <w:lvlText w:val="•"/>
      <w:lvlJc w:val="left"/>
      <w:pPr>
        <w:ind w:left="8904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0B76771"/>
    <w:multiLevelType w:val="hybridMultilevel"/>
    <w:tmpl w:val="688C2D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583"/>
    <w:rsid w:val="000B2D63"/>
    <w:rsid w:val="00B47336"/>
    <w:rsid w:val="00B955BB"/>
    <w:rsid w:val="00EA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C869E61"/>
  <w15:docId w15:val="{90E39F20-C81F-413D-891E-44A48E03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pablo vinicius silva</cp:lastModifiedBy>
  <cp:revision>3</cp:revision>
  <dcterms:created xsi:type="dcterms:W3CDTF">2018-12-07T07:12:00Z</dcterms:created>
  <dcterms:modified xsi:type="dcterms:W3CDTF">2018-12-07T07:34:00Z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2018-12-07T00:00:00Z</vt:filetime>
  </property>
</Properties>
</file>