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41" w:rsidRDefault="0026665E">
      <w:pPr>
        <w:pStyle w:val="Corpodetexto"/>
        <w:spacing w:before="77"/>
        <w:ind w:left="212"/>
      </w:pPr>
      <w:r>
        <w:rPr>
          <w:noProof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4576197</wp:posOffset>
            </wp:positionH>
            <wp:positionV relativeFrom="paragraph">
              <wp:posOffset>-241631</wp:posOffset>
            </wp:positionV>
            <wp:extent cx="1176793" cy="1176793"/>
            <wp:effectExtent l="0" t="0" r="444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ime fot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793" cy="11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07E">
        <w:t>Jaime Victor Feitosa Santos</w:t>
      </w:r>
    </w:p>
    <w:p w:rsidR="006A3741" w:rsidRDefault="006A3741">
      <w:pPr>
        <w:pStyle w:val="Corpodetexto"/>
        <w:spacing w:before="1"/>
        <w:rPr>
          <w:sz w:val="21"/>
        </w:rPr>
      </w:pPr>
    </w:p>
    <w:p w:rsidR="006A3741" w:rsidRDefault="001E307E">
      <w:pPr>
        <w:pStyle w:val="Corpodetexto"/>
        <w:spacing w:line="276" w:lineRule="auto"/>
        <w:ind w:left="212" w:right="6951"/>
      </w:pPr>
      <w:r>
        <w:t xml:space="preserve">Brasileiro, solteiro, 22 anos Gama – </w:t>
      </w:r>
      <w:proofErr w:type="gramStart"/>
      <w:r>
        <w:t>DF</w:t>
      </w:r>
      <w:proofErr w:type="gramEnd"/>
    </w:p>
    <w:p w:rsidR="006A3741" w:rsidRDefault="001E307E">
      <w:pPr>
        <w:pStyle w:val="Corpodetexto"/>
        <w:spacing w:before="6"/>
        <w:ind w:left="212"/>
      </w:pPr>
      <w:r>
        <w:t xml:space="preserve">Telefone: (61) 995136924 / E-mail: </w:t>
      </w:r>
      <w:hyperlink r:id="rId7">
        <w:r>
          <w:t>santosvictor616@gmail.com</w:t>
        </w:r>
      </w:hyperlink>
    </w:p>
    <w:p w:rsidR="006A3741" w:rsidRDefault="006A3741">
      <w:pPr>
        <w:pStyle w:val="Corpodetexto"/>
        <w:rPr>
          <w:sz w:val="26"/>
        </w:rPr>
      </w:pPr>
    </w:p>
    <w:p w:rsidR="006A3741" w:rsidRDefault="006A3741">
      <w:pPr>
        <w:pStyle w:val="Corpodetexto"/>
        <w:spacing w:before="4"/>
        <w:rPr>
          <w:sz w:val="21"/>
        </w:rPr>
      </w:pPr>
    </w:p>
    <w:p w:rsidR="006A3741" w:rsidRDefault="001E307E">
      <w:pPr>
        <w:pStyle w:val="Corpodetexto"/>
        <w:ind w:left="100"/>
      </w:pPr>
      <w:r>
        <w:t>OBJETIVO</w:t>
      </w:r>
    </w:p>
    <w:p w:rsidR="006A3741" w:rsidRDefault="006A3741">
      <w:pPr>
        <w:pStyle w:val="Corpodetexto"/>
      </w:pPr>
    </w:p>
    <w:p w:rsidR="006A3741" w:rsidRDefault="001E307E" w:rsidP="0026665E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4"/>
        </w:rPr>
        <w:t>Atuar na área de</w:t>
      </w:r>
      <w:r>
        <w:rPr>
          <w:spacing w:val="-5"/>
          <w:sz w:val="24"/>
        </w:rPr>
        <w:t xml:space="preserve"> </w:t>
      </w:r>
      <w:r w:rsidR="0026665E">
        <w:rPr>
          <w:sz w:val="24"/>
        </w:rPr>
        <w:t>enfermagem.</w:t>
      </w:r>
      <w:r w:rsidR="0026665E">
        <w:rPr>
          <w:sz w:val="28"/>
        </w:rPr>
        <w:t xml:space="preserve"> </w:t>
      </w:r>
    </w:p>
    <w:p w:rsidR="006A3741" w:rsidRDefault="006A3741">
      <w:pPr>
        <w:pStyle w:val="Corpodetexto"/>
        <w:spacing w:before="6"/>
        <w:rPr>
          <w:sz w:val="28"/>
        </w:rPr>
      </w:pPr>
    </w:p>
    <w:p w:rsidR="006A3741" w:rsidRDefault="001E307E">
      <w:pPr>
        <w:pStyle w:val="Corpodetexto"/>
        <w:ind w:left="100"/>
      </w:pPr>
      <w:r>
        <w:t>FORMAÇÃO</w:t>
      </w:r>
    </w:p>
    <w:p w:rsidR="006A3741" w:rsidRDefault="001E307E" w:rsidP="00DA2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6" w:line="293" w:lineRule="exact"/>
        <w:rPr>
          <w:sz w:val="24"/>
        </w:rPr>
      </w:pPr>
      <w:r>
        <w:rPr>
          <w:sz w:val="24"/>
        </w:rPr>
        <w:t xml:space="preserve">Enfermeiro, formado </w:t>
      </w:r>
      <w:r w:rsidR="00E92FE9">
        <w:rPr>
          <w:sz w:val="24"/>
        </w:rPr>
        <w:t xml:space="preserve">pela </w:t>
      </w:r>
      <w:proofErr w:type="spellStart"/>
      <w:r w:rsidR="00E92FE9">
        <w:rPr>
          <w:sz w:val="24"/>
        </w:rPr>
        <w:t>Uniceplac</w:t>
      </w:r>
      <w:proofErr w:type="spellEnd"/>
      <w:r w:rsidR="00E92FE9">
        <w:rPr>
          <w:sz w:val="24"/>
        </w:rPr>
        <w:t>.</w:t>
      </w:r>
    </w:p>
    <w:p w:rsidR="0062217D" w:rsidRPr="00DA2000" w:rsidRDefault="0062217D" w:rsidP="00DA2000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216" w:line="293" w:lineRule="exact"/>
        <w:rPr>
          <w:sz w:val="24"/>
        </w:rPr>
      </w:pPr>
      <w:r>
        <w:rPr>
          <w:sz w:val="24"/>
        </w:rPr>
        <w:t xml:space="preserve">Pós graduando em </w:t>
      </w:r>
      <w:proofErr w:type="gramStart"/>
      <w:r>
        <w:rPr>
          <w:sz w:val="24"/>
        </w:rPr>
        <w:t>uti</w:t>
      </w:r>
      <w:proofErr w:type="gramEnd"/>
      <w:r>
        <w:rPr>
          <w:sz w:val="24"/>
        </w:rPr>
        <w:t xml:space="preserve"> neonatal e pediátrica </w:t>
      </w:r>
      <w:r w:rsidR="00E92FE9">
        <w:rPr>
          <w:sz w:val="24"/>
        </w:rPr>
        <w:t xml:space="preserve">(Pontifícia Universidade Católica de Goiás). </w:t>
      </w:r>
    </w:p>
    <w:p w:rsidR="006A3741" w:rsidRDefault="001E307E">
      <w:pPr>
        <w:pStyle w:val="Corpodetexto"/>
        <w:spacing w:before="181"/>
        <w:ind w:left="100"/>
      </w:pPr>
      <w:r>
        <w:t>FORMAÇÃO COMPLEMENTAR</w:t>
      </w:r>
    </w:p>
    <w:p w:rsidR="006A3741" w:rsidRDefault="006A3741">
      <w:pPr>
        <w:pStyle w:val="Corpodetexto"/>
        <w:spacing w:before="11"/>
        <w:rPr>
          <w:sz w:val="23"/>
        </w:rPr>
      </w:pPr>
    </w:p>
    <w:p w:rsidR="006A3741" w:rsidRDefault="001E307E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Atualização em microbiologia e imunologia, na</w:t>
      </w:r>
      <w:r>
        <w:rPr>
          <w:spacing w:val="-14"/>
          <w:sz w:val="24"/>
        </w:rPr>
        <w:t xml:space="preserve"> </w:t>
      </w:r>
      <w:r>
        <w:rPr>
          <w:sz w:val="24"/>
        </w:rPr>
        <w:t>FACIPLAC</w:t>
      </w:r>
      <w:r w:rsidR="0026665E">
        <w:rPr>
          <w:sz w:val="24"/>
        </w:rPr>
        <w:t>.</w:t>
      </w:r>
    </w:p>
    <w:p w:rsidR="006A3741" w:rsidRDefault="001E307E">
      <w:pPr>
        <w:pStyle w:val="PargrafodaLista"/>
        <w:numPr>
          <w:ilvl w:val="0"/>
          <w:numId w:val="1"/>
        </w:numPr>
        <w:tabs>
          <w:tab w:val="left" w:pos="820"/>
          <w:tab w:val="left" w:pos="821"/>
        </w:tabs>
        <w:spacing w:before="110"/>
        <w:rPr>
          <w:sz w:val="24"/>
        </w:rPr>
      </w:pPr>
      <w:r>
        <w:rPr>
          <w:sz w:val="24"/>
        </w:rPr>
        <w:t>PICC- Curso de qualificação do cateter central de inserção</w:t>
      </w:r>
      <w:r>
        <w:rPr>
          <w:spacing w:val="-22"/>
          <w:sz w:val="24"/>
        </w:rPr>
        <w:t xml:space="preserve"> </w:t>
      </w:r>
      <w:r>
        <w:rPr>
          <w:sz w:val="24"/>
        </w:rPr>
        <w:t>periférica</w:t>
      </w:r>
      <w:r w:rsidR="0026665E">
        <w:rPr>
          <w:sz w:val="24"/>
        </w:rPr>
        <w:t>.</w:t>
      </w:r>
    </w:p>
    <w:p w:rsidR="006A3741" w:rsidRDefault="006A3741">
      <w:pPr>
        <w:pStyle w:val="Corpodetexto"/>
        <w:spacing w:before="9"/>
        <w:rPr>
          <w:sz w:val="30"/>
        </w:rPr>
      </w:pPr>
    </w:p>
    <w:p w:rsidR="006A3741" w:rsidRDefault="001E307E">
      <w:pPr>
        <w:pStyle w:val="Corpodetexto"/>
        <w:ind w:left="100"/>
      </w:pPr>
      <w:r>
        <w:t>EXPERIÊNCIA</w:t>
      </w:r>
    </w:p>
    <w:p w:rsidR="002768A6" w:rsidRDefault="009579F6" w:rsidP="00230625">
      <w:pPr>
        <w:pStyle w:val="Corpodetexto"/>
        <w:numPr>
          <w:ilvl w:val="1"/>
          <w:numId w:val="4"/>
        </w:numPr>
        <w:spacing w:before="46" w:line="336" w:lineRule="auto"/>
        <w:ind w:left="567" w:right="2118"/>
        <w:jc w:val="both"/>
      </w:pPr>
      <w:r>
        <w:t>Estági</w:t>
      </w:r>
      <w:r w:rsidR="001E307E">
        <w:t>o</w:t>
      </w:r>
      <w:r w:rsidR="00230625">
        <w:t xml:space="preserve"> </w:t>
      </w:r>
      <w:r w:rsidR="002768A6">
        <w:t>remunerado</w:t>
      </w:r>
      <w:r w:rsidR="001E307E">
        <w:t xml:space="preserve"> na empresa CCBR-DF, Instituto de pesquisa clinica. (Maio a novembro de 2018)</w:t>
      </w:r>
    </w:p>
    <w:p w:rsidR="002768A6" w:rsidRPr="00230625" w:rsidRDefault="002768A6" w:rsidP="00230625">
      <w:pPr>
        <w:pStyle w:val="PargrafodaLista"/>
        <w:widowControl/>
        <w:numPr>
          <w:ilvl w:val="1"/>
          <w:numId w:val="4"/>
        </w:numPr>
        <w:autoSpaceDE/>
        <w:autoSpaceDN/>
        <w:spacing w:line="280" w:lineRule="exact"/>
        <w:ind w:left="567"/>
        <w:jc w:val="both"/>
        <w:rPr>
          <w:sz w:val="24"/>
          <w:szCs w:val="24"/>
        </w:rPr>
      </w:pPr>
      <w:r>
        <w:t xml:space="preserve">Recém-formado </w:t>
      </w:r>
      <w:r w:rsidRPr="00230625">
        <w:rPr>
          <w:sz w:val="24"/>
          <w:szCs w:val="24"/>
        </w:rPr>
        <w:t>com experiência na realização e acompanhamento de dietas e alimentações, de acordo com a prescrição médica, bem co</w:t>
      </w:r>
      <w:r w:rsidR="00CA0464">
        <w:rPr>
          <w:sz w:val="24"/>
          <w:szCs w:val="24"/>
        </w:rPr>
        <w:t>mo no controle dos medicamentos</w:t>
      </w:r>
      <w:r w:rsidR="00E92FE9">
        <w:rPr>
          <w:sz w:val="24"/>
          <w:szCs w:val="24"/>
        </w:rPr>
        <w:t>.</w:t>
      </w:r>
    </w:p>
    <w:p w:rsidR="006A3741" w:rsidRPr="00230625" w:rsidRDefault="002768A6" w:rsidP="00230625">
      <w:pPr>
        <w:pStyle w:val="PargrafodaLista"/>
        <w:widowControl/>
        <w:numPr>
          <w:ilvl w:val="1"/>
          <w:numId w:val="4"/>
        </w:numPr>
        <w:autoSpaceDE/>
        <w:autoSpaceDN/>
        <w:spacing w:line="280" w:lineRule="exact"/>
        <w:ind w:left="567"/>
        <w:jc w:val="both"/>
        <w:rPr>
          <w:sz w:val="24"/>
          <w:szCs w:val="24"/>
        </w:rPr>
      </w:pPr>
      <w:r w:rsidRPr="00230625">
        <w:rPr>
          <w:sz w:val="24"/>
          <w:szCs w:val="24"/>
        </w:rPr>
        <w:t>Vivência em diversos se</w:t>
      </w:r>
      <w:r w:rsidR="004A1791" w:rsidRPr="00230625">
        <w:rPr>
          <w:sz w:val="24"/>
          <w:szCs w:val="24"/>
        </w:rPr>
        <w:t>tores hospitalares, tais como: P</w:t>
      </w:r>
      <w:r w:rsidRPr="00230625">
        <w:rPr>
          <w:sz w:val="24"/>
          <w:szCs w:val="24"/>
        </w:rPr>
        <w:t xml:space="preserve">ronto socorro, clínica médica, clínica cirúrgica, centro </w:t>
      </w:r>
      <w:r w:rsidR="00E92FE9">
        <w:rPr>
          <w:sz w:val="24"/>
          <w:szCs w:val="24"/>
        </w:rPr>
        <w:t xml:space="preserve">obstétrico, </w:t>
      </w:r>
      <w:r w:rsidR="00E92FE9" w:rsidRPr="00230625">
        <w:rPr>
          <w:sz w:val="24"/>
          <w:szCs w:val="24"/>
        </w:rPr>
        <w:t>cardiologia</w:t>
      </w:r>
      <w:r w:rsidR="004A1791" w:rsidRPr="00230625">
        <w:rPr>
          <w:sz w:val="24"/>
          <w:szCs w:val="24"/>
        </w:rPr>
        <w:t>,</w:t>
      </w:r>
      <w:r w:rsidR="00E92FE9">
        <w:rPr>
          <w:sz w:val="24"/>
          <w:szCs w:val="24"/>
        </w:rPr>
        <w:t xml:space="preserve"> c</w:t>
      </w:r>
      <w:r w:rsidR="00E92FE9" w:rsidRPr="00230625">
        <w:rPr>
          <w:sz w:val="24"/>
          <w:szCs w:val="24"/>
        </w:rPr>
        <w:t>entro de saúde</w:t>
      </w:r>
      <w:r w:rsidR="00E92FE9">
        <w:rPr>
          <w:sz w:val="24"/>
          <w:szCs w:val="24"/>
        </w:rPr>
        <w:t>,</w:t>
      </w:r>
      <w:r w:rsidR="004A1791" w:rsidRPr="00230625">
        <w:rPr>
          <w:sz w:val="24"/>
          <w:szCs w:val="24"/>
        </w:rPr>
        <w:t xml:space="preserve"> entre outros (todos pela SES-DF, sendo p</w:t>
      </w:r>
      <w:r w:rsidR="004B4116">
        <w:rPr>
          <w:sz w:val="24"/>
          <w:szCs w:val="24"/>
        </w:rPr>
        <w:t xml:space="preserve">arte do estágio obrigatório) e </w:t>
      </w:r>
      <w:r w:rsidR="004A1791" w:rsidRPr="00230625">
        <w:rPr>
          <w:sz w:val="24"/>
          <w:szCs w:val="24"/>
        </w:rPr>
        <w:t xml:space="preserve">UTI </w:t>
      </w:r>
      <w:r w:rsidR="00E92FE9" w:rsidRPr="00230625">
        <w:rPr>
          <w:sz w:val="24"/>
          <w:szCs w:val="24"/>
        </w:rPr>
        <w:t>(</w:t>
      </w:r>
      <w:r w:rsidR="004A1791" w:rsidRPr="00230625">
        <w:rPr>
          <w:sz w:val="24"/>
          <w:szCs w:val="24"/>
        </w:rPr>
        <w:t>Hospital das forças armadas</w:t>
      </w:r>
      <w:r w:rsidR="00E92FE9" w:rsidRPr="00230625">
        <w:rPr>
          <w:sz w:val="24"/>
          <w:szCs w:val="24"/>
        </w:rPr>
        <w:t>).</w:t>
      </w:r>
    </w:p>
    <w:p w:rsidR="002768A6" w:rsidRPr="002768A6" w:rsidRDefault="002768A6" w:rsidP="002768A6">
      <w:pPr>
        <w:widowControl/>
        <w:autoSpaceDE/>
        <w:autoSpaceDN/>
        <w:spacing w:line="280" w:lineRule="exact"/>
        <w:ind w:left="357"/>
        <w:jc w:val="both"/>
        <w:rPr>
          <w:sz w:val="24"/>
          <w:szCs w:val="24"/>
        </w:rPr>
      </w:pPr>
    </w:p>
    <w:p w:rsidR="006A3741" w:rsidRDefault="001E307E">
      <w:pPr>
        <w:pStyle w:val="Corpodetexto"/>
        <w:spacing w:before="1"/>
        <w:ind w:left="100"/>
      </w:pPr>
      <w:r>
        <w:t>QUALIFICAÇÕES E ATIVIDADES COMPLEMENTARES</w:t>
      </w:r>
    </w:p>
    <w:p w:rsidR="006A3741" w:rsidRDefault="006A3741">
      <w:pPr>
        <w:pStyle w:val="Corpodetexto"/>
        <w:spacing w:before="11"/>
        <w:rPr>
          <w:sz w:val="38"/>
        </w:rPr>
      </w:pP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ind w:right="358"/>
        <w:rPr>
          <w:sz w:val="24"/>
        </w:rPr>
      </w:pPr>
      <w:r>
        <w:rPr>
          <w:sz w:val="24"/>
        </w:rPr>
        <w:t xml:space="preserve">Participante </w:t>
      </w:r>
      <w:r>
        <w:rPr>
          <w:spacing w:val="4"/>
          <w:sz w:val="24"/>
        </w:rPr>
        <w:t xml:space="preserve">da </w:t>
      </w:r>
      <w:r>
        <w:rPr>
          <w:sz w:val="24"/>
        </w:rPr>
        <w:t xml:space="preserve">7º edição da conferência nacional </w:t>
      </w:r>
      <w:r>
        <w:rPr>
          <w:spacing w:val="2"/>
          <w:sz w:val="24"/>
        </w:rPr>
        <w:t xml:space="preserve">dos </w:t>
      </w:r>
      <w:r>
        <w:rPr>
          <w:sz w:val="24"/>
        </w:rPr>
        <w:t xml:space="preserve">estudantes da </w:t>
      </w:r>
      <w:r>
        <w:rPr>
          <w:spacing w:val="2"/>
          <w:sz w:val="24"/>
        </w:rPr>
        <w:t xml:space="preserve">saúde, </w:t>
      </w:r>
      <w:r>
        <w:rPr>
          <w:sz w:val="24"/>
        </w:rPr>
        <w:t xml:space="preserve">na cidade </w:t>
      </w:r>
      <w:r>
        <w:rPr>
          <w:spacing w:val="4"/>
          <w:sz w:val="24"/>
        </w:rPr>
        <w:t xml:space="preserve">de </w:t>
      </w:r>
      <w:r>
        <w:rPr>
          <w:sz w:val="24"/>
        </w:rPr>
        <w:t>Porto Seguro BA. (21</w:t>
      </w:r>
      <w:r>
        <w:rPr>
          <w:spacing w:val="-1"/>
          <w:sz w:val="24"/>
        </w:rPr>
        <w:t xml:space="preserve"> </w:t>
      </w:r>
      <w:r>
        <w:rPr>
          <w:sz w:val="24"/>
        </w:rPr>
        <w:t>horas)</w:t>
      </w: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spacing w:before="117"/>
        <w:ind w:right="749"/>
        <w:rPr>
          <w:sz w:val="24"/>
        </w:rPr>
      </w:pPr>
      <w:r>
        <w:rPr>
          <w:spacing w:val="2"/>
          <w:sz w:val="24"/>
        </w:rPr>
        <w:t xml:space="preserve">Participante </w:t>
      </w:r>
      <w:r>
        <w:rPr>
          <w:spacing w:val="3"/>
          <w:sz w:val="24"/>
        </w:rPr>
        <w:t xml:space="preserve">do </w:t>
      </w:r>
      <w:r>
        <w:rPr>
          <w:sz w:val="24"/>
        </w:rPr>
        <w:t xml:space="preserve">l seminário </w:t>
      </w:r>
      <w:r>
        <w:rPr>
          <w:spacing w:val="4"/>
          <w:sz w:val="24"/>
        </w:rPr>
        <w:t xml:space="preserve">em </w:t>
      </w:r>
      <w:r>
        <w:rPr>
          <w:spacing w:val="2"/>
          <w:sz w:val="24"/>
        </w:rPr>
        <w:t xml:space="preserve">enfermagem obstétrica: </w:t>
      </w:r>
      <w:r>
        <w:rPr>
          <w:spacing w:val="3"/>
          <w:sz w:val="24"/>
        </w:rPr>
        <w:t xml:space="preserve">modalidade </w:t>
      </w:r>
      <w:r>
        <w:rPr>
          <w:sz w:val="24"/>
        </w:rPr>
        <w:t xml:space="preserve">e </w:t>
      </w:r>
      <w:r>
        <w:rPr>
          <w:spacing w:val="2"/>
          <w:sz w:val="24"/>
        </w:rPr>
        <w:t xml:space="preserve">tendências </w:t>
      </w:r>
      <w:r>
        <w:rPr>
          <w:spacing w:val="7"/>
          <w:sz w:val="24"/>
        </w:rPr>
        <w:t xml:space="preserve">na </w:t>
      </w:r>
      <w:r>
        <w:rPr>
          <w:sz w:val="24"/>
        </w:rPr>
        <w:t xml:space="preserve">saúde suplementar, no auditório da </w:t>
      </w:r>
      <w:proofErr w:type="spellStart"/>
      <w:r>
        <w:rPr>
          <w:sz w:val="24"/>
        </w:rPr>
        <w:t>Fepe</w:t>
      </w:r>
      <w:bookmarkStart w:id="0" w:name="_GoBack"/>
      <w:bookmarkEnd w:id="0"/>
      <w:r>
        <w:rPr>
          <w:sz w:val="24"/>
        </w:rPr>
        <w:t>cs</w:t>
      </w:r>
      <w:proofErr w:type="spellEnd"/>
      <w:r>
        <w:rPr>
          <w:sz w:val="24"/>
        </w:rPr>
        <w:t>/SES DF. (18</w:t>
      </w:r>
      <w:r>
        <w:rPr>
          <w:spacing w:val="-8"/>
          <w:sz w:val="24"/>
        </w:rPr>
        <w:t xml:space="preserve"> </w:t>
      </w:r>
      <w:r>
        <w:rPr>
          <w:sz w:val="24"/>
        </w:rPr>
        <w:t>horas)</w:t>
      </w: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spacing w:before="124" w:line="324" w:lineRule="auto"/>
        <w:ind w:right="753"/>
        <w:rPr>
          <w:sz w:val="24"/>
        </w:rPr>
      </w:pPr>
      <w:r>
        <w:rPr>
          <w:spacing w:val="3"/>
          <w:sz w:val="24"/>
        </w:rPr>
        <w:t xml:space="preserve">Participante </w:t>
      </w:r>
      <w:r>
        <w:rPr>
          <w:spacing w:val="4"/>
          <w:sz w:val="24"/>
        </w:rPr>
        <w:t xml:space="preserve">do </w:t>
      </w:r>
      <w:r>
        <w:rPr>
          <w:sz w:val="24"/>
        </w:rPr>
        <w:t xml:space="preserve">l </w:t>
      </w:r>
      <w:r>
        <w:rPr>
          <w:spacing w:val="5"/>
          <w:sz w:val="24"/>
        </w:rPr>
        <w:t xml:space="preserve">simpósio </w:t>
      </w:r>
      <w:r>
        <w:rPr>
          <w:spacing w:val="3"/>
          <w:sz w:val="24"/>
        </w:rPr>
        <w:t xml:space="preserve">de </w:t>
      </w:r>
      <w:r>
        <w:rPr>
          <w:spacing w:val="4"/>
          <w:sz w:val="24"/>
        </w:rPr>
        <w:t xml:space="preserve">oncologia </w:t>
      </w:r>
      <w:r>
        <w:rPr>
          <w:sz w:val="24"/>
        </w:rPr>
        <w:t xml:space="preserve">e </w:t>
      </w:r>
      <w:r>
        <w:rPr>
          <w:spacing w:val="4"/>
          <w:sz w:val="24"/>
        </w:rPr>
        <w:t xml:space="preserve">cuidados </w:t>
      </w:r>
      <w:r>
        <w:rPr>
          <w:spacing w:val="3"/>
          <w:sz w:val="24"/>
        </w:rPr>
        <w:t xml:space="preserve">paliativos, </w:t>
      </w:r>
      <w:r>
        <w:rPr>
          <w:spacing w:val="4"/>
          <w:sz w:val="24"/>
        </w:rPr>
        <w:t xml:space="preserve">no </w:t>
      </w:r>
      <w:r>
        <w:rPr>
          <w:spacing w:val="6"/>
          <w:sz w:val="24"/>
        </w:rPr>
        <w:t xml:space="preserve">UNICEUB. </w:t>
      </w:r>
      <w:r>
        <w:rPr>
          <w:spacing w:val="4"/>
          <w:sz w:val="24"/>
        </w:rPr>
        <w:t xml:space="preserve">(12 </w:t>
      </w:r>
      <w:r>
        <w:rPr>
          <w:sz w:val="24"/>
        </w:rPr>
        <w:t>horas)</w:t>
      </w: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spacing w:before="142" w:line="324" w:lineRule="auto"/>
        <w:ind w:right="753"/>
        <w:rPr>
          <w:sz w:val="24"/>
        </w:rPr>
      </w:pPr>
      <w:r>
        <w:rPr>
          <w:spacing w:val="3"/>
          <w:sz w:val="24"/>
        </w:rPr>
        <w:t xml:space="preserve">Participante do </w:t>
      </w:r>
      <w:r>
        <w:rPr>
          <w:sz w:val="24"/>
        </w:rPr>
        <w:t xml:space="preserve">1º </w:t>
      </w:r>
      <w:r>
        <w:rPr>
          <w:spacing w:val="3"/>
          <w:sz w:val="24"/>
        </w:rPr>
        <w:t xml:space="preserve">congresso </w:t>
      </w:r>
      <w:r>
        <w:rPr>
          <w:spacing w:val="4"/>
          <w:sz w:val="24"/>
        </w:rPr>
        <w:t xml:space="preserve">de </w:t>
      </w:r>
      <w:r>
        <w:rPr>
          <w:spacing w:val="5"/>
          <w:sz w:val="24"/>
        </w:rPr>
        <w:t xml:space="preserve">Enfermagem </w:t>
      </w:r>
      <w:r>
        <w:rPr>
          <w:spacing w:val="4"/>
          <w:sz w:val="24"/>
        </w:rPr>
        <w:t xml:space="preserve">em </w:t>
      </w:r>
      <w:r>
        <w:rPr>
          <w:spacing w:val="3"/>
          <w:sz w:val="24"/>
        </w:rPr>
        <w:t xml:space="preserve">emergência, </w:t>
      </w:r>
      <w:r>
        <w:rPr>
          <w:spacing w:val="4"/>
          <w:sz w:val="24"/>
        </w:rPr>
        <w:t xml:space="preserve">na </w:t>
      </w:r>
      <w:r>
        <w:rPr>
          <w:spacing w:val="5"/>
          <w:sz w:val="24"/>
        </w:rPr>
        <w:t xml:space="preserve">FACIPLAC, </w:t>
      </w:r>
      <w:r>
        <w:rPr>
          <w:spacing w:val="4"/>
          <w:sz w:val="24"/>
        </w:rPr>
        <w:t xml:space="preserve">(30 </w:t>
      </w:r>
      <w:r>
        <w:rPr>
          <w:sz w:val="24"/>
        </w:rPr>
        <w:t>horas).</w:t>
      </w: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spacing w:before="140"/>
        <w:rPr>
          <w:sz w:val="24"/>
        </w:rPr>
      </w:pPr>
      <w:r>
        <w:rPr>
          <w:sz w:val="24"/>
        </w:rPr>
        <w:t xml:space="preserve">Organizador do </w:t>
      </w:r>
      <w:r w:rsidR="0026665E">
        <w:rPr>
          <w:sz w:val="24"/>
        </w:rPr>
        <w:t>1º congresso de saúde coletiva n</w:t>
      </w:r>
      <w:r>
        <w:rPr>
          <w:sz w:val="24"/>
        </w:rPr>
        <w:t>a FACIPLAC. (30</w:t>
      </w:r>
      <w:r>
        <w:rPr>
          <w:spacing w:val="-15"/>
          <w:sz w:val="24"/>
        </w:rPr>
        <w:t xml:space="preserve"> </w:t>
      </w:r>
      <w:r>
        <w:rPr>
          <w:sz w:val="24"/>
        </w:rPr>
        <w:t>horas)</w:t>
      </w:r>
    </w:p>
    <w:p w:rsidR="006A3741" w:rsidRDefault="001E307E" w:rsidP="00230625">
      <w:pPr>
        <w:pStyle w:val="PargrafodaLista"/>
        <w:numPr>
          <w:ilvl w:val="0"/>
          <w:numId w:val="1"/>
        </w:numPr>
        <w:tabs>
          <w:tab w:val="left" w:pos="820"/>
        </w:tabs>
        <w:spacing w:before="115"/>
        <w:ind w:right="102"/>
        <w:rPr>
          <w:sz w:val="24"/>
        </w:rPr>
      </w:pPr>
      <w:r>
        <w:rPr>
          <w:spacing w:val="3"/>
          <w:sz w:val="24"/>
        </w:rPr>
        <w:t xml:space="preserve">Ouvinte de outros </w:t>
      </w:r>
      <w:r>
        <w:rPr>
          <w:spacing w:val="4"/>
          <w:sz w:val="24"/>
        </w:rPr>
        <w:t xml:space="preserve">simpósios </w:t>
      </w:r>
      <w:r>
        <w:rPr>
          <w:sz w:val="24"/>
        </w:rPr>
        <w:t xml:space="preserve">e </w:t>
      </w:r>
      <w:r>
        <w:rPr>
          <w:spacing w:val="4"/>
          <w:sz w:val="24"/>
        </w:rPr>
        <w:t xml:space="preserve">minicursos </w:t>
      </w:r>
      <w:r>
        <w:rPr>
          <w:spacing w:val="3"/>
          <w:sz w:val="24"/>
        </w:rPr>
        <w:t xml:space="preserve">de curta duração, </w:t>
      </w:r>
      <w:r>
        <w:rPr>
          <w:spacing w:val="4"/>
          <w:sz w:val="24"/>
        </w:rPr>
        <w:t xml:space="preserve">com </w:t>
      </w:r>
      <w:r>
        <w:rPr>
          <w:spacing w:val="3"/>
          <w:sz w:val="24"/>
        </w:rPr>
        <w:t xml:space="preserve">duração </w:t>
      </w:r>
      <w:r>
        <w:rPr>
          <w:spacing w:val="4"/>
          <w:sz w:val="24"/>
        </w:rPr>
        <w:t xml:space="preserve">em </w:t>
      </w:r>
      <w:r>
        <w:rPr>
          <w:spacing w:val="3"/>
          <w:sz w:val="24"/>
        </w:rPr>
        <w:t xml:space="preserve">média de </w:t>
      </w:r>
      <w:r>
        <w:rPr>
          <w:sz w:val="24"/>
        </w:rPr>
        <w:t>4 horas.</w:t>
      </w:r>
    </w:p>
    <w:sectPr w:rsidR="006A3741">
      <w:type w:val="continuous"/>
      <w:pgSz w:w="11930" w:h="16860"/>
      <w:pgMar w:top="1520" w:right="11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C254A"/>
    <w:multiLevelType w:val="hybridMultilevel"/>
    <w:tmpl w:val="61EC1BCA"/>
    <w:lvl w:ilvl="0" w:tplc="7108D97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1" w:tplc="884E78B2">
      <w:numFmt w:val="bullet"/>
      <w:lvlText w:val="•"/>
      <w:lvlJc w:val="left"/>
      <w:pPr>
        <w:ind w:left="1720" w:hanging="360"/>
      </w:pPr>
      <w:rPr>
        <w:rFonts w:hint="default"/>
        <w:lang w:val="pt-BR" w:eastAsia="pt-BR" w:bidi="pt-BR"/>
      </w:rPr>
    </w:lvl>
    <w:lvl w:ilvl="2" w:tplc="A314A988">
      <w:numFmt w:val="bullet"/>
      <w:lvlText w:val="•"/>
      <w:lvlJc w:val="left"/>
      <w:pPr>
        <w:ind w:left="2620" w:hanging="360"/>
      </w:pPr>
      <w:rPr>
        <w:rFonts w:hint="default"/>
        <w:lang w:val="pt-BR" w:eastAsia="pt-BR" w:bidi="pt-BR"/>
      </w:rPr>
    </w:lvl>
    <w:lvl w:ilvl="3" w:tplc="34364826">
      <w:numFmt w:val="bullet"/>
      <w:lvlText w:val="•"/>
      <w:lvlJc w:val="left"/>
      <w:pPr>
        <w:ind w:left="3520" w:hanging="360"/>
      </w:pPr>
      <w:rPr>
        <w:rFonts w:hint="default"/>
        <w:lang w:val="pt-BR" w:eastAsia="pt-BR" w:bidi="pt-BR"/>
      </w:rPr>
    </w:lvl>
    <w:lvl w:ilvl="4" w:tplc="671AC55A">
      <w:numFmt w:val="bullet"/>
      <w:lvlText w:val="•"/>
      <w:lvlJc w:val="left"/>
      <w:pPr>
        <w:ind w:left="4420" w:hanging="360"/>
      </w:pPr>
      <w:rPr>
        <w:rFonts w:hint="default"/>
        <w:lang w:val="pt-BR" w:eastAsia="pt-BR" w:bidi="pt-BR"/>
      </w:rPr>
    </w:lvl>
    <w:lvl w:ilvl="5" w:tplc="B6321FFA">
      <w:numFmt w:val="bullet"/>
      <w:lvlText w:val="•"/>
      <w:lvlJc w:val="left"/>
      <w:pPr>
        <w:ind w:left="5320" w:hanging="360"/>
      </w:pPr>
      <w:rPr>
        <w:rFonts w:hint="default"/>
        <w:lang w:val="pt-BR" w:eastAsia="pt-BR" w:bidi="pt-BR"/>
      </w:rPr>
    </w:lvl>
    <w:lvl w:ilvl="6" w:tplc="3BE4F0CA">
      <w:numFmt w:val="bullet"/>
      <w:lvlText w:val="•"/>
      <w:lvlJc w:val="left"/>
      <w:pPr>
        <w:ind w:left="6220" w:hanging="360"/>
      </w:pPr>
      <w:rPr>
        <w:rFonts w:hint="default"/>
        <w:lang w:val="pt-BR" w:eastAsia="pt-BR" w:bidi="pt-BR"/>
      </w:rPr>
    </w:lvl>
    <w:lvl w:ilvl="7" w:tplc="3ECA28D4">
      <w:numFmt w:val="bullet"/>
      <w:lvlText w:val="•"/>
      <w:lvlJc w:val="left"/>
      <w:pPr>
        <w:ind w:left="7120" w:hanging="360"/>
      </w:pPr>
      <w:rPr>
        <w:rFonts w:hint="default"/>
        <w:lang w:val="pt-BR" w:eastAsia="pt-BR" w:bidi="pt-BR"/>
      </w:rPr>
    </w:lvl>
    <w:lvl w:ilvl="8" w:tplc="A67C7592">
      <w:numFmt w:val="bullet"/>
      <w:lvlText w:val="•"/>
      <w:lvlJc w:val="left"/>
      <w:pPr>
        <w:ind w:left="8020" w:hanging="360"/>
      </w:pPr>
      <w:rPr>
        <w:rFonts w:hint="default"/>
        <w:lang w:val="pt-BR" w:eastAsia="pt-BR" w:bidi="pt-BR"/>
      </w:rPr>
    </w:lvl>
  </w:abstractNum>
  <w:abstractNum w:abstractNumId="1">
    <w:nsid w:val="36B03B0B"/>
    <w:multiLevelType w:val="hybridMultilevel"/>
    <w:tmpl w:val="A41A178E"/>
    <w:lvl w:ilvl="0" w:tplc="884E78B2">
      <w:numFmt w:val="bullet"/>
      <w:lvlText w:val="•"/>
      <w:lvlJc w:val="left"/>
      <w:pPr>
        <w:ind w:left="720" w:hanging="360"/>
      </w:pPr>
      <w:rPr>
        <w:rFonts w:hint="default"/>
        <w:lang w:val="pt-BR" w:eastAsia="pt-BR" w:bidi="pt-BR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A2063E"/>
    <w:multiLevelType w:val="hybridMultilevel"/>
    <w:tmpl w:val="7E04BBE4"/>
    <w:lvl w:ilvl="0" w:tplc="CDACE4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002F88"/>
    <w:multiLevelType w:val="hybridMultilevel"/>
    <w:tmpl w:val="76E46598"/>
    <w:lvl w:ilvl="0" w:tplc="884E78B2">
      <w:numFmt w:val="bullet"/>
      <w:lvlText w:val="•"/>
      <w:lvlJc w:val="left"/>
      <w:pPr>
        <w:ind w:left="720" w:hanging="360"/>
      </w:pPr>
      <w:rPr>
        <w:rFonts w:hint="default"/>
        <w:lang w:val="pt-BR" w:eastAsia="pt-BR" w:bidi="pt-BR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741"/>
    <w:rsid w:val="001E307E"/>
    <w:rsid w:val="00230625"/>
    <w:rsid w:val="0026665E"/>
    <w:rsid w:val="002768A6"/>
    <w:rsid w:val="004A1791"/>
    <w:rsid w:val="004B4116"/>
    <w:rsid w:val="0062217D"/>
    <w:rsid w:val="006769C9"/>
    <w:rsid w:val="006A3741"/>
    <w:rsid w:val="009579F6"/>
    <w:rsid w:val="00CA0464"/>
    <w:rsid w:val="00DA2000"/>
    <w:rsid w:val="00E9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666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65E"/>
    <w:rPr>
      <w:rFonts w:ascii="Tahoma" w:eastAsia="Times New Roman" w:hAnsi="Tahoma" w:cs="Tahoma"/>
      <w:sz w:val="16"/>
      <w:szCs w:val="16"/>
      <w:lang w:val="pt-BR" w:eastAsia="pt-BR" w:bidi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26665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65E"/>
    <w:rPr>
      <w:rFonts w:ascii="Tahoma" w:eastAsia="Times New Roman" w:hAnsi="Tahoma" w:cs="Tahoma"/>
      <w:sz w:val="16"/>
      <w:szCs w:val="16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ntosvictor61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</dc:creator>
  <cp:lastModifiedBy>Jaime</cp:lastModifiedBy>
  <cp:revision>17</cp:revision>
  <cp:lastPrinted>2019-01-03T00:32:00Z</cp:lastPrinted>
  <dcterms:created xsi:type="dcterms:W3CDTF">2019-01-07T16:26:00Z</dcterms:created>
  <dcterms:modified xsi:type="dcterms:W3CDTF">2019-02-14T12:13:00Z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2018-12-23T00:00:00Z</vt:filetime>
  </property>
</Properties>
</file>