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E1" w:rsidRDefault="00F722E1" w:rsidP="009E0E3D">
      <w:pPr>
        <w:shd w:val="clear" w:color="auto" w:fill="FFFFFF"/>
        <w:spacing w:after="0" w:line="240" w:lineRule="auto"/>
        <w:ind w:right="85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proofErr w:type="spellStart"/>
      <w:r w:rsidRPr="00F722E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Anildes</w:t>
      </w:r>
      <w:proofErr w:type="spellEnd"/>
      <w:r w:rsidRPr="00F722E1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Rodrigues Moreira</w:t>
      </w:r>
      <w:bookmarkStart w:id="0" w:name="_GoBack"/>
      <w:bookmarkEnd w:id="0"/>
    </w:p>
    <w:p w:rsidR="00D66375" w:rsidRPr="00F722E1" w:rsidRDefault="00D66375" w:rsidP="009E0E3D">
      <w:pPr>
        <w:shd w:val="clear" w:color="auto" w:fill="FFFFFF"/>
        <w:spacing w:after="0" w:line="240" w:lineRule="auto"/>
        <w:ind w:right="851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F722E1" w:rsidRPr="00F722E1" w:rsidRDefault="00AF49EF" w:rsidP="5A58DBA5">
      <w:pPr>
        <w:shd w:val="clear" w:color="auto" w:fill="FFFFFF" w:themeFill="background1"/>
        <w:spacing w:after="0" w:line="240" w:lineRule="auto"/>
        <w:jc w:val="both"/>
        <w:rPr>
          <w:rFonts w:ascii="Calibri" w:eastAsia="Times New Roman" w:hAnsi="Calibri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            </w:t>
      </w:r>
      <w:r w:rsidR="005E265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Brasileira – 25</w:t>
      </w:r>
      <w:r w:rsidR="5A58DBA5"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anos – solteira</w:t>
      </w:r>
    </w:p>
    <w:p w:rsidR="00F722E1" w:rsidRPr="00AF49EF" w:rsidRDefault="00AF49EF" w:rsidP="00AF49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</w:t>
      </w:r>
      <w:r w:rsidR="00DB34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Cidade Paranoá- DF, Quadra 02, Conjunto </w:t>
      </w:r>
      <w:proofErr w:type="gramStart"/>
      <w:r w:rsidR="00DB34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</w:t>
      </w:r>
      <w:proofErr w:type="gramEnd"/>
      <w:r w:rsidR="00DB34A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</w:p>
    <w:p w:rsidR="00F722E1" w:rsidRPr="00683940" w:rsidRDefault="00DB34A3" w:rsidP="00AF49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  CEP: 71570-203</w:t>
      </w:r>
      <w:r w:rsidR="001A05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5A58DBA5" w:rsidRPr="006839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Cel</w:t>
      </w:r>
      <w:r w:rsidR="009E0E3D" w:rsidRPr="006839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ular</w:t>
      </w:r>
      <w:r w:rsidR="00FE59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 (62) 98188-2737</w:t>
      </w:r>
      <w:r w:rsidR="001A05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/ (62) 98</w:t>
      </w:r>
      <w:r w:rsidR="00A374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153-7376</w:t>
      </w:r>
    </w:p>
    <w:p w:rsidR="00F722E1" w:rsidRPr="00683940" w:rsidRDefault="00AF49EF" w:rsidP="00F722E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6839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         </w:t>
      </w:r>
      <w:r w:rsidR="00F722E1" w:rsidRPr="0068394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E-mail: anildemorera@outlook.com</w:t>
      </w:r>
    </w:p>
    <w:p w:rsidR="00F722E1" w:rsidRPr="00683940" w:rsidRDefault="00F722E1" w:rsidP="00F722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68394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F722E1" w:rsidRPr="00F722E1" w:rsidRDefault="00F722E1" w:rsidP="00F722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7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OBJETIVO PROFISSIONAL      </w:t>
      </w:r>
    </w:p>
    <w:p w:rsidR="003C2D43" w:rsidRPr="003C2D43" w:rsidRDefault="00F722E1" w:rsidP="003C2D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722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Atender com presteza e eficiência o público em geral, apresentando o produto e serviço da empresa de forma clara, afim de que o adquira e fiquem satisfeito e se mostre plenamente com o produto e serviço adquirido.</w:t>
      </w:r>
    </w:p>
    <w:p w:rsidR="00F722E1" w:rsidRPr="00F722E1" w:rsidRDefault="00F722E1" w:rsidP="00F722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7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FORMAÇÃO ACADÊMICA</w:t>
      </w:r>
    </w:p>
    <w:p w:rsidR="00F722E1" w:rsidRPr="00F722E1" w:rsidRDefault="00D66375" w:rsidP="5A58DBA5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Ensino Superior</w:t>
      </w:r>
      <w:r w:rsidR="00645F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completo</w:t>
      </w:r>
      <w:r w:rsidR="00D56E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Farmácia </w:t>
      </w:r>
    </w:p>
    <w:p w:rsidR="00D56E90" w:rsidRDefault="00D66375" w:rsidP="00D56E90">
      <w:pPr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  <w:lang w:eastAsia="pt-BR"/>
        </w:rPr>
      </w:pPr>
      <w:r w:rsidRPr="00F722E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Faculdade Estácio de Sá - Goiânia – GO</w:t>
      </w:r>
    </w:p>
    <w:p w:rsidR="00D66375" w:rsidRPr="00D56E90" w:rsidRDefault="00D56E90" w:rsidP="00D56E90">
      <w:pPr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</w:t>
      </w:r>
      <w:r w:rsidR="00D66375" w:rsidRPr="00D56E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ós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D66375" w:rsidRPr="00D56E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Graduação em </w:t>
      </w:r>
      <w:r w:rsidR="00D66375" w:rsidRPr="00D56E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Farmáci</w:t>
      </w:r>
      <w:r w:rsidR="007164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 clínica, Farmácia Hospitalar </w:t>
      </w:r>
      <w:r w:rsidR="00D66375" w:rsidRPr="00D56E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e Atenção Farmacêutica. </w:t>
      </w:r>
    </w:p>
    <w:p w:rsidR="00A374E1" w:rsidRPr="005824D1" w:rsidRDefault="00D66375" w:rsidP="005824D1">
      <w:pPr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No ins</w:t>
      </w:r>
      <w:r w:rsidRPr="00D663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tituto Health</w:t>
      </w:r>
      <w:r w:rsidR="003D78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– ITH - GO</w:t>
      </w:r>
    </w:p>
    <w:p w:rsidR="00F722E1" w:rsidRPr="00F722E1" w:rsidRDefault="00F722E1" w:rsidP="00F722E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F7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CURSOS DE APERFEIÇOAMENTO</w:t>
      </w:r>
    </w:p>
    <w:p w:rsidR="00645F1F" w:rsidRPr="00645F1F" w:rsidRDefault="003D7853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II Capa</w:t>
      </w:r>
      <w:r w:rsidR="00645F1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citação</w:t>
      </w:r>
      <w:r w:rsidR="00FE596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em farmácia hospitalar realizado pela SBRAFH </w:t>
      </w:r>
      <w:r w:rsidR="00645F1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</w:t>
      </w:r>
      <w:r w:rsidR="00FE5969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r w:rsidR="00645F1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GO</w:t>
      </w:r>
    </w:p>
    <w:p w:rsidR="00645F1F" w:rsidRPr="00645F1F" w:rsidRDefault="00645F1F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Apresentação de trabalho cientifico</w:t>
      </w:r>
      <w:proofErr w:type="gramEnd"/>
      <w:r w:rsidR="0061206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cujo intitulado: Atenção Farmacêutica eficaz em pacientes geriátricos portadores de Diabetes Mellitus II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no </w:t>
      </w:r>
      <w:r w:rsidR="003D7853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simpósio multiprofissional </w:t>
      </w:r>
      <w:r w:rsidR="003D7853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no ITH -GO</w:t>
      </w:r>
    </w:p>
    <w:p w:rsidR="00645F1F" w:rsidRPr="00645F1F" w:rsidRDefault="00645F1F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645F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Interpretação de exames laboratoriais</w:t>
      </w:r>
      <w:r w:rsidR="007B02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 w:rsidR="00A5676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correlações clínicas e pensamentos críticos – integrativo realizado </w:t>
      </w:r>
      <w:r w:rsidR="003D78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</w:t>
      </w:r>
      <w:proofErr w:type="gramStart"/>
      <w:r w:rsidR="003D78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ITH -GO</w:t>
      </w:r>
      <w:proofErr w:type="gramEnd"/>
    </w:p>
    <w:p w:rsidR="003D7853" w:rsidRPr="00A56766" w:rsidRDefault="00A56766" w:rsidP="00A56766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Curso de Administração e cálculo de medicamentos</w:t>
      </w:r>
      <w:r w:rsidR="003D78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ITH - GO</w:t>
      </w:r>
    </w:p>
    <w:p w:rsidR="00A56766" w:rsidRDefault="0061206A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Palestras: Nano Tecnologia Farmacêutica</w:t>
      </w:r>
      <w:r w:rsidR="007B02D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realizado pela - FESGO</w:t>
      </w:r>
    </w:p>
    <w:p w:rsidR="0061206A" w:rsidRDefault="007B02DA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Palestra: Alzheimer: Conceitos Básicos e </w:t>
      </w:r>
      <w:r w:rsidR="0071647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Medicação realizada pela - FESGO</w:t>
      </w:r>
    </w:p>
    <w:p w:rsidR="007B02DA" w:rsidRDefault="00716475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Palestra: </w:t>
      </w:r>
      <w:r w:rsidR="007B02D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Estudos de </w:t>
      </w:r>
      <w:proofErr w:type="spellStart"/>
      <w:r w:rsidR="007B02D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Pré</w:t>
      </w:r>
      <w:proofErr w:type="spellEnd"/>
      <w:r w:rsidR="007B02DA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– Formulação no Delineamento de Formas Farmacêutica realizado pela - FESGO</w:t>
      </w:r>
    </w:p>
    <w:p w:rsidR="007B02DA" w:rsidRPr="007B02DA" w:rsidRDefault="007B02DA" w:rsidP="007B02D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Palestra: Evolução da atuação do farmacêutico na área de estética realizado na faculdade Estácio de Sá de Goiás</w:t>
      </w:r>
    </w:p>
    <w:p w:rsidR="003D7853" w:rsidRPr="003D7853" w:rsidRDefault="00A56766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 seminário de pesquisa e extensão realizado na faculdade Estácio de Sá de Goiás</w:t>
      </w:r>
    </w:p>
    <w:p w:rsidR="0061206A" w:rsidRPr="0061206A" w:rsidRDefault="0061206A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 Simpósio de </w:t>
      </w:r>
      <w:r w:rsidR="0071647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psicopatologia: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Drogas e </w:t>
      </w:r>
      <w:r w:rsidR="00716475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suas patologias realizadas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pela Faculdade Estácio de Sá Goiás </w:t>
      </w:r>
    </w:p>
    <w:p w:rsidR="00645F1F" w:rsidRPr="005824D1" w:rsidRDefault="00A56766" w:rsidP="00645F1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Curso de </w:t>
      </w:r>
      <w:r w:rsidR="00645F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Nutrição e saúde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realizado pelo SECTEC e UNIVIMA - MA</w:t>
      </w:r>
    </w:p>
    <w:p w:rsidR="00645F1F" w:rsidRPr="003D7853" w:rsidRDefault="00A56766" w:rsidP="003D78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Curso de </w:t>
      </w:r>
      <w:r w:rsidR="00716475" w:rsidRPr="003D78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informática</w:t>
      </w:r>
      <w:r w:rsidR="00645F1F" w:rsidRPr="003D78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Básica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SECTEC - MA</w:t>
      </w:r>
    </w:p>
    <w:p w:rsidR="00645F1F" w:rsidRPr="00F722E1" w:rsidRDefault="00645F1F" w:rsidP="00645F1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color w:val="000000" w:themeColor="text1"/>
          <w:sz w:val="24"/>
          <w:szCs w:val="24"/>
          <w:lang w:val="en-US" w:eastAsia="pt-BR"/>
        </w:rPr>
      </w:pPr>
      <w:r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>Microsoft Word, Microsoft Excel, Microsoft PowerPoint 2010, Internet</w:t>
      </w:r>
      <w:r w:rsidR="007B02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pt-BR"/>
        </w:rPr>
        <w:t xml:space="preserve"> – SECTEC - MA</w:t>
      </w:r>
    </w:p>
    <w:p w:rsidR="00645F1F" w:rsidRPr="00645F1F" w:rsidRDefault="00645F1F" w:rsidP="007B02DA">
      <w:pPr>
        <w:shd w:val="clear" w:color="auto" w:fill="FFFFFF"/>
        <w:spacing w:before="100" w:beforeAutospacing="1" w:after="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</w:pPr>
    </w:p>
    <w:p w:rsidR="007B02DA" w:rsidRPr="00FE5969" w:rsidRDefault="007B02DA" w:rsidP="00645F1F">
      <w:pPr>
        <w:shd w:val="clear" w:color="auto" w:fill="FFFFFF"/>
        <w:spacing w:before="100"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pt-BR"/>
        </w:rPr>
      </w:pPr>
    </w:p>
    <w:p w:rsidR="00F722E1" w:rsidRPr="00645F1F" w:rsidRDefault="7434E0BE" w:rsidP="00645F1F">
      <w:pPr>
        <w:shd w:val="clear" w:color="auto" w:fill="FFFFFF"/>
        <w:spacing w:before="100"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645F1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lastRenderedPageBreak/>
        <w:t>EXPERIÊNCIA PROFISSIONAL</w:t>
      </w:r>
    </w:p>
    <w:p w:rsidR="00D66375" w:rsidRDefault="00D66375" w:rsidP="006216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6216F4" w:rsidRDefault="00716475" w:rsidP="7434E0BE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Pharma e C</w:t>
      </w:r>
      <w:r w:rsidR="7434E0BE"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ia – Goiânia – GO</w:t>
      </w:r>
    </w:p>
    <w:p w:rsidR="006216F4" w:rsidRDefault="7434E0BE" w:rsidP="7434E0BE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Calibri" w:eastAsia="Times New Roman" w:hAnsi="Calibri" w:cs="Times New Roman"/>
          <w:color w:val="000000" w:themeColor="text1"/>
          <w:sz w:val="24"/>
          <w:szCs w:val="24"/>
          <w:lang w:eastAsia="pt-BR"/>
        </w:rPr>
      </w:pPr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Função: </w:t>
      </w:r>
      <w:r w:rsidR="001A05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pt-BR"/>
        </w:rPr>
        <w:t>Auxiliar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de laboratório</w:t>
      </w:r>
      <w:r w:rsidR="001A05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 </w:t>
      </w:r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Período:</w:t>
      </w:r>
      <w:r w:rsidR="00D663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07</w:t>
      </w:r>
      <w:r w:rsidR="004824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/2017</w:t>
      </w:r>
      <w:proofErr w:type="gramStart"/>
      <w:r w:rsidR="004824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D663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gramEnd"/>
      <w:r w:rsidR="00D663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  08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/201</w:t>
      </w:r>
      <w:r w:rsidR="004824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8</w:t>
      </w:r>
    </w:p>
    <w:p w:rsidR="006216F4" w:rsidRPr="00D66375" w:rsidRDefault="5A58DBA5" w:rsidP="5A58DBA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color w:val="000000" w:themeColor="text1"/>
          <w:sz w:val="24"/>
          <w:szCs w:val="24"/>
          <w:lang w:eastAsia="pt-BR"/>
        </w:rPr>
      </w:pPr>
      <w:r w:rsidRPr="5A58DB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Principais atividades desempenhadas</w:t>
      </w:r>
      <w:r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: inspeção inicial das fichas, conferência de receitas, baixa de ficha dos medicamentos controlados, manipulação e fracionamento de matéria</w:t>
      </w:r>
      <w:r w:rsidR="004824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prima,</w:t>
      </w:r>
      <w:r w:rsidR="00AF49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716475"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encapsulação</w:t>
      </w:r>
      <w:r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peso</w:t>
      </w:r>
      <w:r w:rsidR="00AF49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médio, contagem e recontag</w:t>
      </w:r>
      <w:r w:rsidR="00D663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em, rotulagem e</w:t>
      </w:r>
      <w:r w:rsidRPr="5A58DB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inspeção final.</w:t>
      </w:r>
    </w:p>
    <w:p w:rsidR="00D66375" w:rsidRDefault="00D66375" w:rsidP="00D66375">
      <w:pPr>
        <w:spacing w:after="0" w:line="240" w:lineRule="auto"/>
        <w:jc w:val="both"/>
        <w:rPr>
          <w:color w:val="000000" w:themeColor="text1"/>
          <w:sz w:val="24"/>
          <w:szCs w:val="24"/>
          <w:lang w:eastAsia="pt-BR"/>
        </w:rPr>
      </w:pPr>
    </w:p>
    <w:p w:rsidR="00D66375" w:rsidRPr="00D66375" w:rsidRDefault="00D66375" w:rsidP="00D66375">
      <w:pPr>
        <w:spacing w:after="0" w:line="240" w:lineRule="auto"/>
        <w:jc w:val="both"/>
        <w:rPr>
          <w:color w:val="000000" w:themeColor="text1"/>
          <w:sz w:val="24"/>
          <w:szCs w:val="24"/>
          <w:lang w:eastAsia="pt-BR"/>
        </w:rPr>
      </w:pPr>
    </w:p>
    <w:p w:rsidR="006216F4" w:rsidRDefault="7434E0BE" w:rsidP="7434E0BE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Drogaria </w:t>
      </w:r>
      <w:proofErr w:type="spellStart"/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Vitta</w:t>
      </w:r>
      <w:proofErr w:type="spellEnd"/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 – Goiânia – GO</w:t>
      </w:r>
    </w:p>
    <w:p w:rsidR="006216F4" w:rsidRPr="00F722E1" w:rsidRDefault="7434E0BE" w:rsidP="006216F4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Função: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balconista e operadora de caixa / </w:t>
      </w:r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Período: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 01/2017 a 06/2017</w:t>
      </w:r>
    </w:p>
    <w:p w:rsidR="00ED5C44" w:rsidRPr="00D56E90" w:rsidRDefault="7434E0BE" w:rsidP="00D56E90">
      <w:pPr>
        <w:pStyle w:val="PargrafodaLista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7434E0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Principais atividades desempenhadas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: atendimento aos clientes, dispensação de medicamentos, abertura de caixa, </w:t>
      </w:r>
      <w:proofErr w:type="gramStart"/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operar</w:t>
      </w:r>
      <w:proofErr w:type="gramEnd"/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o caixa efetuando operações correlatas, para calcular e cobrar o valor da mercadoria</w:t>
      </w:r>
      <w:r w:rsidR="00AF49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vendidas, despachar e controlar entregas,</w:t>
      </w:r>
      <w:r w:rsidR="00AF49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Pr="7434E0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fechamento de caixa, recebimento e entrada de mercadorias, organização e limpeza em geral.</w:t>
      </w:r>
    </w:p>
    <w:sectPr w:rsidR="00ED5C44" w:rsidRPr="00D56E90" w:rsidSect="002F2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01A1"/>
    <w:multiLevelType w:val="multilevel"/>
    <w:tmpl w:val="711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432297"/>
    <w:multiLevelType w:val="hybridMultilevel"/>
    <w:tmpl w:val="0748CC94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330E6AAF"/>
    <w:multiLevelType w:val="multilevel"/>
    <w:tmpl w:val="0EA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4C373F"/>
    <w:multiLevelType w:val="multilevel"/>
    <w:tmpl w:val="5DB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34371"/>
    <w:multiLevelType w:val="multilevel"/>
    <w:tmpl w:val="B96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816FA2"/>
    <w:multiLevelType w:val="hybridMultilevel"/>
    <w:tmpl w:val="E5FEE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AD1D67"/>
    <w:multiLevelType w:val="multilevel"/>
    <w:tmpl w:val="5F3A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8D05BC"/>
    <w:multiLevelType w:val="hybridMultilevel"/>
    <w:tmpl w:val="3ECEC836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ildes rodrigues">
    <w15:presenceInfo w15:providerId="Windows Live" w15:userId="3a5d729dc3726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22E1"/>
    <w:rsid w:val="0008635B"/>
    <w:rsid w:val="00101E37"/>
    <w:rsid w:val="00115269"/>
    <w:rsid w:val="001A05A9"/>
    <w:rsid w:val="001D21B3"/>
    <w:rsid w:val="00261A58"/>
    <w:rsid w:val="002F21BB"/>
    <w:rsid w:val="00361540"/>
    <w:rsid w:val="003C2D43"/>
    <w:rsid w:val="003D7853"/>
    <w:rsid w:val="00405222"/>
    <w:rsid w:val="0048247C"/>
    <w:rsid w:val="0056282E"/>
    <w:rsid w:val="005824D1"/>
    <w:rsid w:val="005E265C"/>
    <w:rsid w:val="005E3094"/>
    <w:rsid w:val="0061206A"/>
    <w:rsid w:val="006216F4"/>
    <w:rsid w:val="00645F1F"/>
    <w:rsid w:val="00683940"/>
    <w:rsid w:val="006F1AA0"/>
    <w:rsid w:val="00716475"/>
    <w:rsid w:val="00725ECB"/>
    <w:rsid w:val="007B02DA"/>
    <w:rsid w:val="007F485F"/>
    <w:rsid w:val="008477B6"/>
    <w:rsid w:val="00857816"/>
    <w:rsid w:val="00874B47"/>
    <w:rsid w:val="008E285D"/>
    <w:rsid w:val="0093625C"/>
    <w:rsid w:val="00950A9A"/>
    <w:rsid w:val="009E0E3D"/>
    <w:rsid w:val="009F634F"/>
    <w:rsid w:val="00A22DBC"/>
    <w:rsid w:val="00A374E1"/>
    <w:rsid w:val="00A56766"/>
    <w:rsid w:val="00AB50FD"/>
    <w:rsid w:val="00AE7C59"/>
    <w:rsid w:val="00AF49EF"/>
    <w:rsid w:val="00AF7F45"/>
    <w:rsid w:val="00B42E67"/>
    <w:rsid w:val="00C64AFE"/>
    <w:rsid w:val="00C84C51"/>
    <w:rsid w:val="00CA3124"/>
    <w:rsid w:val="00D56E90"/>
    <w:rsid w:val="00D60F72"/>
    <w:rsid w:val="00D66375"/>
    <w:rsid w:val="00DB34A3"/>
    <w:rsid w:val="00ED5C44"/>
    <w:rsid w:val="00F467FC"/>
    <w:rsid w:val="00F658B1"/>
    <w:rsid w:val="00F722E1"/>
    <w:rsid w:val="00F82122"/>
    <w:rsid w:val="00FE5969"/>
    <w:rsid w:val="1820E5F3"/>
    <w:rsid w:val="5A58DBA5"/>
    <w:rsid w:val="7434E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1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2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4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7ac3c0cd7a114832" Type="http://schemas.microsoft.com/office/2011/relationships/people" Target="people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2</Pages>
  <Words>419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40</cp:revision>
  <dcterms:created xsi:type="dcterms:W3CDTF">2017-06-07T02:45:00Z</dcterms:created>
  <dcterms:modified xsi:type="dcterms:W3CDTF">2019-03-14T03:08:00Z</dcterms:modified>
</cp:coreProperties>
</file>