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6FD" w:rsidRDefault="008B46FD" w:rsidP="00D52A2D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eastAsia="pt-BR"/>
        </w:rPr>
      </w:pPr>
    </w:p>
    <w:p w:rsidR="008B46FD" w:rsidRDefault="008B46FD" w:rsidP="00D52A2D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1200150" cy="1495425"/>
            <wp:effectExtent l="19050" t="0" r="0" b="0"/>
            <wp:docPr id="1" name="Imagem 0" descr="45071950_2146799732011397_4144437557087698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71950_2146799732011397_4144437557087698944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008" cy="14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FD" w:rsidRDefault="008B46FD" w:rsidP="00D52A2D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eastAsia="pt-BR"/>
        </w:rPr>
      </w:pPr>
    </w:p>
    <w:p w:rsidR="008B46FD" w:rsidRDefault="008B46FD" w:rsidP="00D52A2D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eastAsia="pt-BR"/>
        </w:rPr>
      </w:pPr>
    </w:p>
    <w:p w:rsidR="008B46FD" w:rsidRDefault="008B46FD" w:rsidP="00D52A2D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>Magda Maria de Macedo Nogueira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6D1899" w:rsidP="00D52A2D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t>45</w:t>
      </w:r>
      <w:r w:rsidR="00D52A2D"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 anos – 01.03.1974                                                                     </w:t>
      </w:r>
      <w:r w:rsidR="00D52A2D">
        <w:rPr>
          <w:rFonts w:ascii="Tahoma" w:eastAsia="Times New Roman" w:hAnsi="Tahoma" w:cs="Tahoma"/>
          <w:sz w:val="20"/>
          <w:szCs w:val="20"/>
          <w:lang w:eastAsia="pt-BR"/>
        </w:rPr>
        <w:t>      magdamacedo2015@gmail.com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899" w:rsidRDefault="006D1899" w:rsidP="00D52A2D">
      <w:pPr>
        <w:spacing w:after="2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D52A2D" w:rsidRPr="00D52A2D" w:rsidRDefault="00D52A2D" w:rsidP="00D52A2D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 Dois filhos.</w:t>
      </w:r>
      <w:r w:rsidR="006D1899">
        <w:rPr>
          <w:rFonts w:ascii="Tahoma" w:eastAsia="Times New Roman" w:hAnsi="Tahoma" w:cs="Tahoma"/>
          <w:sz w:val="20"/>
          <w:szCs w:val="20"/>
          <w:lang w:eastAsia="pt-BR"/>
        </w:rPr>
        <w:t>(24 e 14 anos)</w:t>
      </w: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                                                                        </w:t>
      </w:r>
      <w:r>
        <w:rPr>
          <w:rFonts w:ascii="Tahoma" w:eastAsia="Times New Roman" w:hAnsi="Tahoma" w:cs="Tahoma"/>
          <w:sz w:val="20"/>
          <w:szCs w:val="20"/>
          <w:lang w:eastAsia="pt-BR"/>
        </w:rPr>
        <w:t> </w:t>
      </w: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  </w:t>
      </w:r>
    </w:p>
    <w:p w:rsidR="00D52A2D" w:rsidRPr="00D52A2D" w:rsidRDefault="00D52A2D" w:rsidP="00D52A2D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Chácara Santo Antônio /</w:t>
      </w:r>
      <w:r w:rsidR="003024F2">
        <w:rPr>
          <w:rFonts w:ascii="Tahoma" w:eastAsia="Times New Roman" w:hAnsi="Tahoma" w:cs="Tahoma"/>
          <w:sz w:val="20"/>
          <w:szCs w:val="20"/>
          <w:lang w:eastAsia="pt-BR"/>
        </w:rPr>
        <w:t xml:space="preserve"> SANTO AMARO-</w:t>
      </w: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 SP</w:t>
      </w:r>
      <w:r w:rsidR="006D1899" w:rsidRPr="006D1899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6D1899">
        <w:rPr>
          <w:rFonts w:ascii="Tahoma" w:eastAsia="Times New Roman" w:hAnsi="Tahoma" w:cs="Tahoma"/>
          <w:sz w:val="20"/>
          <w:szCs w:val="20"/>
          <w:lang w:eastAsia="pt-BR"/>
        </w:rPr>
        <w:t xml:space="preserve">          </w:t>
      </w:r>
      <w:r w:rsidR="006D1899" w:rsidRPr="00D52A2D">
        <w:rPr>
          <w:rFonts w:ascii="Tahoma" w:eastAsia="Times New Roman" w:hAnsi="Tahoma" w:cs="Tahoma"/>
          <w:sz w:val="20"/>
          <w:szCs w:val="20"/>
          <w:lang w:eastAsia="pt-BR"/>
        </w:rPr>
        <w:t>Tel.: (11) 94905-</w:t>
      </w:r>
      <w:r w:rsidR="006D1899">
        <w:rPr>
          <w:rFonts w:ascii="Tahoma" w:eastAsia="Times New Roman" w:hAnsi="Tahoma" w:cs="Tahoma"/>
          <w:sz w:val="20"/>
          <w:szCs w:val="20"/>
          <w:lang w:eastAsia="pt-BR"/>
        </w:rPr>
        <w:t>4069</w:t>
      </w:r>
    </w:p>
    <w:p w:rsid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lang w:eastAsia="pt-BR"/>
        </w:rPr>
        <w:t xml:space="preserve">Técnica Capilar </w:t>
      </w:r>
      <w:r w:rsidR="006D1899">
        <w:rPr>
          <w:rFonts w:ascii="Tahoma" w:eastAsia="Times New Roman" w:hAnsi="Tahoma" w:cs="Tahoma"/>
          <w:b/>
          <w:bCs/>
          <w:lang w:eastAsia="pt-BR"/>
        </w:rPr>
        <w:t>/Educadora técnica/farmacêutica</w:t>
      </w:r>
    </w:p>
    <w:p w:rsidR="00D52A2D" w:rsidRPr="00D52A2D" w:rsidRDefault="00D52A2D" w:rsidP="00D52A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Resumo Profissional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Default="00D52A2D" w:rsidP="00D52A2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Todas atribuições procuro desenvolver com muita disciplina e entusiasmo, pois sempre está relacionada a vendas. Indiretamente ou diretamente. Atendimento ao consumidor e cliente de uma forma objetiva. Desde o desenvolvimento de um projeto como na prática do mesmo. Meus conhecimentos agregou de forma mais científica, com o diferencial mais seguro a área. Além de apresentar didaticamente os conhecimentos aos demais. Trabalhando em equipe de marketing, e comercial, faz com que me envolva em vários setores da empresa.</w:t>
      </w:r>
    </w:p>
    <w:p w:rsidR="006D1899" w:rsidRDefault="006D1899" w:rsidP="00D52A2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6D1899" w:rsidRPr="00D52A2D" w:rsidRDefault="006D1899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Formação Acadêmica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Universidade Anhanguera</w:t>
      </w:r>
      <w:r w:rsidRPr="00D52A2D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– Graduação - </w:t>
      </w:r>
      <w:r w:rsidRPr="00D52A2D">
        <w:rPr>
          <w:rFonts w:ascii="Verdana" w:eastAsia="Times New Roman" w:hAnsi="Verdana" w:cs="Times New Roman"/>
          <w:sz w:val="20"/>
          <w:szCs w:val="20"/>
          <w:lang w:eastAsia="pt-BR"/>
        </w:rPr>
        <w:t>Farmácia –2018.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before="6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Experiências Profissionais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ONÇA PINTADA                                                                                              </w:t>
      </w: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                                  0</w:t>
      </w: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7/2016 -</w:t>
      </w:r>
      <w:r w:rsidR="006D1899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12/2018</w:t>
      </w:r>
    </w:p>
    <w:p w:rsidR="00D52A2D" w:rsidRPr="00D52A2D" w:rsidRDefault="00D52A2D" w:rsidP="00D52A2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i/>
          <w:iCs/>
          <w:sz w:val="20"/>
          <w:szCs w:val="20"/>
          <w:lang w:eastAsia="pt-BR"/>
        </w:rPr>
        <w:t>Industria/distribuição e comercio de cosméticos capilares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1"/>
          <w:szCs w:val="21"/>
          <w:shd w:val="clear" w:color="auto" w:fill="FFFFFF"/>
          <w:lang w:eastAsia="pt-BR"/>
        </w:rPr>
        <w:t xml:space="preserve">Educar os cabeleireiros, distribuidores e vendedores sobre os conceitos técnicos das marcas, através de treinamentos teóricos e práticos ministrados in loco (tanto nos distribuidores como nos salões de beleza clientes dos distribuidores gerando venda adicional).  Promover e divulgar a marca. Aplicar treinamento sobre toda a linha dos produtos, tratamento, coloração, química, exigindo um alto nível de complexidade e responsabilidade pelos resultados dos trabalhos. Treinar, integrar e supervisionar equipes de vendas. Executar outras atividades correlatas às acima descritas, a critério de seu superior imediato. Atuar e participar de feiras nacionais e internacionais, sempre que </w:t>
      </w:r>
      <w:r w:rsidRPr="00D52A2D">
        <w:rPr>
          <w:rFonts w:ascii="Tahoma" w:eastAsia="Times New Roman" w:hAnsi="Tahoma" w:cs="Tahoma"/>
          <w:sz w:val="21"/>
          <w:szCs w:val="21"/>
          <w:shd w:val="clear" w:color="auto" w:fill="FFFFFF"/>
          <w:lang w:eastAsia="pt-BR"/>
        </w:rPr>
        <w:lastRenderedPageBreak/>
        <w:t>solicitado. Visitar salões e fazer demonstrações teóricas e práticas utilizando materiais e produtos da marca Lidar com as soluções de problemas. Desenvolver roteiro e executa vídeos e fotos com passo a passo. Organização do Centro Técnico. Realizar testes de produtos para a marca com sigilo de confiabilidade, Realizar testes de controle de qualidade de produtos para a marca, com sigilo de confiabilidade.  Providenciar, administrar e acompanhar banco de modelos para a marca. Aplicação de pesquisa de satisfação aos visitantes e cursos aplicados.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Default="00D52A2D" w:rsidP="00D52A2D">
      <w:pPr>
        <w:spacing w:after="120" w:line="240" w:lineRule="auto"/>
        <w:jc w:val="both"/>
        <w:rPr>
          <w:rFonts w:ascii="Tahoma" w:eastAsia="Times New Roman" w:hAnsi="Tahoma" w:cs="Tahoma"/>
          <w:b/>
          <w:bCs/>
          <w:sz w:val="20"/>
          <w:szCs w:val="20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Último cargo</w:t>
      </w: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: Coordenadora e educadora Técnica.</w:t>
      </w:r>
    </w:p>
    <w:p w:rsidR="006D1899" w:rsidRDefault="006D1899" w:rsidP="00D52A2D">
      <w:pPr>
        <w:spacing w:after="120" w:line="240" w:lineRule="auto"/>
        <w:jc w:val="both"/>
        <w:rPr>
          <w:rFonts w:ascii="Tahoma" w:eastAsia="Times New Roman" w:hAnsi="Tahoma" w:cs="Tahoma"/>
          <w:b/>
          <w:bCs/>
          <w:sz w:val="20"/>
          <w:szCs w:val="20"/>
          <w:lang w:eastAsia="pt-BR"/>
        </w:rPr>
      </w:pPr>
    </w:p>
    <w:p w:rsidR="006D1899" w:rsidRPr="00D52A2D" w:rsidRDefault="006D1899" w:rsidP="00D52A2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ADEPOM      </w:t>
      </w:r>
    </w:p>
    <w:p w:rsidR="00D52A2D" w:rsidRPr="00D52A2D" w:rsidRDefault="00D52A2D" w:rsidP="00D52A2D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03/2015                                                          </w:t>
      </w:r>
    </w:p>
    <w:p w:rsidR="00D52A2D" w:rsidRPr="00D52A2D" w:rsidRDefault="00D52A2D" w:rsidP="00D52A2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Atendimento aos policiais Militares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Último cargo: </w:t>
      </w: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Consultora de Beleza</w:t>
      </w:r>
    </w:p>
    <w:p w:rsidR="00D52A2D" w:rsidRPr="00D52A2D" w:rsidRDefault="00D52A2D" w:rsidP="00D52A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MB CABELEIREIROS</w:t>
      </w:r>
    </w:p>
    <w:p w:rsidR="00D52A2D" w:rsidRPr="00D52A2D" w:rsidRDefault="00D52A2D" w:rsidP="00D52A2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2001 A 2014                                                                                                            </w:t>
      </w:r>
    </w:p>
    <w:p w:rsidR="00D52A2D" w:rsidRPr="00D52A2D" w:rsidRDefault="00D52A2D" w:rsidP="00D52A2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Proprietária Salão de Beleza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Último cargo: </w:t>
      </w: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Cabeleireira, tricologista, visagista e colorimetrista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atendimento ao público , em cortes e ênfase em químicas capilares e noivas. (assessoria)</w:t>
      </w:r>
    </w:p>
    <w:p w:rsidR="00D52A2D" w:rsidRPr="00D52A2D" w:rsidRDefault="00D52A2D" w:rsidP="00D52A2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Recepcionista                                                               </w:t>
      </w:r>
    </w:p>
    <w:p w:rsidR="00D52A2D" w:rsidRPr="00D52A2D" w:rsidRDefault="00D52A2D" w:rsidP="00D52A2D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1997 a 2000                                                                           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Hotel Perola</w:t>
      </w:r>
    </w:p>
    <w:p w:rsidR="00D52A2D" w:rsidRPr="00D52A2D" w:rsidRDefault="00D52A2D" w:rsidP="00D52A2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D52A2D" w:rsidRPr="00D52A2D" w:rsidRDefault="00D52A2D" w:rsidP="00D5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Cursos Complementares</w:t>
      </w:r>
    </w:p>
    <w:p w:rsidR="00D52A2D" w:rsidRPr="008B46FD" w:rsidRDefault="00D52A2D" w:rsidP="00D52A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BR"/>
        </w:rPr>
      </w:pPr>
      <w:r w:rsidRPr="008B46FD">
        <w:rPr>
          <w:rFonts w:ascii="Tahoma" w:eastAsia="Times New Roman" w:hAnsi="Tahoma" w:cs="Tahoma"/>
          <w:sz w:val="20"/>
          <w:szCs w:val="20"/>
          <w:lang w:eastAsia="pt-BR"/>
        </w:rPr>
        <w:t xml:space="preserve">Microsoft Office – Word, Excel, PowerPoint, Outlook. </w:t>
      </w:r>
    </w:p>
    <w:p w:rsidR="006D1899" w:rsidRPr="008B46FD" w:rsidRDefault="006D1899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46FD">
        <w:rPr>
          <w:rFonts w:ascii="Tahoma" w:eastAsia="Times New Roman" w:hAnsi="Tahoma" w:cs="Tahoma"/>
          <w:sz w:val="20"/>
          <w:szCs w:val="20"/>
          <w:lang w:eastAsia="pt-BR"/>
        </w:rPr>
        <w:t>Inglês : cursando básico / MICROGUARULHOS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Técnicas de Apresentação e leitura dinâmica com memorização 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Engenharia de Pó descolorantes -  ABC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Engenharia de Coloração - ABC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Boas Práticas em cosmética - ABC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Aplicações de Injetáveis – Sind. Dos farmacêuticos</w:t>
      </w:r>
    </w:p>
    <w:p w:rsidR="00D52A2D" w:rsidRDefault="00D52A2D" w:rsidP="00D52A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Técnicas em vendas e marketing </w:t>
      </w:r>
      <w:r w:rsidR="00DD7EF0">
        <w:rPr>
          <w:rFonts w:ascii="Tahoma" w:eastAsia="Times New Roman" w:hAnsi="Tahoma" w:cs="Tahoma"/>
          <w:sz w:val="20"/>
          <w:szCs w:val="20"/>
          <w:lang w:eastAsia="pt-BR"/>
        </w:rPr>
        <w:t>–</w:t>
      </w:r>
      <w:r w:rsidRPr="00D52A2D">
        <w:rPr>
          <w:rFonts w:ascii="Tahoma" w:eastAsia="Times New Roman" w:hAnsi="Tahoma" w:cs="Tahoma"/>
          <w:sz w:val="20"/>
          <w:szCs w:val="20"/>
          <w:lang w:eastAsia="pt-BR"/>
        </w:rPr>
        <w:t xml:space="preserve"> Senac</w:t>
      </w:r>
    </w:p>
    <w:p w:rsidR="00DD7EF0" w:rsidRDefault="00DD7EF0" w:rsidP="00D52A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DD7EF0" w:rsidRDefault="00DD7EF0" w:rsidP="00D52A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DD7EF0" w:rsidRDefault="00DD7EF0" w:rsidP="00D52A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BR"/>
        </w:rPr>
      </w:pPr>
    </w:p>
    <w:p w:rsidR="00DD7EF0" w:rsidRDefault="00DD7EF0" w:rsidP="00DD7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7EF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Especialização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 P&amp;D (Pesquisa e</w:t>
      </w:r>
      <w:r w:rsidR="009126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em Cosméticos E Dermocosméticos)</w:t>
      </w:r>
    </w:p>
    <w:p w:rsidR="00DD7EF0" w:rsidRPr="00D52A2D" w:rsidRDefault="009C03E7" w:rsidP="00DD7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04</w:t>
      </w:r>
      <w:r w:rsidR="00DD7EF0">
        <w:rPr>
          <w:rFonts w:ascii="Times New Roman" w:eastAsia="Times New Roman" w:hAnsi="Times New Roman" w:cs="Times New Roman"/>
          <w:sz w:val="24"/>
          <w:szCs w:val="24"/>
          <w:lang w:eastAsia="pt-BR"/>
        </w:rPr>
        <w:t>/2018 a 04/2019</w:t>
      </w:r>
      <w:bookmarkStart w:id="0" w:name="_GoBack"/>
      <w:bookmarkEnd w:id="0"/>
      <w:r w:rsidR="006D18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INSTITUTO RACINE</w:t>
      </w:r>
    </w:p>
    <w:p w:rsidR="00D52A2D" w:rsidRPr="00D52A2D" w:rsidRDefault="00D52A2D" w:rsidP="00D52A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Trabalho Voluntário</w:t>
      </w:r>
    </w:p>
    <w:p w:rsidR="00D52A2D" w:rsidRPr="00D52A2D" w:rsidRDefault="00D52A2D" w:rsidP="00D52A2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A2D">
        <w:rPr>
          <w:rFonts w:ascii="Tahoma" w:eastAsia="Times New Roman" w:hAnsi="Tahoma" w:cs="Tahoma"/>
          <w:sz w:val="20"/>
          <w:szCs w:val="20"/>
          <w:lang w:eastAsia="pt-BR"/>
        </w:rPr>
        <w:t>CAPS – Assistência Psico -social (farmácia) – SUS-   2013</w:t>
      </w:r>
    </w:p>
    <w:p w:rsidR="00592F1D" w:rsidRDefault="00592F1D"/>
    <w:p w:rsidR="006D1899" w:rsidRDefault="006D1899"/>
    <w:p w:rsidR="006D1899" w:rsidRPr="00D52A2D" w:rsidRDefault="006D1899"/>
    <w:sectPr w:rsidR="006D1899" w:rsidRPr="00D52A2D" w:rsidSect="00EF2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2A2D"/>
    <w:rsid w:val="000D507E"/>
    <w:rsid w:val="003024F2"/>
    <w:rsid w:val="00592F1D"/>
    <w:rsid w:val="006D1899"/>
    <w:rsid w:val="006D20CA"/>
    <w:rsid w:val="00862B0C"/>
    <w:rsid w:val="008B46FD"/>
    <w:rsid w:val="00912643"/>
    <w:rsid w:val="009B12DC"/>
    <w:rsid w:val="009C03E7"/>
    <w:rsid w:val="00D52A2D"/>
    <w:rsid w:val="00DD7EF0"/>
    <w:rsid w:val="00EF2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4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Beauty - Técnica - Magda</dc:creator>
  <cp:keywords/>
  <dc:description/>
  <cp:lastModifiedBy>User</cp:lastModifiedBy>
  <cp:revision>7</cp:revision>
  <dcterms:created xsi:type="dcterms:W3CDTF">2018-11-26T13:51:00Z</dcterms:created>
  <dcterms:modified xsi:type="dcterms:W3CDTF">2019-03-28T16:17:00Z</dcterms:modified>
</cp:coreProperties>
</file>