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F23" w:rsidRDefault="00D7364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>Patrícia Carvalho Vicente</w:t>
      </w:r>
    </w:p>
    <w:p w:rsidR="00F27F23" w:rsidRDefault="00D065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Currí</w:t>
      </w:r>
      <w:r w:rsidR="00D7364A">
        <w:rPr>
          <w:rFonts w:ascii="Arial" w:hAnsi="Arial" w:cs="Arial"/>
          <w:sz w:val="20"/>
          <w:szCs w:val="20"/>
        </w:rPr>
        <w:t>culum Vitae</w:t>
      </w: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Nome civil</w:t>
      </w: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  <w:t>Patrícia Carvalho Vicente</w:t>
      </w:r>
    </w:p>
    <w:p w:rsidR="00F27F23" w:rsidRDefault="00F27F23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Nascimento </w:t>
      </w:r>
      <w:r>
        <w:rPr>
          <w:rFonts w:ascii="Arial" w:hAnsi="Arial" w:cs="Arial"/>
          <w:sz w:val="20"/>
          <w:szCs w:val="20"/>
        </w:rPr>
        <w:tab/>
        <w:t>18/03/1986 - Brasília/DF - Brasil</w:t>
      </w:r>
    </w:p>
    <w:p w:rsidR="00F27F23" w:rsidRDefault="00D7364A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CPF </w:t>
      </w:r>
      <w:r>
        <w:rPr>
          <w:rFonts w:ascii="Arial" w:hAnsi="Arial" w:cs="Arial"/>
          <w:sz w:val="20"/>
          <w:szCs w:val="20"/>
        </w:rPr>
        <w:tab/>
        <w:t>011.497.151-03</w:t>
      </w:r>
    </w:p>
    <w:p w:rsidR="00F27F23" w:rsidRDefault="00F27F23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F27F23" w:rsidRDefault="00DD5AB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 w:rsidRPr="00DD5AB2">
        <w:rPr>
          <w:rFonts w:ascii="Arial" w:hAnsi="Arial" w:cs="Arial"/>
          <w:b/>
          <w:sz w:val="20"/>
          <w:szCs w:val="20"/>
        </w:rPr>
        <w:t>Telefone</w:t>
      </w:r>
      <w:r>
        <w:rPr>
          <w:rFonts w:ascii="Arial" w:hAnsi="Arial" w:cs="Arial"/>
          <w:sz w:val="20"/>
          <w:szCs w:val="20"/>
        </w:rPr>
        <w:t xml:space="preserve">       984102952</w:t>
      </w:r>
    </w:p>
    <w:p w:rsidR="00DD5AB2" w:rsidRDefault="00DD5AB2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 w:rsidRPr="00DD5AB2">
        <w:rPr>
          <w:rFonts w:ascii="Arial" w:hAnsi="Arial" w:cs="Arial"/>
          <w:b/>
          <w:sz w:val="20"/>
          <w:szCs w:val="20"/>
        </w:rPr>
        <w:t>Email</w:t>
      </w:r>
      <w:r>
        <w:rPr>
          <w:rFonts w:ascii="Arial" w:hAnsi="Arial" w:cs="Arial"/>
          <w:sz w:val="20"/>
          <w:szCs w:val="20"/>
        </w:rPr>
        <w:t xml:space="preserve">          patrycianutri@outlook.com</w:t>
      </w: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acadêmica/titulação</w:t>
      </w: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2014 - 2018 </w:t>
      </w:r>
      <w:r w:rsidR="00F667FF">
        <w:rPr>
          <w:rFonts w:ascii="Arial" w:hAnsi="Arial" w:cs="Arial"/>
          <w:sz w:val="20"/>
          <w:szCs w:val="20"/>
        </w:rPr>
        <w:tab/>
        <w:t xml:space="preserve">Graduação </w:t>
      </w:r>
      <w:r>
        <w:rPr>
          <w:rFonts w:ascii="Arial" w:hAnsi="Arial" w:cs="Arial"/>
          <w:sz w:val="20"/>
          <w:szCs w:val="20"/>
        </w:rPr>
        <w:t xml:space="preserve">em Nutrição. 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Instituto de Educação Superior de Brasília, IESB, Brasília, Brasil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</w:t>
      </w:r>
      <w:r w:rsidR="00DD5AB2">
        <w:rPr>
          <w:rFonts w:ascii="Arial" w:hAnsi="Arial" w:cs="Arial"/>
          <w:sz w:val="20"/>
          <w:szCs w:val="20"/>
        </w:rPr>
        <w:t xml:space="preserve">ítulo: Predomínio de Obesidade </w:t>
      </w:r>
      <w:r>
        <w:rPr>
          <w:rFonts w:ascii="Arial" w:hAnsi="Arial" w:cs="Arial"/>
          <w:sz w:val="20"/>
          <w:szCs w:val="20"/>
        </w:rPr>
        <w:t>Infantojuvenil: Causas Relacionadas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Orientador: Ana Flávia de Resende Gomes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complementar</w:t>
      </w: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2018 - 2019 </w:t>
      </w:r>
      <w:r w:rsidR="00DD5AB2">
        <w:rPr>
          <w:rFonts w:ascii="Arial" w:hAnsi="Arial" w:cs="Arial"/>
          <w:sz w:val="20"/>
          <w:szCs w:val="20"/>
        </w:rPr>
        <w:tab/>
        <w:t xml:space="preserve">Extensão universitária </w:t>
      </w:r>
      <w:r>
        <w:rPr>
          <w:rFonts w:ascii="Arial" w:hAnsi="Arial" w:cs="Arial"/>
          <w:sz w:val="20"/>
          <w:szCs w:val="20"/>
        </w:rPr>
        <w:t>em Enfermagem em Estomaterapia. (Carga horária: 15h).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UNIVERSIDADE ESTADUAL DO RIO DE JANEIRO, UERJ,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>em Promoção do Aleitamento Materno na Atenção Básica. (Carga horária: 30h).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Universidade Federal de Santa Catarina, UFSC, </w:t>
      </w:r>
      <w:r w:rsidR="00DD5AB2">
        <w:rPr>
          <w:rFonts w:ascii="Arial" w:hAnsi="Arial" w:cs="Arial"/>
          <w:sz w:val="20"/>
          <w:szCs w:val="20"/>
        </w:rPr>
        <w:t>Florianópolis</w:t>
      </w:r>
      <w:r>
        <w:rPr>
          <w:rFonts w:ascii="Arial" w:hAnsi="Arial" w:cs="Arial"/>
          <w:sz w:val="20"/>
          <w:szCs w:val="20"/>
        </w:rPr>
        <w:t>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>
        <w:rPr>
          <w:rFonts w:ascii="Arial" w:hAnsi="Arial" w:cs="Arial"/>
          <w:sz w:val="20"/>
          <w:szCs w:val="20"/>
        </w:rPr>
        <w:tab/>
        <w:t>Curso de curta duração  em Nutrição na Doença Crônica Renal. (Carga horária: 1h).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>
        <w:rPr>
          <w:rFonts w:ascii="Arial" w:hAnsi="Arial" w:cs="Arial"/>
          <w:sz w:val="20"/>
          <w:szCs w:val="20"/>
        </w:rPr>
        <w:tab/>
        <w:t xml:space="preserve">Curso de </w:t>
      </w:r>
      <w:r w:rsidR="00DD5AB2">
        <w:rPr>
          <w:rFonts w:ascii="Arial" w:hAnsi="Arial" w:cs="Arial"/>
          <w:sz w:val="20"/>
          <w:szCs w:val="20"/>
        </w:rPr>
        <w:t>curta duração</w:t>
      </w:r>
      <w:r>
        <w:rPr>
          <w:rFonts w:ascii="Arial" w:hAnsi="Arial" w:cs="Arial"/>
          <w:sz w:val="20"/>
          <w:szCs w:val="20"/>
        </w:rPr>
        <w:t xml:space="preserve"> em Saúde e performance a partir do intestino grosso. (Carga horária: 1h). 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 xml:space="preserve">em Utilização de </w:t>
      </w:r>
      <w:r w:rsidR="00DD5AB2">
        <w:rPr>
          <w:rFonts w:ascii="Arial" w:hAnsi="Arial" w:cs="Arial"/>
          <w:sz w:val="20"/>
          <w:szCs w:val="20"/>
        </w:rPr>
        <w:t>estratégia</w:t>
      </w:r>
      <w:r>
        <w:rPr>
          <w:rFonts w:ascii="Arial" w:hAnsi="Arial" w:cs="Arial"/>
          <w:sz w:val="20"/>
          <w:szCs w:val="20"/>
        </w:rPr>
        <w:t xml:space="preserve"> no consumo de proteína para emagrecimento. (Carga horária: 1h). 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>em Nutrição no Autismo. (Carga horária: 2h).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>em Sarcopenia e predominância estrogênica, como reverter com a nutrição. (Carga horária: 2h). 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>
        <w:rPr>
          <w:rFonts w:ascii="Arial" w:hAnsi="Arial" w:cs="Arial"/>
          <w:sz w:val="20"/>
          <w:szCs w:val="20"/>
        </w:rPr>
        <w:tab/>
        <w:t>Curso de curta duração  em II Congresso Brasileiro de Fitoterapia. (Carga horária: 10h).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em Interpretação Laboratorial: </w:t>
      </w:r>
      <w:r>
        <w:rPr>
          <w:rFonts w:ascii="Arial" w:hAnsi="Arial" w:cs="Arial"/>
          <w:sz w:val="20"/>
          <w:szCs w:val="20"/>
        </w:rPr>
        <w:t>Hemograma, Proteínas Plasmáticas. (Carga horária: 2h).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>em Abrindo a mente uso de fitonutrientes para melhoria da qualidade de vida. (Carga horária: 1h). COURSES4U,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Extensão universitária </w:t>
      </w:r>
      <w:r>
        <w:rPr>
          <w:rFonts w:ascii="Arial" w:hAnsi="Arial" w:cs="Arial"/>
          <w:sz w:val="20"/>
          <w:szCs w:val="20"/>
        </w:rPr>
        <w:t>em Alimentação e Nutrição nas Doenças Associadas à Gestação. (Carga horária: 15h).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UNIVERSIDADE ESTADUAL DO RIO DE JANEIRO, UERJ,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2018 - 2018 </w:t>
      </w:r>
      <w:r>
        <w:rPr>
          <w:rFonts w:ascii="Arial" w:hAnsi="Arial" w:cs="Arial"/>
          <w:sz w:val="20"/>
          <w:szCs w:val="20"/>
        </w:rPr>
        <w:tab/>
      </w:r>
      <w:r w:rsidR="00DD5AB2">
        <w:rPr>
          <w:rFonts w:ascii="Arial" w:hAnsi="Arial" w:cs="Arial"/>
          <w:sz w:val="20"/>
          <w:szCs w:val="20"/>
        </w:rPr>
        <w:t xml:space="preserve">Curso de curta duração </w:t>
      </w:r>
      <w:r>
        <w:rPr>
          <w:rFonts w:ascii="Arial" w:hAnsi="Arial" w:cs="Arial"/>
          <w:sz w:val="20"/>
          <w:szCs w:val="20"/>
        </w:rPr>
        <w:t>em HEMOGRAMA, ANEMIA e LINFADENOPATIA. (Carga horária: 30h).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UNIVERSIDADE FEDERAL</w:t>
      </w:r>
      <w:r w:rsidR="00DD5AB2">
        <w:rPr>
          <w:rFonts w:ascii="Arial" w:hAnsi="Arial" w:cs="Arial"/>
          <w:sz w:val="20"/>
          <w:szCs w:val="20"/>
        </w:rPr>
        <w:t xml:space="preserve"> DE CIÊNCIAS DA SAÚDE DE PORTO </w:t>
      </w:r>
      <w:r>
        <w:rPr>
          <w:rFonts w:ascii="Arial" w:hAnsi="Arial" w:cs="Arial"/>
          <w:sz w:val="20"/>
          <w:szCs w:val="20"/>
        </w:rPr>
        <w:t>ALEGRE, UFCSPA,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 xml:space="preserve">em Cuidados </w:t>
      </w:r>
      <w:r w:rsidR="00DD5AB2">
        <w:rPr>
          <w:rFonts w:ascii="Arial" w:hAnsi="Arial" w:cs="Arial"/>
          <w:sz w:val="20"/>
          <w:szCs w:val="20"/>
        </w:rPr>
        <w:t>paliativo-pacientes</w:t>
      </w:r>
      <w:r>
        <w:rPr>
          <w:rFonts w:ascii="Arial" w:hAnsi="Arial" w:cs="Arial"/>
          <w:sz w:val="20"/>
          <w:szCs w:val="20"/>
        </w:rPr>
        <w:t xml:space="preserve"> oncológicos. (Carga horária: 3h).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Instituto de Ensino Superior de Brasília IESB,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2017 - 2017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>em Compulsão Alimentar uma visão funcional. (Carga horária: 1h).</w:t>
      </w:r>
      <w:r w:rsidR="00DD5A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Centro de Nutrição Funcional, VP,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2017 - 2017 </w:t>
      </w:r>
      <w:r>
        <w:rPr>
          <w:rFonts w:ascii="Arial" w:hAnsi="Arial" w:cs="Arial"/>
          <w:sz w:val="20"/>
          <w:szCs w:val="20"/>
        </w:rPr>
        <w:tab/>
        <w:t>Curso</w:t>
      </w:r>
      <w:r w:rsidR="00DD5AB2">
        <w:rPr>
          <w:rFonts w:ascii="Arial" w:hAnsi="Arial" w:cs="Arial"/>
          <w:sz w:val="20"/>
          <w:szCs w:val="20"/>
        </w:rPr>
        <w:t xml:space="preserve"> de curta duração </w:t>
      </w:r>
      <w:r>
        <w:rPr>
          <w:rFonts w:ascii="Arial" w:hAnsi="Arial" w:cs="Arial"/>
          <w:sz w:val="20"/>
          <w:szCs w:val="20"/>
        </w:rPr>
        <w:t>em Pilares da Nutrição Funcional. (Carga horária: 2h).</w:t>
      </w: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Centro de Nutrição Funcional, VP,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 w:rsidP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2016 - 2016 </w:t>
      </w:r>
      <w:r w:rsidR="00DD5AB2">
        <w:rPr>
          <w:rFonts w:ascii="Arial" w:hAnsi="Arial" w:cs="Arial"/>
          <w:sz w:val="20"/>
          <w:szCs w:val="20"/>
        </w:rPr>
        <w:tab/>
        <w:t xml:space="preserve">Curso de curta duração </w:t>
      </w:r>
      <w:r>
        <w:rPr>
          <w:rFonts w:ascii="Arial" w:hAnsi="Arial" w:cs="Arial"/>
          <w:sz w:val="20"/>
          <w:szCs w:val="20"/>
        </w:rPr>
        <w:t>em Aconselhamento em amamentação ofere</w:t>
      </w:r>
      <w:r w:rsidR="00DD5AB2">
        <w:rPr>
          <w:rFonts w:ascii="Arial" w:hAnsi="Arial" w:cs="Arial"/>
          <w:sz w:val="20"/>
          <w:szCs w:val="20"/>
        </w:rPr>
        <w:t>ce</w:t>
      </w:r>
      <w:r>
        <w:rPr>
          <w:rFonts w:ascii="Arial" w:hAnsi="Arial" w:cs="Arial"/>
          <w:sz w:val="20"/>
          <w:szCs w:val="20"/>
        </w:rPr>
        <w:t>ndo apoio afetivo a mãe que amamenta. (Carga horária: 2h). CONALCO,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2015 - 2015 </w:t>
      </w:r>
      <w:r>
        <w:rPr>
          <w:rFonts w:ascii="Arial" w:hAnsi="Arial" w:cs="Arial"/>
          <w:sz w:val="20"/>
          <w:szCs w:val="20"/>
        </w:rPr>
        <w:tab/>
        <w:t>Curso de curta duração  em I Simpósio de Nutrição. (Carga horária: 12h).</w:t>
      </w:r>
    </w:p>
    <w:p w:rsidR="00F27F23" w:rsidRDefault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 w:rsidR="00D7364A">
        <w:rPr>
          <w:rFonts w:ascii="Arial" w:hAnsi="Arial" w:cs="Arial"/>
          <w:sz w:val="20"/>
          <w:szCs w:val="20"/>
        </w:rPr>
        <w:t>Instituto de Ensino Superior de Brasília IESB,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2015 - 2015 </w:t>
      </w:r>
      <w:r>
        <w:rPr>
          <w:rFonts w:ascii="Arial" w:hAnsi="Arial" w:cs="Arial"/>
          <w:sz w:val="20"/>
          <w:szCs w:val="20"/>
        </w:rPr>
        <w:tab/>
        <w:t>Curso de curta duração  em Comando de Saúde nas Rodovias. (Carga horária: 20h).</w:t>
      </w:r>
    </w:p>
    <w:p w:rsidR="00F27F23" w:rsidRDefault="00DD5AB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SEST SENAT</w:t>
      </w:r>
      <w:r w:rsidR="00D7364A">
        <w:rPr>
          <w:rFonts w:ascii="Arial" w:hAnsi="Arial" w:cs="Arial"/>
          <w:sz w:val="20"/>
          <w:szCs w:val="20"/>
        </w:rPr>
        <w:t>, Brasil</w:t>
      </w: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Atuação profissional</w:t>
      </w: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  <w:t>Hospital Santa Marta - HSM</w:t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2018 - 2018   </w:t>
      </w:r>
      <w:r>
        <w:rPr>
          <w:rFonts w:ascii="Arial" w:hAnsi="Arial" w:cs="Arial"/>
          <w:sz w:val="20"/>
          <w:szCs w:val="20"/>
        </w:rPr>
        <w:tab/>
        <w:t xml:space="preserve">Vínculo: </w:t>
      </w:r>
      <w:r w:rsidR="00DD5AB2">
        <w:rPr>
          <w:rFonts w:ascii="Arial" w:hAnsi="Arial" w:cs="Arial"/>
          <w:sz w:val="20"/>
          <w:szCs w:val="20"/>
        </w:rPr>
        <w:t>Estagiária</w:t>
      </w:r>
      <w:r>
        <w:rPr>
          <w:rFonts w:ascii="Arial" w:hAnsi="Arial" w:cs="Arial"/>
          <w:sz w:val="20"/>
          <w:szCs w:val="20"/>
        </w:rPr>
        <w:t xml:space="preserve"> , Enquadramento funcional: Nutricionista , Carga horária: 214,  Regime: Integral </w:t>
      </w:r>
    </w:p>
    <w:p w:rsidR="00F27F23" w:rsidRDefault="00F27F2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D7364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ab/>
      </w:r>
      <w:r w:rsidR="00F667FF">
        <w:rPr>
          <w:rFonts w:ascii="Arial" w:hAnsi="Arial" w:cs="Arial"/>
          <w:b/>
          <w:bCs/>
        </w:rPr>
        <w:t>Atendimento Home Care</w:t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F27F23" w:rsidRDefault="00D7364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27F23" w:rsidRDefault="00F667F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2018 - 2019</w:t>
      </w:r>
      <w:r w:rsidR="00D7364A">
        <w:rPr>
          <w:rFonts w:ascii="Arial" w:hAnsi="Arial" w:cs="Arial"/>
          <w:b/>
          <w:bCs/>
          <w:sz w:val="20"/>
          <w:szCs w:val="20"/>
        </w:rPr>
        <w:t xml:space="preserve">   </w:t>
      </w:r>
      <w:r w:rsidR="00D7364A">
        <w:rPr>
          <w:rFonts w:ascii="Arial" w:hAnsi="Arial" w:cs="Arial"/>
          <w:sz w:val="20"/>
          <w:szCs w:val="20"/>
        </w:rPr>
        <w:tab/>
        <w:t>Víncul</w:t>
      </w:r>
      <w:r>
        <w:rPr>
          <w:rFonts w:ascii="Arial" w:hAnsi="Arial" w:cs="Arial"/>
          <w:sz w:val="20"/>
          <w:szCs w:val="20"/>
        </w:rPr>
        <w:t xml:space="preserve">o: Autônoma </w:t>
      </w:r>
      <w:r w:rsidR="00D7364A">
        <w:rPr>
          <w:rFonts w:ascii="Arial" w:hAnsi="Arial" w:cs="Arial"/>
          <w:sz w:val="20"/>
          <w:szCs w:val="20"/>
        </w:rPr>
        <w:t xml:space="preserve"> , Enquadramento funcional</w:t>
      </w:r>
      <w:r>
        <w:rPr>
          <w:rFonts w:ascii="Arial" w:hAnsi="Arial" w:cs="Arial"/>
          <w:sz w:val="20"/>
          <w:szCs w:val="20"/>
        </w:rPr>
        <w:t xml:space="preserve">: Nutricionista </w:t>
      </w:r>
      <w:r w:rsidR="00D7364A">
        <w:rPr>
          <w:rFonts w:ascii="Arial" w:hAnsi="Arial" w:cs="Arial"/>
          <w:sz w:val="20"/>
          <w:szCs w:val="20"/>
        </w:rPr>
        <w:t xml:space="preserve">,  Regime: Dedicação exclusiva </w:t>
      </w:r>
    </w:p>
    <w:p w:rsidR="002B2045" w:rsidRDefault="002B204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2B2045" w:rsidRDefault="002B2045" w:rsidP="002B204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ab/>
        <w:t>Clínica Via Salute</w:t>
      </w:r>
    </w:p>
    <w:p w:rsidR="002B2045" w:rsidRDefault="002B2045" w:rsidP="002B204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2B2045" w:rsidRDefault="002B2045" w:rsidP="002B204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2B2045" w:rsidRDefault="002B2045" w:rsidP="002B204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B2045" w:rsidRDefault="002B2045" w:rsidP="002B204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2019   </w:t>
      </w:r>
      <w:r>
        <w:rPr>
          <w:rFonts w:ascii="Arial" w:hAnsi="Arial" w:cs="Arial"/>
          <w:sz w:val="20"/>
          <w:szCs w:val="20"/>
        </w:rPr>
        <w:tab/>
        <w:t>Vínculo: Funcional, Enquadramento funcional: Nutricionista Clínica  ,  Regime: Dedicação parcial</w:t>
      </w: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D06506" w:rsidRDefault="00D06506" w:rsidP="00D0650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</w:rPr>
        <w:tab/>
        <w:t xml:space="preserve">Clínica </w:t>
      </w: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 Med Center</w:t>
      </w: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2019   </w:t>
      </w:r>
      <w:r>
        <w:rPr>
          <w:rFonts w:ascii="Arial" w:hAnsi="Arial" w:cs="Arial"/>
          <w:sz w:val="20"/>
          <w:szCs w:val="20"/>
        </w:rPr>
        <w:tab/>
        <w:t>Vínculo: Funcional, Enquadramento Home Care: Nutricionista Clínica  ,  Regime: Dedicação parcial</w:t>
      </w:r>
    </w:p>
    <w:p w:rsidR="00D06506" w:rsidRDefault="00D06506" w:rsidP="00D0650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F27F23" w:rsidP="002B204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F27F23" w:rsidRDefault="00F27F2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sectPr w:rsidR="00F27F23" w:rsidSect="00F27F23">
      <w:footerReference w:type="default" r:id="rId6"/>
      <w:pgSz w:w="11907" w:h="16840"/>
      <w:pgMar w:top="1417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01D" w:rsidRDefault="0025001D">
      <w:pPr>
        <w:spacing w:after="0" w:line="240" w:lineRule="auto"/>
      </w:pPr>
      <w:r>
        <w:separator/>
      </w:r>
    </w:p>
  </w:endnote>
  <w:endnote w:type="continuationSeparator" w:id="1">
    <w:p w:rsidR="0025001D" w:rsidRDefault="0025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F23" w:rsidRDefault="00D7364A">
    <w:r>
      <w:rPr>
        <w:rFonts w:ascii="Arial" w:hAnsi="Arial" w:cs="Arial"/>
        <w:sz w:val="16"/>
        <w:szCs w:val="16"/>
      </w:rPr>
      <w:t>Página gerada pelo sistema Currículo Lattes em 08/02/2019 as 11:57:27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Página </w:t>
    </w:r>
    <w:r w:rsidR="00B018CB"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\page</w:instrText>
    </w:r>
    <w:r w:rsidR="00B018CB">
      <w:rPr>
        <w:rFonts w:ascii="Arial" w:hAnsi="Arial" w:cs="Arial"/>
        <w:sz w:val="16"/>
        <w:szCs w:val="16"/>
      </w:rPr>
      <w:fldChar w:fldCharType="separate"/>
    </w:r>
    <w:r w:rsidR="00D06506">
      <w:rPr>
        <w:rFonts w:ascii="Arial" w:hAnsi="Arial" w:cs="Arial"/>
        <w:noProof/>
        <w:sz w:val="16"/>
        <w:szCs w:val="16"/>
      </w:rPr>
      <w:t>2</w:t>
    </w:r>
    <w:r w:rsidR="00B018C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 w:rsidR="00B018CB"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\numpages</w:instrText>
    </w:r>
    <w:r w:rsidR="00B018CB">
      <w:rPr>
        <w:rFonts w:ascii="Arial" w:hAnsi="Arial" w:cs="Arial"/>
        <w:sz w:val="16"/>
        <w:szCs w:val="16"/>
      </w:rPr>
      <w:fldChar w:fldCharType="separate"/>
    </w:r>
    <w:r w:rsidR="00D06506">
      <w:rPr>
        <w:rFonts w:ascii="Arial" w:hAnsi="Arial" w:cs="Arial"/>
        <w:noProof/>
        <w:sz w:val="16"/>
        <w:szCs w:val="16"/>
      </w:rPr>
      <w:t>2</w:t>
    </w:r>
    <w:r w:rsidR="00B018C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01D" w:rsidRDefault="0025001D">
      <w:pPr>
        <w:spacing w:after="0" w:line="240" w:lineRule="auto"/>
      </w:pPr>
      <w:r>
        <w:separator/>
      </w:r>
    </w:p>
  </w:footnote>
  <w:footnote w:type="continuationSeparator" w:id="1">
    <w:p w:rsidR="0025001D" w:rsidRDefault="00250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AB2"/>
    <w:rsid w:val="001510F7"/>
    <w:rsid w:val="0025001D"/>
    <w:rsid w:val="002B2045"/>
    <w:rsid w:val="00401F6F"/>
    <w:rsid w:val="00B018CB"/>
    <w:rsid w:val="00CE6051"/>
    <w:rsid w:val="00D06506"/>
    <w:rsid w:val="00D7364A"/>
    <w:rsid w:val="00DD5AB2"/>
    <w:rsid w:val="00F27F23"/>
    <w:rsid w:val="00F6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690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5</cp:revision>
  <dcterms:created xsi:type="dcterms:W3CDTF">2019-02-08T14:08:00Z</dcterms:created>
  <dcterms:modified xsi:type="dcterms:W3CDTF">2019-03-15T20:11:00Z</dcterms:modified>
</cp:coreProperties>
</file>