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E2538" w14:textId="77777777" w:rsidR="00D607BF" w:rsidRDefault="00000000">
      <w:pPr>
        <w:jc w:val="center"/>
      </w:pPr>
      <w:r>
        <w:rPr>
          <w:noProof/>
        </w:rPr>
        <w:drawing>
          <wp:inline distT="0" distB="0" distL="0" distR="0" wp14:anchorId="5048A107" wp14:editId="7BF63D7D">
            <wp:extent cx="6096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 cy="609600"/>
                    </a:xfrm>
                    <a:prstGeom prst="rect">
                      <a:avLst/>
                    </a:prstGeom>
                  </pic:spPr>
                </pic:pic>
              </a:graphicData>
            </a:graphic>
          </wp:inline>
        </w:drawing>
      </w:r>
    </w:p>
    <w:p w14:paraId="65E6A55D" w14:textId="2B579F75" w:rsidR="00D607BF" w:rsidRDefault="00000000">
      <w:pPr>
        <w:spacing w:before="120" w:after="40"/>
        <w:jc w:val="center"/>
      </w:pPr>
      <w:r>
        <w:rPr>
          <w:b/>
          <w:bCs/>
          <w:color w:val="222222"/>
          <w:sz w:val="40"/>
          <w:szCs w:val="40"/>
        </w:rPr>
        <w:t>SNTRA × SARVOTTAM INSTITUTE</w:t>
      </w:r>
    </w:p>
    <w:p w14:paraId="5C62E0B0" w14:textId="77777777" w:rsidR="00D607BF" w:rsidRDefault="00000000">
      <w:pPr>
        <w:spacing w:after="300"/>
        <w:jc w:val="center"/>
      </w:pPr>
      <w:r>
        <w:rPr>
          <w:b/>
          <w:bCs/>
          <w:color w:val="E8720C"/>
          <w:sz w:val="22"/>
          <w:szCs w:val="22"/>
        </w:rPr>
        <w:t>PROJECT DISCUSSION — COMMERCIAL PROPOSAL &amp;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607BF" w14:paraId="233707BC" w14:textId="77777777">
        <w:tc>
          <w:tcPr>
            <w:tcW w:w="9026" w:type="dxa"/>
            <w:tcBorders>
              <w:top w:val="single" w:sz="2" w:space="0" w:color="D9D9D9"/>
              <w:left w:val="single" w:sz="2" w:space="0" w:color="D9D9D9"/>
              <w:bottom w:val="single" w:sz="2" w:space="0" w:color="D9D9D9"/>
              <w:right w:val="single" w:sz="2" w:space="0" w:color="D9D9D9"/>
            </w:tcBorders>
            <w:shd w:val="clear" w:color="auto" w:fill="FDECD9"/>
            <w:tcMar>
              <w:top w:w="200" w:type="dxa"/>
              <w:left w:w="250" w:type="dxa"/>
              <w:bottom w:w="200" w:type="dxa"/>
              <w:right w:w="250" w:type="dxa"/>
            </w:tcMar>
          </w:tcPr>
          <w:p w14:paraId="743B54F4" w14:textId="44276596" w:rsidR="00D607BF" w:rsidRDefault="00000000">
            <w:pPr>
              <w:spacing w:before="80"/>
              <w:jc w:val="center"/>
            </w:pPr>
            <w:r>
              <w:rPr>
                <w:color w:val="444444"/>
              </w:rPr>
              <w:t>Covers the full course-website, booking, and online CBT test-conduction system described below, built as a new standalone platform for Sarvottam Institute.</w:t>
            </w:r>
          </w:p>
        </w:tc>
      </w:tr>
    </w:tbl>
    <w:p w14:paraId="11306AC7" w14:textId="77777777" w:rsidR="00D607BF" w:rsidRDefault="00000000">
      <w:pPr>
        <w:pBdr>
          <w:bottom w:val="single" w:sz="6" w:space="4" w:color="E8720C"/>
        </w:pBdr>
        <w:spacing w:before="380" w:after="160"/>
      </w:pPr>
      <w:r>
        <w:rPr>
          <w:b/>
          <w:bCs/>
          <w:color w:val="E8720C"/>
          <w:sz w:val="26"/>
          <w:szCs w:val="26"/>
        </w:rPr>
        <w:t xml:space="preserve">1.  </w:t>
      </w:r>
      <w:r>
        <w:rPr>
          <w:b/>
          <w:bCs/>
          <w:color w:val="222222"/>
          <w:sz w:val="26"/>
          <w:szCs w:val="26"/>
        </w:rPr>
        <w:t>SNTRA's Internal Cost Breakup</w:t>
      </w:r>
    </w:p>
    <w:p w14:paraId="1928778F" w14:textId="5242086C" w:rsidR="00622019" w:rsidRPr="00622019" w:rsidRDefault="00000000" w:rsidP="00622019">
      <w:pPr>
        <w:spacing w:after="160"/>
        <w:rPr>
          <w:b/>
          <w:bCs/>
          <w:color w:val="222222"/>
        </w:rPr>
      </w:pPr>
      <w:r>
        <w:rPr>
          <w:color w:val="222222"/>
        </w:rPr>
        <w:t>This is a new, standalone system for Sarvottam Institute — an institute website with online course booking, plus a secure online CBT (Computer-Based Test) engine to conduct free NEET mock/practice tests and paid tests for IIT-JEE, Defense exams, and CA entrance-level exams, delivered strictly on a "1 mail – 1 test" model (one unique, single-use test link emailed per candidate). Domain and hosting are billed separately as noted in Section 5. Costs per module are allocated out of the total project value of ₹</w:t>
      </w:r>
      <w:r w:rsidR="005A267B">
        <w:rPr>
          <w:color w:val="222222"/>
        </w:rPr>
        <w:t>54,200</w:t>
      </w:r>
      <w:r>
        <w:rPr>
          <w:color w:val="222222"/>
        </w:rPr>
        <w:t xml:space="preserve">, based on each module's relative complexity and development time. </w:t>
      </w:r>
      <w:r>
        <w:rPr>
          <w:b/>
          <w:bCs/>
          <w:color w:val="222222"/>
        </w:rPr>
        <w:t>Walkthru the services you need, Your total will be calculated based only on the services you choose.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6"/>
        <w:gridCol w:w="1800"/>
        <w:gridCol w:w="2700"/>
      </w:tblGrid>
      <w:tr w:rsidR="00D607BF" w14:paraId="2E2C3650" w14:textId="77777777">
        <w:trPr>
          <w:tblHeader/>
        </w:trPr>
        <w:tc>
          <w:tcPr>
            <w:tcW w:w="45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1B669056" w14:textId="77777777" w:rsidR="00D607BF" w:rsidRDefault="00000000">
            <w:r>
              <w:rPr>
                <w:b/>
                <w:bCs/>
                <w:color w:val="FFFFFF"/>
              </w:rPr>
              <w:t>Module</w:t>
            </w:r>
          </w:p>
        </w:tc>
        <w:tc>
          <w:tcPr>
            <w:tcW w:w="18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48BC0178" w14:textId="77777777" w:rsidR="00D607BF" w:rsidRDefault="00000000">
            <w:r>
              <w:rPr>
                <w:b/>
                <w:bCs/>
                <w:color w:val="FFFFFF"/>
              </w:rPr>
              <w:t>Effort</w:t>
            </w:r>
          </w:p>
        </w:tc>
        <w:tc>
          <w:tcPr>
            <w:tcW w:w="27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6F912458" w14:textId="77777777" w:rsidR="00D607BF" w:rsidRDefault="00000000">
            <w:r>
              <w:rPr>
                <w:b/>
                <w:bCs/>
                <w:color w:val="FFFFFF"/>
              </w:rPr>
              <w:t>Cost</w:t>
            </w:r>
          </w:p>
        </w:tc>
      </w:tr>
      <w:tr w:rsidR="00D607BF" w14:paraId="19C86781" w14:textId="77777777">
        <w:tc>
          <w:tcPr>
            <w:tcW w:w="4526"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712C55BB" w14:textId="1AC82DE0" w:rsidR="00D607BF" w:rsidRDefault="0068298D">
            <w:r>
              <w:rPr>
                <w:color w:val="222222"/>
              </w:rPr>
              <w:t>Institute Website with Course Catalog — course pages, syllabus &amp; faculty details, testimonials, and enquiry capture.</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4CE1C964" w14:textId="598040E0" w:rsidR="00D607BF" w:rsidRDefault="0068298D">
            <w:pPr>
              <w:jc w:val="center"/>
            </w:pPr>
            <w:r>
              <w:rPr>
                <w:color w:val="222222"/>
              </w:rPr>
              <w:t>4 days</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170B7408" w14:textId="77777777" w:rsidR="00D607BF" w:rsidRDefault="00000000">
            <w:pPr>
              <w:jc w:val="center"/>
              <w:rPr>
                <w:color w:val="222222"/>
              </w:rPr>
            </w:pPr>
            <w:r>
              <w:rPr>
                <w:color w:val="222222"/>
              </w:rPr>
              <w:t>₹10,000</w:t>
            </w:r>
          </w:p>
          <w:p w14:paraId="0CF7CEE2" w14:textId="75553DBA" w:rsidR="00C86FE5" w:rsidRDefault="00C86FE5">
            <w:pPr>
              <w:jc w:val="center"/>
            </w:pPr>
          </w:p>
        </w:tc>
      </w:tr>
      <w:tr w:rsidR="00D607BF" w14:paraId="647C9328" w14:textId="77777777">
        <w:tc>
          <w:tcPr>
            <w:tcW w:w="4526"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8378A91" w14:textId="08F41733" w:rsidR="00D607BF" w:rsidRDefault="004E5CA0">
            <w:r>
              <w:t>Online Course Booking &amp; Enrollment — seat booking, batch selection, and payment gateway integration (Razorpay/PayU)</w:t>
            </w:r>
          </w:p>
        </w:tc>
        <w:tc>
          <w:tcPr>
            <w:tcW w:w="18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5CBBA30" w14:textId="15C5D7A3" w:rsidR="00D607BF" w:rsidRDefault="0068298D">
            <w:pPr>
              <w:jc w:val="center"/>
            </w:pPr>
            <w:r>
              <w:rPr>
                <w:color w:val="222222"/>
              </w:rPr>
              <w:t>4 days</w:t>
            </w:r>
          </w:p>
        </w:tc>
        <w:tc>
          <w:tcPr>
            <w:tcW w:w="27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3B2914A" w14:textId="73FCF7C4" w:rsidR="00D607BF" w:rsidRDefault="00000000">
            <w:pPr>
              <w:jc w:val="center"/>
            </w:pPr>
            <w:r>
              <w:rPr>
                <w:color w:val="222222"/>
              </w:rPr>
              <w:t>₹10,500</w:t>
            </w:r>
          </w:p>
        </w:tc>
      </w:tr>
      <w:tr w:rsidR="004E5CA0" w14:paraId="128FE2B5" w14:textId="77777777" w:rsidTr="0068298D">
        <w:trPr>
          <w:trHeight w:val="326"/>
        </w:trPr>
        <w:tc>
          <w:tcPr>
            <w:tcW w:w="4526"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DF11FB1" w14:textId="7C036542" w:rsidR="004E5CA0" w:rsidRDefault="004E5CA0" w:rsidP="004E5CA0">
            <w:r>
              <w:rPr>
                <w:color w:val="222222"/>
              </w:rPr>
              <w:t>Online CBT Test Engine (Core) — configurable question bank, timer &amp; auto-submit, supports NEET / IIT-JEE / Defense / CA exam patterns</w:t>
            </w:r>
          </w:p>
          <w:p w14:paraId="1A26461E" w14:textId="5B399030" w:rsidR="004E5CA0" w:rsidRDefault="004E5CA0"/>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495CA58B" w14:textId="4535758A" w:rsidR="004E5CA0" w:rsidRDefault="004E5CA0">
            <w:pPr>
              <w:jc w:val="center"/>
            </w:pPr>
            <w:r>
              <w:rPr>
                <w:color w:val="222222"/>
              </w:rPr>
              <w:t>7 days</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0247ABA1" w14:textId="7435FE96" w:rsidR="004E5CA0" w:rsidRDefault="004E5CA0">
            <w:pPr>
              <w:jc w:val="center"/>
            </w:pPr>
            <w:r>
              <w:rPr>
                <w:color w:val="222222"/>
              </w:rPr>
              <w:t>₹16,000</w:t>
            </w:r>
          </w:p>
        </w:tc>
      </w:tr>
      <w:tr w:rsidR="004E5CA0" w14:paraId="551578B6" w14:textId="77777777" w:rsidTr="0068298D">
        <w:trPr>
          <w:trHeight w:val="398"/>
        </w:trPr>
        <w:tc>
          <w:tcPr>
            <w:tcW w:w="4526"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34F8FB78" w14:textId="0708347C" w:rsidR="00354EC2" w:rsidRPr="00354EC2" w:rsidRDefault="004E5CA0">
            <w:pPr>
              <w:rPr>
                <w:color w:val="222222"/>
              </w:rPr>
            </w:pPr>
            <w:r>
              <w:rPr>
                <w:color w:val="222222"/>
              </w:rPr>
              <w:t>"1 Mail – 1 Test" Secure Delivery &amp; Email Verification — student registers with their email ID, verifies it via an OTP/verification link, then receives a unique, single-use test link with auto-expiry</w:t>
            </w:r>
          </w:p>
        </w:tc>
        <w:tc>
          <w:tcPr>
            <w:tcW w:w="18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ED40089" w14:textId="577C70B8" w:rsidR="004E5CA0" w:rsidRDefault="004E5CA0">
            <w:pPr>
              <w:jc w:val="center"/>
            </w:pPr>
            <w:r>
              <w:rPr>
                <w:color w:val="222222"/>
              </w:rPr>
              <w:t>4 days</w:t>
            </w:r>
          </w:p>
        </w:tc>
        <w:tc>
          <w:tcPr>
            <w:tcW w:w="27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6256EB9" w14:textId="471C62E5" w:rsidR="004E5CA0" w:rsidRDefault="004E5CA0">
            <w:pPr>
              <w:jc w:val="center"/>
            </w:pPr>
            <w:r>
              <w:rPr>
                <w:color w:val="222222"/>
              </w:rPr>
              <w:t>₹10,700</w:t>
            </w:r>
          </w:p>
        </w:tc>
      </w:tr>
      <w:tr w:rsidR="004E5CA0" w14:paraId="63959F0D" w14:textId="77777777" w:rsidTr="0049124F">
        <w:tc>
          <w:tcPr>
            <w:tcW w:w="4526"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D453138" w14:textId="77777777" w:rsidR="004E5CA0" w:rsidRDefault="004E5CA0" w:rsidP="004E5CA0">
            <w:r>
              <w:rPr>
                <w:color w:val="222222"/>
              </w:rPr>
              <w:t>Result &amp; Scorecard Auto-Generation + Admin Dashboard</w:t>
            </w:r>
          </w:p>
          <w:p w14:paraId="33C4BF3A" w14:textId="03D23E62" w:rsidR="004E5CA0" w:rsidRDefault="004E5CA0">
            <w:r>
              <w:t>(auto-evaluation, negative marking, PDF/email scorecard; manage courses, question banks &amp; candidates)</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1DE8D722" w14:textId="0F123CA8" w:rsidR="004E5CA0" w:rsidRDefault="004E5CA0">
            <w:pPr>
              <w:jc w:val="center"/>
            </w:pPr>
            <w:r>
              <w:rPr>
                <w:color w:val="222222"/>
              </w:rPr>
              <w:t xml:space="preserve">4 days </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0891FCA3" w14:textId="77777777" w:rsidR="004E5CA0" w:rsidRDefault="004E5CA0">
            <w:pPr>
              <w:jc w:val="center"/>
            </w:pPr>
            <w:r>
              <w:rPr>
                <w:color w:val="222222"/>
              </w:rPr>
              <w:t>₹7,000</w:t>
            </w:r>
          </w:p>
        </w:tc>
      </w:tr>
      <w:tr w:rsidR="004E5CA0" w14:paraId="499E77BE" w14:textId="77777777">
        <w:tc>
          <w:tcPr>
            <w:tcW w:w="4526" w:type="dxa"/>
            <w:tcBorders>
              <w:top w:val="single" w:sz="2" w:space="0" w:color="D9D9D9"/>
              <w:left w:val="single" w:sz="2" w:space="0" w:color="D9D9D9"/>
              <w:bottom w:val="single" w:sz="2" w:space="0" w:color="D9D9D9"/>
              <w:right w:val="single" w:sz="2" w:space="0" w:color="D9D9D9"/>
            </w:tcBorders>
            <w:shd w:val="clear" w:color="auto" w:fill="FDECD9"/>
            <w:tcMar>
              <w:top w:w="90" w:type="dxa"/>
              <w:left w:w="120" w:type="dxa"/>
              <w:bottom w:w="90" w:type="dxa"/>
              <w:right w:w="120" w:type="dxa"/>
            </w:tcMar>
            <w:vAlign w:val="center"/>
          </w:tcPr>
          <w:p w14:paraId="712AA403" w14:textId="71793515" w:rsidR="004E5CA0" w:rsidRDefault="0068298D">
            <w:r>
              <w:t>TOTAL</w:t>
            </w:r>
          </w:p>
        </w:tc>
        <w:tc>
          <w:tcPr>
            <w:tcW w:w="1800" w:type="dxa"/>
            <w:tcBorders>
              <w:top w:val="single" w:sz="2" w:space="0" w:color="D9D9D9"/>
              <w:left w:val="single" w:sz="2" w:space="0" w:color="D9D9D9"/>
              <w:bottom w:val="single" w:sz="2" w:space="0" w:color="D9D9D9"/>
              <w:right w:val="single" w:sz="2" w:space="0" w:color="D9D9D9"/>
            </w:tcBorders>
            <w:shd w:val="clear" w:color="auto" w:fill="FDECD9"/>
            <w:tcMar>
              <w:top w:w="90" w:type="dxa"/>
              <w:left w:w="120" w:type="dxa"/>
              <w:bottom w:w="90" w:type="dxa"/>
              <w:right w:w="120" w:type="dxa"/>
            </w:tcMar>
            <w:vAlign w:val="center"/>
          </w:tcPr>
          <w:p w14:paraId="0BE2EFEB" w14:textId="0DF8C6B3" w:rsidR="004E5CA0" w:rsidRDefault="0068298D">
            <w:pPr>
              <w:jc w:val="center"/>
            </w:pPr>
            <w:r>
              <w:rPr>
                <w:b/>
                <w:bCs/>
                <w:color w:val="222222"/>
              </w:rPr>
              <w:t>20-23 DAYS .</w:t>
            </w:r>
          </w:p>
        </w:tc>
        <w:tc>
          <w:tcPr>
            <w:tcW w:w="2700" w:type="dxa"/>
            <w:tcBorders>
              <w:top w:val="single" w:sz="2" w:space="0" w:color="D9D9D9"/>
              <w:left w:val="single" w:sz="2" w:space="0" w:color="D9D9D9"/>
              <w:bottom w:val="single" w:sz="2" w:space="0" w:color="D9D9D9"/>
              <w:right w:val="single" w:sz="2" w:space="0" w:color="D9D9D9"/>
            </w:tcBorders>
            <w:shd w:val="clear" w:color="auto" w:fill="FDECD9"/>
            <w:tcMar>
              <w:top w:w="90" w:type="dxa"/>
              <w:left w:w="120" w:type="dxa"/>
              <w:bottom w:w="90" w:type="dxa"/>
              <w:right w:w="120" w:type="dxa"/>
            </w:tcMar>
            <w:vAlign w:val="center"/>
          </w:tcPr>
          <w:p w14:paraId="1C1AC258" w14:textId="43FB2F4E" w:rsidR="004E5CA0" w:rsidRDefault="00F603C7">
            <w:pPr>
              <w:jc w:val="center"/>
            </w:pPr>
            <w:r>
              <w:t xml:space="preserve">Based on Selection </w:t>
            </w:r>
          </w:p>
        </w:tc>
      </w:tr>
    </w:tbl>
    <w:p>
      <w:pPr>
        <w:pBdr>
          <w:bottom w:val="single" w:sz="6" w:space="4" w:color="E8720C"/>
        </w:pBdr>
        <w:spacing w:before="380" w:after="160"/>
      </w:pPr>
      <w:r>
        <w:rPr>
          <w:b/>
          <w:bCs/>
          <w:color w:val="E8720C"/>
          <w:sz w:val="26"/>
          <w:szCs w:val="26"/>
        </w:rPr>
        <w:t xml:space="preserve">2.  </w:t>
      </w:r>
      <w:r>
        <w:rPr>
          <w:b/>
          <w:bCs/>
          <w:color w:val="222222"/>
          <w:sz w:val="26"/>
          <w:szCs w:val="26"/>
        </w:rPr>
        <w:t>What Sarvottam Institute Needs to Provide</w:t>
      </w:r>
    </w:p>
    <w:p>
      <w:pPr>
        <w:spacing w:after="160"/>
      </w:pPr>
      <w:r>
        <w:rPr>
          <w:color w:val="222222"/>
        </w:rPr>
        <w:t xml:space="preserve">SNTRA builds and configures the platform; the items below are accounts, subscriptions, and access that Sarvottam Institute needs to set up (or already has) and share with SNTRA during development. None of these are included in the ₹54,200 quoted in Section 1, and ongoing charges for them (renewal, bandwidth, email volume, gateway fees) are billed directly to Sarvottam by the respective provider, not by SNTRA.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r>
              <w:rPr>
                <w:b/>
                <w:bCs/>
                <w:color w:val="FFFFFF"/>
              </w:rPr>
              <w:t>Item</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r>
              <w:rPr>
                <w:b/>
                <w:bCs/>
                <w:color w:val="FFFFFF"/>
              </w:rPr>
              <w:t>Who Provides It / Details</w:t>
            </w:r>
          </w:p>
        </w:tc>
      </w:tr>
      <w:tr>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r>
              <w:rPr>
                <w:b/>
                <w:bCs/>
                <w:color w:val="222222"/>
              </w:rPr>
              <w:t xml:space="preserve">Domain Name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r>
              <w:rPr>
                <w:color w:val="222222"/>
              </w:rPr>
              <w:t xml:space="preserve">If Sarvottam already owns a domain, SNTRA will use it. If not, Sarvottam must purchase one (e.g. via GoDaddy, Namecheap, or BigRock) and share registrar login/DNS access with SNTRA for setup.</w:t>
            </w:r>
          </w:p>
        </w:tc>
      </w:tr>
      <w:tr>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r>
              <w:rPr>
                <w:b/>
                <w:bCs/>
                <w:color w:val="222222"/>
              </w:rPr>
              <w:t xml:space="preserve">Web Hosting / Cloud Server</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r>
              <w:rPr>
                <w:color w:val="222222"/>
              </w:rPr>
              <w:t xml:space="preserve">A hosting plan or cloud server (e.g. AWS, DigitalOcean, Hostinger) sized to handle concurrent test-takers during CBT windows. Sarvottam to create the account and share access credentials.</w:t>
            </w:r>
          </w:p>
        </w:tc>
      </w:tr>
      <w:tr>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r>
              <w:rPr>
                <w:b/>
                <w:bCs/>
                <w:color w:val="222222"/>
              </w:rPr>
              <w:t xml:space="preserve">Cloud Storage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r>
              <w:rPr>
                <w:color w:val="222222"/>
              </w:rPr>
              <w:t xml:space="preserve">For question-bank media, images, PDFs, and generated scorecards if volume is high (e.g. AWS S3 or equivalent). Sarvottam to create the account and share access keys, if required beyond hosting's built-in storage.</w:t>
            </w:r>
          </w:p>
        </w:tc>
      </w:tr>
      <w:tr>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r>
              <w:rPr>
                <w:b/>
                <w:bCs/>
                <w:color w:val="222222"/>
              </w:rPr>
              <w:t xml:space="preserve">SSL Certificate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r>
              <w:rPr>
                <w:color w:val="222222"/>
              </w:rPr>
              <w:t xml:space="preserve">Required to secure student data, logins, and payments. Usually bundled with hosting — Sarvottam to confirm it is enabled on the domain.</w:t>
            </w:r>
          </w:p>
        </w:tc>
      </w:tr>
      <w:tr>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r>
              <w:rPr>
                <w:b/>
                <w:bCs/>
                <w:color w:val="222222"/>
              </w:rPr>
              <w:t xml:space="preserve">Transactional Email Service (for student email verification &amp; test-link delivery)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r>
              <w:rPr>
                <w:color w:val="222222"/>
              </w:rPr>
              <w:t xml:space="preserve">An account with a provider such as Amazon SES, SendGrid, or Mailgun, with sending limits adequate for expected student volume. This is what sends each student a verification link/OTP to confirm their email ID before they can register, and later delivers their unique, single-use test link under the “1 mail – 1 test” rule. Important to size correctly given expected sign-ups for the free NEET test. Sarvottam to create the account and share API credentials.</w:t>
            </w:r>
          </w:p>
        </w:tc>
      </w:tr>
      <w:tr>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r>
              <w:rPr>
                <w:b/>
                <w:bCs/>
                <w:color w:val="222222"/>
              </w:rPr>
              <w:t xml:space="preserve">Payment Gateway Account</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r>
              <w:rPr>
                <w:color w:val="222222"/>
              </w:rPr>
              <w:t xml:space="preserve">A merchant account with a provider such as Razorpay, PayU, or Instamojo, with KYC completed, for course booking payments. Sarvottam to create the account and share API keys.</w:t>
            </w:r>
          </w:p>
        </w:tc>
      </w:tr>
      <w:tr>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r>
              <w:rPr>
                <w:b/>
                <w:bCs/>
                <w:color w:val="222222"/>
              </w:rPr>
              <w:t xml:space="preserve">SMS Gateway (optional)</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r>
              <w:rPr>
                <w:color w:val="222222"/>
              </w:rPr>
              <w:t xml:space="preserve">Only needed if SMS-based OTP or reminders are wanted alongside email verification (e.g. MSG91, Twilio). Sarvottam to create the account and load credits, if opted for.</w:t>
            </w:r>
          </w:p>
        </w:tc>
      </w:tr>
      <w:tr>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r>
              <w:rPr>
                <w:b/>
                <w:bCs/>
                <w:color w:val="222222"/>
              </w:rPr>
              <w:t xml:space="preserve">Admin &amp; Staff Access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r>
              <w:rPr>
                <w:color w:val="222222"/>
              </w:rPr>
              <w:t xml:space="preserve">Login details for the institute staff/admin users who will manage courses, question banks, and results once the platform is handed over.</w:t>
            </w:r>
          </w:p>
        </w:tc>
      </w:tr>
    </w:tbl>
    <w:p w14:paraId="5F64A2B1" w14:textId="77777777" w:rsidR="00D607BF" w:rsidRDefault="00000000">
      <w:pPr>
        <w:pBdr>
          <w:bottom w:val="single" w:sz="6" w:space="4" w:color="E8720C"/>
        </w:pBdr>
        <w:spacing w:before="380" w:after="160"/>
      </w:pPr>
      <w:r>
        <w:rPr>
          <w:b/>
          <w:bCs/>
          <w:color w:val="E8720C"/>
          <w:sz w:val="26"/>
          <w:szCs w:val="26"/>
        </w:rPr>
        <w:t xml:space="preserve">3.  </w:t>
      </w:r>
      <w:r>
        <w:rPr>
          <w:b/>
          <w:bCs/>
          <w:color w:val="222222"/>
          <w:sz w:val="26"/>
          <w:szCs w:val="26"/>
        </w:rPr>
        <w:t>What's Included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1FFEC14A"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32C24501" w14:textId="77777777" w:rsidR="00D607BF" w:rsidRDefault="00000000">
            <w:r>
              <w:rPr>
                <w:b/>
                <w:bCs/>
                <w:color w:val="FFFFFF"/>
              </w:rPr>
              <w:t>Benefit</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61DE15FF" w14:textId="77777777" w:rsidR="00D607BF" w:rsidRDefault="00000000">
            <w:r>
              <w:rPr>
                <w:b/>
                <w:bCs/>
                <w:color w:val="FFFFFF"/>
              </w:rPr>
              <w:t>Details</w:t>
            </w:r>
          </w:p>
        </w:tc>
      </w:tr>
      <w:tr w:rsidR="00D607BF" w14:paraId="28421DC5"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B49EBB5" w14:textId="77777777" w:rsidR="00D607BF" w:rsidRDefault="00000000">
            <w:r>
              <w:rPr>
                <w:b/>
                <w:bCs/>
                <w:color w:val="222222"/>
              </w:rPr>
              <w:t>One Month Free Amendments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DE43E98" w14:textId="7094BBD8" w:rsidR="00D607BF" w:rsidRDefault="00000000">
            <w:r>
              <w:rPr>
                <w:color w:val="222222"/>
              </w:rPr>
              <w:t>For 30 days after the first working build is shared, SNTRA will carry out development changes and refinements at no extra cost, so the system is tuned to exactly how the SARVOTTAM INSTITUTE team works before final sign-off.</w:t>
            </w:r>
          </w:p>
        </w:tc>
      </w:tr>
      <w:tr w:rsidR="00D607BF" w14:paraId="1A61DDC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B7CCC29" w14:textId="77777777" w:rsidR="00D607BF" w:rsidRDefault="00000000">
            <w:r>
              <w:rPr>
                <w:b/>
                <w:bCs/>
                <w:color w:val="222222"/>
              </w:rPr>
              <w:t>One Month Free After Delivery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DB10035" w14:textId="6B71D393" w:rsidR="00D607BF" w:rsidRDefault="00000000">
            <w:r>
              <w:rPr>
                <w:color w:val="222222"/>
              </w:rPr>
              <w:t>Once the completed project is handed over, SNTRA will not charge SARVOTTAM INSTITUTE for a further 30 days — a no-cost window to run the system in production and confirm everything performs as expected.</w:t>
            </w:r>
          </w:p>
        </w:tc>
      </w:tr>
      <w:tr w:rsidR="00D607BF" w14:paraId="7AC2F58E"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784E930" w14:textId="77777777" w:rsidR="00D607BF" w:rsidRDefault="00000000">
            <w:r>
              <w:rPr>
                <w:b/>
                <w:bCs/>
                <w:color w:val="222222"/>
              </w:rPr>
              <w:lastRenderedPageBreak/>
              <w:t>No AMC / No Recurring Fees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00F2B97F" w14:textId="77777777" w:rsidR="00D607BF" w:rsidRDefault="00000000">
            <w:r>
              <w:rPr>
                <w:color w:val="222222"/>
              </w:rPr>
              <w:t>This is a one-time development cost for the website, booking, and CBT test-conduction system — no annual maintenance contract and no recurring per-seat or per-test-taker subscription for the platform itself.</w:t>
            </w:r>
          </w:p>
        </w:tc>
      </w:tr>
      <w:tr w:rsidR="00D607BF" w14:paraId="10C4F023"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453402D" w14:textId="77777777" w:rsidR="00D607BF" w:rsidRDefault="00000000">
            <w:r>
              <w:rPr>
                <w:b/>
                <w:bCs/>
                <w:color w:val="222222"/>
              </w:rPr>
              <w:t>Ongoing Bug Fixes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8D1B978" w14:textId="77777777" w:rsidR="00D607BF" w:rsidRDefault="00000000">
            <w:r>
              <w:rPr>
                <w:color w:val="222222"/>
              </w:rPr>
              <w:t>From the second month after final delivery, any technical issues or bugs arising in the system will be fixed free of cost, with no charge and no time limit on this.</w:t>
            </w:r>
          </w:p>
        </w:tc>
      </w:tr>
      <w:tr w:rsidR="00D607BF" w14:paraId="620830BF"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6E3D2363" w14:textId="77777777" w:rsidR="00D607BF" w:rsidRDefault="00000000">
            <w:r>
              <w:rPr>
                <w:b/>
                <w:bCs/>
                <w:color w:val="222222"/>
              </w:rPr>
              <w:t>New Feature Requests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3A838167" w14:textId="7B01EE28" w:rsidR="00D607BF" w:rsidRDefault="00000000">
            <w:r>
              <w:rPr>
                <w:color w:val="222222"/>
              </w:rPr>
              <w:t>If SARVOTTAM INSTITUTE wants a new feature or additional service added beyond the original scope, that will be charged separately: ₹500 for scoping/defining the service and ₹500 for implementing it — ₹1,000 per additional service, billed only when requested.</w:t>
            </w:r>
          </w:p>
        </w:tc>
      </w:tr>
    </w:tbl>
    <w:p w14:paraId="6F42F18A" w14:textId="77777777" w:rsidR="00D607BF" w:rsidRDefault="00000000">
      <w:pPr>
        <w:pBdr>
          <w:bottom w:val="single" w:sz="6" w:space="4" w:color="E8720C"/>
        </w:pBdr>
        <w:spacing w:before="380" w:after="160"/>
      </w:pPr>
      <w:r>
        <w:rPr>
          <w:b/>
          <w:bCs/>
          <w:color w:val="E8720C"/>
          <w:sz w:val="26"/>
          <w:szCs w:val="26"/>
        </w:rPr>
        <w:t xml:space="preserve">4.  </w:t>
      </w:r>
      <w:r>
        <w:rPr>
          <w:b/>
          <w:bCs/>
          <w:color w:val="222222"/>
          <w:sz w:val="26"/>
          <w:szCs w:val="26"/>
        </w:rPr>
        <w:t>Payment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2998C030"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76393962"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0C5B675B" w14:textId="77777777" w:rsidR="00D607BF" w:rsidRDefault="00000000">
            <w:r>
              <w:rPr>
                <w:b/>
                <w:bCs/>
                <w:color w:val="FFFFFF"/>
              </w:rPr>
              <w:t>Terms</w:t>
            </w:r>
          </w:p>
        </w:tc>
      </w:tr>
      <w:tr w:rsidR="00D607BF" w14:paraId="31E967A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6411B8C4" w14:textId="7B6C038B" w:rsidR="00D607BF" w:rsidRDefault="00000000">
            <w:r>
              <w:rPr>
                <w:b/>
                <w:bCs/>
                <w:color w:val="222222"/>
              </w:rPr>
              <w:t>Milestone 1 — Advance (30% of total project value)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16EA3469" w14:textId="4FF773D1" w:rsidR="00D607BF" w:rsidRDefault="00000000">
            <w:r>
              <w:rPr>
                <w:color w:val="222222"/>
              </w:rPr>
              <w:t>₹16,260 payable upfront as a project-initiation and resource-allocation fee before development begins.</w:t>
            </w:r>
          </w:p>
        </w:tc>
      </w:tr>
      <w:tr w:rsidR="00D607BF" w14:paraId="69B4BBD8"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623949E7" w14:textId="77777777" w:rsidR="00D607BF" w:rsidRDefault="00000000">
            <w:r>
              <w:rPr>
                <w:b/>
                <w:bCs/>
                <w:color w:val="222222"/>
              </w:rPr>
              <w:t>Milestone 2 — Mid-Development (30%)</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AD50885" w14:textId="3E2C7F25" w:rsidR="00D607BF" w:rsidRDefault="00000000">
            <w:r>
              <w:rPr>
                <w:color w:val="222222"/>
              </w:rPr>
              <w:t>₹16,260 payable once the core modules (Institute Website, Course Booking, and the CBT Test Engine) are demoed on staging.</w:t>
            </w:r>
          </w:p>
        </w:tc>
      </w:tr>
      <w:tr w:rsidR="00D607BF" w14:paraId="23CCCC04"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5972C07" w14:textId="3022368D" w:rsidR="00D607BF" w:rsidRDefault="00000000">
            <w:r>
              <w:rPr>
                <w:b/>
                <w:bCs/>
                <w:color w:val="222222"/>
              </w:rPr>
              <w:t>Milestone 3 — Final Delivery (40%)</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380EB3A" w14:textId="567D0F6D" w:rsidR="00D607BF" w:rsidRDefault="00000000">
            <w:r>
              <w:rPr>
                <w:color w:val="222222"/>
              </w:rPr>
              <w:t>₹21,680 payable at the time the completed, tested build is handed over for production use.</w:t>
            </w:r>
          </w:p>
        </w:tc>
      </w:tr>
      <w:tr w:rsidR="00D607BF" w14:paraId="3305D440"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2BB74EC" w14:textId="77777777" w:rsidR="00D607BF" w:rsidRDefault="00000000">
            <w:r>
              <w:rPr>
                <w:b/>
                <w:bCs/>
                <w:color w:val="222222"/>
              </w:rPr>
              <w:t>Mode of Payment</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6C812F70" w14:textId="77777777" w:rsidR="00D607BF" w:rsidRDefault="00000000">
            <w:r>
              <w:rPr>
                <w:color w:val="222222"/>
              </w:rPr>
              <w:t>Payment to be made via bank transfer / UPI to SNTRA's designated account. A receipt/invoice will be shared for every payment received.</w:t>
            </w:r>
          </w:p>
        </w:tc>
      </w:tr>
      <w:tr w:rsidR="00D607BF" w14:paraId="4409AECF"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1AC6FB3" w14:textId="77777777" w:rsidR="00D607BF" w:rsidRDefault="00000000">
            <w:r>
              <w:rPr>
                <w:b/>
                <w:bCs/>
                <w:color w:val="222222"/>
              </w:rPr>
              <w:t>Taxes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F45CE57" w14:textId="374A4036" w:rsidR="00D607BF" w:rsidRDefault="00000000">
            <w:r>
              <w:rPr>
                <w:color w:val="222222"/>
              </w:rPr>
              <w:t>All amounts quoted other government levies unless stated otherwise in writing. Taxes, where applicable, will be charged extra as per prevailing rates.</w:t>
            </w:r>
          </w:p>
        </w:tc>
      </w:tr>
    </w:tbl>
    <w:p w14:paraId="42840574" w14:textId="77777777" w:rsidR="00D607BF" w:rsidRDefault="00000000">
      <w:pPr>
        <w:pBdr>
          <w:bottom w:val="single" w:sz="6" w:space="4" w:color="E8720C"/>
        </w:pBdr>
        <w:spacing w:before="380" w:after="160"/>
      </w:pPr>
      <w:r>
        <w:rPr>
          <w:b/>
          <w:bCs/>
          <w:color w:val="E8720C"/>
          <w:sz w:val="26"/>
          <w:szCs w:val="26"/>
        </w:rPr>
        <w:t xml:space="preserve">5.  </w:t>
      </w:r>
      <w:r>
        <w:rPr>
          <w:b/>
          <w:bCs/>
          <w:color w:val="222222"/>
          <w:sz w:val="26"/>
          <w:szCs w:val="26"/>
        </w:rPr>
        <w:t>Cancellation &amp; Refund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746E4A9E"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5DD20D34"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5E516A77" w14:textId="77777777" w:rsidR="00D607BF" w:rsidRDefault="00000000">
            <w:r>
              <w:rPr>
                <w:b/>
                <w:bCs/>
                <w:color w:val="FFFFFF"/>
              </w:rPr>
              <w:t>Terms</w:t>
            </w:r>
          </w:p>
        </w:tc>
      </w:tr>
      <w:tr w:rsidR="00D607BF" w14:paraId="6129F5F7"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631851C" w14:textId="77777777" w:rsidR="00D607BF" w:rsidRDefault="00000000">
            <w:r>
              <w:rPr>
                <w:b/>
                <w:bCs/>
                <w:color w:val="222222"/>
              </w:rPr>
              <w:t>Client-Initiated Cancellation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74CC6ACB" w14:textId="77777777" w:rsidR="00D607BF" w:rsidRDefault="00000000">
            <w:r>
              <w:rPr>
                <w:color w:val="222222"/>
              </w:rPr>
              <w:t>If the client voluntarily discontinues or withdraws from the project after development has commenced, the advance payment shall generally be non-refundable, subject to mutually agreed terms and applicable law.</w:t>
            </w:r>
          </w:p>
        </w:tc>
      </w:tr>
      <w:tr w:rsidR="00D607BF" w14:paraId="3EA012D3"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1CDE743" w14:textId="77777777" w:rsidR="00D607BF" w:rsidRDefault="00000000">
            <w:r>
              <w:rPr>
                <w:b/>
                <w:bCs/>
                <w:color w:val="222222"/>
              </w:rPr>
              <w:t>Value on Termination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732DC9B5" w14:textId="77777777" w:rsidR="00D607BF" w:rsidRDefault="00000000">
            <w:r>
              <w:rPr>
                <w:color w:val="222222"/>
              </w:rPr>
              <w:t>Rather than closing the project without delivering value, SNTRA will make reasonable efforts to hand over a simplified or lower-scope version of the system reflecting the work completed and resources allocated up to the point of termination.</w:t>
            </w:r>
          </w:p>
        </w:tc>
      </w:tr>
      <w:tr w:rsidR="00D607BF" w14:paraId="6E3EF534"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1DFEFC0D" w14:textId="77777777" w:rsidR="00D607BF" w:rsidRDefault="00000000">
            <w:r>
              <w:rPr>
                <w:b/>
                <w:bCs/>
                <w:color w:val="222222"/>
              </w:rPr>
              <w:t>SNTRA-Initiated Termination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5A183891" w14:textId="77777777" w:rsidR="00D607BF" w:rsidRDefault="00000000">
            <w:r>
              <w:rPr>
                <w:color w:val="222222"/>
              </w:rPr>
              <w:t>If SNTRA is unable to continue or deliver the project for reasons attributable to SNTRA, the client will be refunded on a pro-rata basis for work not yet completed or delivered.</w:t>
            </w:r>
          </w:p>
        </w:tc>
      </w:tr>
      <w:tr w:rsidR="00D607BF" w14:paraId="4595117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051C6A1" w14:textId="77777777" w:rsidR="00D607BF" w:rsidRDefault="00000000">
            <w:r>
              <w:rPr>
                <w:b/>
                <w:bCs/>
                <w:color w:val="222222"/>
              </w:rPr>
              <w:t>Notice Period</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5C3DAFFB" w14:textId="77777777" w:rsidR="00D607BF" w:rsidRDefault="00000000">
            <w:r>
              <w:rPr>
                <w:color w:val="222222"/>
              </w:rPr>
              <w:t>Either party intending to discontinue the engagement should provide the other party with a minimum of 7 days' written notice, except in cases of material breach.</w:t>
            </w:r>
          </w:p>
        </w:tc>
      </w:tr>
    </w:tbl>
    <w:p w14:paraId="02CAFB70" w14:textId="77777777" w:rsidR="00D607BF" w:rsidRDefault="00000000">
      <w:pPr>
        <w:pBdr>
          <w:bottom w:val="single" w:sz="6" w:space="4" w:color="E8720C"/>
        </w:pBdr>
        <w:spacing w:before="380" w:after="160"/>
      </w:pPr>
      <w:r>
        <w:rPr>
          <w:b/>
          <w:bCs/>
          <w:color w:val="E8720C"/>
          <w:sz w:val="26"/>
          <w:szCs w:val="26"/>
        </w:rPr>
        <w:t xml:space="preserve">6.  </w:t>
      </w:r>
      <w:r>
        <w:rPr>
          <w:b/>
          <w:bCs/>
          <w:color w:val="222222"/>
          <w:sz w:val="26"/>
          <w:szCs w:val="26"/>
        </w:rPr>
        <w:t>Scope, Change Requests &amp; Exclusions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43396F10"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401CB3EE" w14:textId="77777777" w:rsidR="00D607BF" w:rsidRDefault="00000000">
            <w:r>
              <w:rPr>
                <w:b/>
                <w:bCs/>
                <w:color w:val="FFFFFF"/>
              </w:rPr>
              <w:lastRenderedPageBreak/>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282F8CCD" w14:textId="77777777" w:rsidR="00D607BF" w:rsidRDefault="00000000">
            <w:r>
              <w:rPr>
                <w:b/>
                <w:bCs/>
                <w:color w:val="FFFFFF"/>
              </w:rPr>
              <w:t>Terms</w:t>
            </w:r>
          </w:p>
        </w:tc>
      </w:tr>
      <w:tr w:rsidR="00D607BF" w14:paraId="5166053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D668372" w14:textId="77777777" w:rsidR="00D607BF" w:rsidRDefault="00000000">
            <w:r>
              <w:rPr>
                <w:b/>
                <w:bCs/>
                <w:color w:val="222222"/>
              </w:rPr>
              <w:t>Scope of Work</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30CD5C98" w14:textId="10704610" w:rsidR="00D607BF" w:rsidRDefault="00000000">
            <w:r>
              <w:rPr>
                <w:color w:val="222222"/>
              </w:rPr>
              <w:t>The quoted price of ₹</w:t>
            </w:r>
            <w:r w:rsidR="005A267B">
              <w:rPr>
                <w:color w:val="222222"/>
              </w:rPr>
              <w:t xml:space="preserve">54,200 </w:t>
            </w:r>
            <w:r>
              <w:rPr>
                <w:color w:val="222222"/>
              </w:rPr>
              <w:t>covers only the modules listed in the Cost Breakup table, built as a new standalone platform for Sarvottam Institute. Any requirement outside this list is treated as a change request.</w:t>
            </w:r>
          </w:p>
        </w:tc>
      </w:tr>
      <w:tr w:rsidR="00D607BF" w14:paraId="446F4F9A"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1E1F7B3" w14:textId="77777777" w:rsidR="00D607BF" w:rsidRDefault="00000000">
            <w:r>
              <w:rPr>
                <w:b/>
                <w:bCs/>
                <w:color w:val="222222"/>
              </w:rPr>
              <w:t>Change Request Process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64E87221" w14:textId="2C1D958D" w:rsidR="00D607BF" w:rsidRDefault="00000000">
            <w:r>
              <w:rPr>
                <w:color w:val="222222"/>
              </w:rPr>
              <w:t>New features or scope changes are logged, scoped, and quoted separately at ₹500 (each feature addition) + ₹500 (implementation) per additional service, and taken up only after written client approval of cost and timeline.</w:t>
            </w:r>
          </w:p>
        </w:tc>
      </w:tr>
      <w:tr w:rsidR="00D607BF" w14:paraId="4AAEAE9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D4DAB32" w14:textId="77777777" w:rsidR="00D607BF" w:rsidRDefault="00000000">
            <w:r>
              <w:rPr>
                <w:b/>
                <w:bCs/>
                <w:color w:val="222222"/>
              </w:rPr>
              <w:t>Third-Party / Recurring Costs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7AD9EB8" w14:textId="369C585F" w:rsidR="00D607BF" w:rsidRDefault="00000000">
            <w:r>
              <w:rPr>
                <w:color w:val="222222"/>
              </w:rPr>
              <w:t>Domain, hosting, SMS/WhatsApp/email gateways, payment gateways, or any other third-party licenses/APIs required for the system are not included in this quote and shall be borne separately by SARVOTTAM INSTITUTE, if and when applicable.</w:t>
            </w:r>
          </w:p>
        </w:tc>
      </w:tr>
      <w:tr w:rsidR="00D607BF" w14:paraId="04BE0F4A"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A6BD395" w14:textId="77777777" w:rsidR="00D607BF" w:rsidRDefault="00000000">
            <w:r>
              <w:rPr>
                <w:b/>
                <w:bCs/>
                <w:color w:val="222222"/>
              </w:rPr>
              <w:t>Question Bank &amp; Content Accuracy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05A0CBFB" w14:textId="39FFB252" w:rsidR="00D607BF" w:rsidRDefault="00000000">
            <w:r>
              <w:rPr>
                <w:color w:val="222222"/>
              </w:rPr>
              <w:t>SNTRA builds and configures the test engine only. Sarvottam Institute is responsible for supplying accurate questions, answer keys, syllabus mapping, and exam-pattern details (marking scheme, duration, sections) for NEET, IIT-JEE, Defense, and CA tests; errors in supplied content are outside the scope of this proposal.</w:t>
            </w:r>
          </w:p>
        </w:tc>
      </w:tr>
    </w:tbl>
    <w:p w14:paraId="0A5D38B7" w14:textId="77777777" w:rsidR="00D607BF" w:rsidRDefault="00000000">
      <w:pPr>
        <w:pBdr>
          <w:bottom w:val="single" w:sz="6" w:space="4" w:color="E8720C"/>
        </w:pBdr>
        <w:spacing w:before="380" w:after="160"/>
      </w:pPr>
      <w:r>
        <w:rPr>
          <w:b/>
          <w:bCs/>
          <w:color w:val="E8720C"/>
          <w:sz w:val="26"/>
          <w:szCs w:val="26"/>
        </w:rPr>
        <w:t xml:space="preserve">7.  </w:t>
      </w:r>
      <w:r>
        <w:rPr>
          <w:b/>
          <w:bCs/>
          <w:color w:val="222222"/>
          <w:sz w:val="26"/>
          <w:szCs w:val="26"/>
        </w:rPr>
        <w:t>Timeline &amp; Client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7847E1D3"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35558C1D"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2DED00E3" w14:textId="77777777" w:rsidR="00D607BF" w:rsidRDefault="00000000">
            <w:r>
              <w:rPr>
                <w:b/>
                <w:bCs/>
                <w:color w:val="FFFFFF"/>
              </w:rPr>
              <w:t>Terms</w:t>
            </w:r>
          </w:p>
        </w:tc>
      </w:tr>
      <w:tr w:rsidR="00D607BF" w14:paraId="52911C99"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8AF41ED" w14:textId="77777777" w:rsidR="00D607BF" w:rsidRDefault="00000000">
            <w:r>
              <w:rPr>
                <w:b/>
                <w:bCs/>
                <w:color w:val="222222"/>
              </w:rPr>
              <w:t>Estimated Delivery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76811F0D" w14:textId="4AA8A20D" w:rsidR="00D607BF" w:rsidRDefault="00000000">
            <w:r>
              <w:rPr>
                <w:color w:val="222222"/>
              </w:rPr>
              <w:t>Based on the effort estimates in the Cost Breakup table, subject to timely inputs, feedback, and approvals from SARVOTTAM INSTITUTE at each stage.</w:t>
            </w:r>
          </w:p>
        </w:tc>
      </w:tr>
      <w:tr w:rsidR="00D607BF" w14:paraId="06FFF697"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403028F" w14:textId="77777777" w:rsidR="00D607BF" w:rsidRDefault="00000000">
            <w:r>
              <w:rPr>
                <w:b/>
                <w:bCs/>
                <w:color w:val="222222"/>
              </w:rPr>
              <w:t>Client-Caused Delays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285EDC9" w14:textId="77777777" w:rsidR="00D607BF" w:rsidRDefault="00000000">
            <w:r>
              <w:rPr>
                <w:color w:val="222222"/>
              </w:rPr>
              <w:t>Delays caused by late feedback, delayed access/credentials, delayed content/data, or changed requirements from the client's side may extend the delivery timeline correspondingly, without penalty to SNTRA.</w:t>
            </w:r>
          </w:p>
        </w:tc>
      </w:tr>
      <w:tr w:rsidR="00D607BF" w14:paraId="5EF36B17"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4A3A5AC" w14:textId="77777777" w:rsidR="00D607BF" w:rsidRDefault="00000000">
            <w:r>
              <w:rPr>
                <w:b/>
                <w:bCs/>
                <w:color w:val="222222"/>
              </w:rPr>
              <w:t>Client Responsibilities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35176E68" w14:textId="1DCE93DC" w:rsidR="00D607BF" w:rsidRDefault="00E52B94">
            <w:r>
              <w:rPr>
                <w:color w:val="222222"/>
              </w:rPr>
              <w:t>SARVOTTAM INSTITUTE agrees to provide timely feedback (within 3–5 working days per milestone), necessary data/content, and access credentials (server, APIs, admin panel, etc.) required for development.</w:t>
            </w:r>
          </w:p>
        </w:tc>
      </w:tr>
      <w:tr w:rsidR="00D607BF" w14:paraId="7F224E8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B602CFE" w14:textId="77777777" w:rsidR="00D607BF" w:rsidRDefault="00000000">
            <w:r>
              <w:rPr>
                <w:b/>
                <w:bCs/>
                <w:color w:val="222222"/>
              </w:rPr>
              <w:t>Reporting &amp; Communication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73AAEBBB" w14:textId="77777777" w:rsidR="00D607BF" w:rsidRDefault="00000000">
            <w:r>
              <w:rPr>
                <w:color w:val="222222"/>
              </w:rPr>
              <w:t>SNTRA will share periodic progress updates (e.g. weekly) and a demo/staging link for each major module as it is completed, for review and sign-off.</w:t>
            </w:r>
          </w:p>
        </w:tc>
      </w:tr>
    </w:tbl>
    <w:p w14:paraId="255E33F7" w14:textId="77777777" w:rsidR="00696839" w:rsidRDefault="00696839">
      <w:pPr>
        <w:pBdr>
          <w:bottom w:val="single" w:sz="6" w:space="4" w:color="E8720C"/>
        </w:pBdr>
        <w:spacing w:before="380" w:after="160"/>
        <w:rPr>
          <w:b/>
          <w:bCs/>
          <w:color w:val="E8720C"/>
          <w:sz w:val="26"/>
          <w:szCs w:val="26"/>
        </w:rPr>
      </w:pPr>
    </w:p>
    <w:p w14:paraId="622AA884" w14:textId="48EC1E96" w:rsidR="00D607BF" w:rsidRDefault="00000000">
      <w:pPr>
        <w:pBdr>
          <w:bottom w:val="single" w:sz="6" w:space="4" w:color="E8720C"/>
        </w:pBdr>
        <w:spacing w:before="380" w:after="160"/>
      </w:pPr>
      <w:r>
        <w:rPr>
          <w:b/>
          <w:bCs/>
          <w:color w:val="E8720C"/>
          <w:sz w:val="26"/>
          <w:szCs w:val="26"/>
        </w:rPr>
        <w:t xml:space="preserve">8.  </w:t>
      </w:r>
      <w:r>
        <w:rPr>
          <w:b/>
          <w:bCs/>
          <w:color w:val="222222"/>
          <w:sz w:val="26"/>
          <w:szCs w:val="26"/>
        </w:rPr>
        <w:t>IP Ownership, Confidentiality &amp; Warranty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5FCE9DED"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198FC153"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3AF839CF" w14:textId="77777777" w:rsidR="00D607BF" w:rsidRDefault="00000000">
            <w:r>
              <w:rPr>
                <w:b/>
                <w:bCs/>
                <w:color w:val="FFFFFF"/>
              </w:rPr>
              <w:t>Terms</w:t>
            </w:r>
          </w:p>
        </w:tc>
      </w:tr>
      <w:tr w:rsidR="00D607BF" w14:paraId="48754A8F"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148D843D" w14:textId="77777777" w:rsidR="00D607BF" w:rsidRDefault="00000000">
            <w:r>
              <w:rPr>
                <w:b/>
                <w:bCs/>
                <w:color w:val="222222"/>
              </w:rPr>
              <w:t>Ownership &amp; IP Rights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1416C44C" w14:textId="581E4C9D" w:rsidR="00D607BF" w:rsidRDefault="00000000">
            <w:r>
              <w:rPr>
                <w:color w:val="222222"/>
              </w:rPr>
              <w:t>All custom code, modules, and deliverables built under this engagement shall become the exclusive property of SARVOTTAM INSTITUTE upon receipt of full and final payment. Until then, IP rights rest with SNTRA.</w:t>
            </w:r>
          </w:p>
        </w:tc>
      </w:tr>
      <w:tr w:rsidR="00D607BF" w14:paraId="372CB19C"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6BA3D91" w14:textId="77777777" w:rsidR="00D607BF" w:rsidRDefault="00000000">
            <w:r>
              <w:rPr>
                <w:b/>
                <w:bCs/>
                <w:color w:val="222222"/>
              </w:rPr>
              <w:t>Confidentiality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1D8D9EA" w14:textId="77777777" w:rsidR="00D607BF" w:rsidRDefault="00000000">
            <w:r>
              <w:rPr>
                <w:color w:val="222222"/>
              </w:rPr>
              <w:t>Both parties agree to keep each other's business data, credentials, and proprietary information confidential, and not to disclose it to any third party without written consent, both during and after the engagement.</w:t>
            </w:r>
          </w:p>
        </w:tc>
      </w:tr>
      <w:tr w:rsidR="00D607BF" w14:paraId="3925FC50"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8A69213" w14:textId="77777777" w:rsidR="00D607BF" w:rsidRDefault="00000000">
            <w:r>
              <w:rPr>
                <w:b/>
                <w:bCs/>
                <w:color w:val="222222"/>
              </w:rPr>
              <w:t>Warranty / Bug-Fix Window</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393ECC07" w14:textId="77777777" w:rsidR="00D607BF" w:rsidRDefault="00000000">
            <w:r>
              <w:rPr>
                <w:color w:val="222222"/>
              </w:rPr>
              <w:t>“Bug” means the delivered module not working as originally specified; it does not include new features, design changes, or requirement changes, which are handled as change requests under Clause 3.</w:t>
            </w:r>
          </w:p>
        </w:tc>
      </w:tr>
      <w:tr w:rsidR="00D607BF" w14:paraId="29687718"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14D65C1" w14:textId="77777777" w:rsidR="00D607BF" w:rsidRDefault="00000000">
            <w:r>
              <w:rPr>
                <w:b/>
                <w:bCs/>
                <w:color w:val="222222"/>
              </w:rPr>
              <w:lastRenderedPageBreak/>
              <w:t>Data Security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114544AE" w14:textId="77777777" w:rsidR="00D607BF" w:rsidRDefault="00000000">
            <w:r>
              <w:rPr>
                <w:color w:val="222222"/>
              </w:rPr>
              <w:t>SNTRA will follow reasonable data-security practices while handling any client data shared for development/testing, and will not use, sell, or share such data with any third party.</w:t>
            </w:r>
          </w:p>
        </w:tc>
      </w:tr>
      <w:tr w:rsidR="00D607BF" w14:paraId="250A9586"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7AD9552" w14:textId="77777777" w:rsidR="00D607BF" w:rsidRDefault="00000000">
            <w:r>
              <w:rPr>
                <w:b/>
                <w:bCs/>
                <w:color w:val="222222"/>
              </w:rPr>
              <w:t>Acceptance / Sign-Off</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9463275" w14:textId="22A72B3A" w:rsidR="00D607BF" w:rsidRDefault="00000000">
            <w:r>
              <w:rPr>
                <w:color w:val="222222"/>
              </w:rPr>
              <w:t>Each module will be considered accepted if SARVOTTAM INSTITUTE does not raise a documented issue within 5 working days of it being shared for review; silence beyond this period is treated as acceptance.</w:t>
            </w:r>
          </w:p>
        </w:tc>
      </w:tr>
    </w:tbl>
    <w:p w14:paraId="1551F8D1" w14:textId="77777777" w:rsidR="00696839" w:rsidRDefault="00696839">
      <w:pPr>
        <w:pBdr>
          <w:bottom w:val="single" w:sz="6" w:space="4" w:color="E8720C"/>
        </w:pBdr>
        <w:spacing w:before="380" w:after="160"/>
        <w:rPr>
          <w:b/>
          <w:bCs/>
          <w:color w:val="E8720C"/>
          <w:sz w:val="26"/>
          <w:szCs w:val="26"/>
        </w:rPr>
      </w:pPr>
    </w:p>
    <w:p w14:paraId="49D34432" w14:textId="77777777" w:rsidR="00696839" w:rsidRDefault="00696839">
      <w:pPr>
        <w:pBdr>
          <w:bottom w:val="single" w:sz="6" w:space="4" w:color="E8720C"/>
        </w:pBdr>
        <w:spacing w:before="380" w:after="160"/>
        <w:rPr>
          <w:b/>
          <w:bCs/>
          <w:color w:val="E8720C"/>
          <w:sz w:val="26"/>
          <w:szCs w:val="26"/>
        </w:rPr>
      </w:pPr>
    </w:p>
    <w:p w14:paraId="2216FDC3" w14:textId="6F02646B" w:rsidR="00D607BF" w:rsidRDefault="00000000">
      <w:pPr>
        <w:pBdr>
          <w:bottom w:val="single" w:sz="6" w:space="4" w:color="E8720C"/>
        </w:pBdr>
        <w:spacing w:before="380" w:after="160"/>
      </w:pPr>
      <w:r>
        <w:rPr>
          <w:b/>
          <w:bCs/>
          <w:color w:val="E8720C"/>
          <w:sz w:val="26"/>
          <w:szCs w:val="26"/>
        </w:rPr>
        <w:t xml:space="preserve">9.  </w:t>
      </w:r>
      <w:r>
        <w:rPr>
          <w:b/>
          <w:bCs/>
          <w:color w:val="222222"/>
          <w:sz w:val="26"/>
          <w:szCs w:val="26"/>
        </w:rPr>
        <w:t>Source Code, UAT &amp;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7DB93124"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6711F1A3"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366FE537" w14:textId="77777777" w:rsidR="00D607BF" w:rsidRDefault="00000000">
            <w:r>
              <w:rPr>
                <w:b/>
                <w:bCs/>
                <w:color w:val="FFFFFF"/>
              </w:rPr>
              <w:t>Terms</w:t>
            </w:r>
          </w:p>
        </w:tc>
      </w:tr>
      <w:tr w:rsidR="00D607BF" w14:paraId="5698775E"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49F1AD4" w14:textId="77777777" w:rsidR="00D607BF" w:rsidRDefault="00000000">
            <w:r>
              <w:rPr>
                <w:b/>
                <w:bCs/>
                <w:color w:val="222222"/>
              </w:rPr>
              <w:t>Source Code Handover</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6D50E75" w14:textId="77777777" w:rsidR="00D607BF" w:rsidRDefault="00000000">
            <w:r>
              <w:rPr>
                <w:color w:val="222222"/>
              </w:rPr>
              <w:t>Upon receipt of full and final payment, SNTRA shall hand over the complete, deployable source code along with necessary technical documentation, via secure transfer (e.g. private Git repository access or an encrypted archive).</w:t>
            </w:r>
          </w:p>
        </w:tc>
      </w:tr>
      <w:tr w:rsidR="00D607BF" w14:paraId="4AD442AF"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2283B53" w14:textId="77777777" w:rsidR="00D607BF" w:rsidRDefault="00000000">
            <w:r>
              <w:rPr>
                <w:b/>
                <w:bCs/>
                <w:color w:val="222222"/>
              </w:rPr>
              <w:t>Backup Responsibility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C78A163" w14:textId="5514F424" w:rsidR="00D607BF" w:rsidRDefault="00000000">
            <w:r>
              <w:rPr>
                <w:color w:val="222222"/>
              </w:rPr>
              <w:t>Once the source code and system are handed over, SARVOTTAM INSTITUTE is responsible for maintaining backups of the code and production data going forward. SNTRA is not liable for data loss occurring after handover, except where caused by a bug covered under the free support window in Clause 2.</w:t>
            </w:r>
          </w:p>
        </w:tc>
      </w:tr>
      <w:tr w:rsidR="00D607BF" w14:paraId="682886D4"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C0F06BF" w14:textId="77777777" w:rsidR="00D607BF" w:rsidRDefault="00000000">
            <w:r>
              <w:rPr>
                <w:b/>
                <w:bCs/>
                <w:color w:val="222222"/>
              </w:rPr>
              <w:t>User Acceptance Testing (UAT)</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778298B0" w14:textId="77777777" w:rsidR="00D607BF" w:rsidRDefault="00000000">
            <w:r>
              <w:rPr>
                <w:color w:val="222222"/>
              </w:rPr>
              <w:t>Each module will be shared for a User Acceptance Testing window of 5 working days. Issues found during this window will be logged and fixed before the module is marked complete. This UAT window and the acceptance rule in Clause 7 operate together — no response within the window is treated as acceptance.</w:t>
            </w:r>
          </w:p>
        </w:tc>
      </w:tr>
      <w:tr w:rsidR="00D607BF" w14:paraId="31A3F59E"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5C96C9F" w14:textId="77777777" w:rsidR="00D607BF" w:rsidRDefault="00000000">
            <w:r>
              <w:rPr>
                <w:b/>
                <w:bCs/>
                <w:color w:val="222222"/>
              </w:rPr>
              <w:t>Training &amp; Documentation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B590865" w14:textId="78CA0C77" w:rsidR="00D607BF" w:rsidRDefault="00000000">
            <w:r>
              <w:rPr>
                <w:color w:val="222222"/>
              </w:rPr>
              <w:t>At the time of final delivery, SNTRA will provide one round of walkthrough/training (live call or recorded video) for SARVOTTAM INSTITUTE's admin and manager users, along with basic usage documentation covering day-to-day operation of the system.</w:t>
            </w:r>
          </w:p>
        </w:tc>
      </w:tr>
    </w:tbl>
    <w:p w14:paraId="7A126997" w14:textId="77777777" w:rsidR="00D607BF" w:rsidRDefault="00000000">
      <w:pPr>
        <w:pBdr>
          <w:bottom w:val="single" w:sz="6" w:space="4" w:color="E8720C"/>
        </w:pBdr>
        <w:spacing w:before="380" w:after="160"/>
      </w:pPr>
      <w:r>
        <w:rPr>
          <w:b/>
          <w:bCs/>
          <w:color w:val="E8720C"/>
          <w:sz w:val="26"/>
          <w:szCs w:val="26"/>
        </w:rPr>
        <w:t xml:space="preserve">10.  </w:t>
      </w:r>
      <w:r>
        <w:rPr>
          <w:b/>
          <w:bCs/>
          <w:color w:val="222222"/>
          <w:sz w:val="26"/>
          <w:szCs w:val="26"/>
        </w:rPr>
        <w:t>Liability &amp; Indemnification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145749BC"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2F69B2BA"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04FA6091" w14:textId="77777777" w:rsidR="00D607BF" w:rsidRDefault="00000000">
            <w:r>
              <w:rPr>
                <w:b/>
                <w:bCs/>
                <w:color w:val="FFFFFF"/>
              </w:rPr>
              <w:t>Terms</w:t>
            </w:r>
          </w:p>
        </w:tc>
      </w:tr>
      <w:tr w:rsidR="00D607BF" w14:paraId="6C7EBE8C"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3B46778" w14:textId="77777777" w:rsidR="00D607BF" w:rsidRDefault="00000000">
            <w:r>
              <w:rPr>
                <w:b/>
                <w:bCs/>
                <w:color w:val="222222"/>
              </w:rPr>
              <w:t>Limitation of Liability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6AF24CF2" w14:textId="1EA2D876" w:rsidR="00D607BF" w:rsidRDefault="00000000">
            <w:r>
              <w:rPr>
                <w:color w:val="222222"/>
              </w:rPr>
              <w:t>SNTRA's total liability under this engagement, whether arising in contract, tort, or otherwise, shall not exceed the total amount actually paid by SARVOTTAM INSTITUTE under this agreement (₹54,200). SNTRA shall not be liable for indirect, incidental, or consequential damages, including loss of business, revenue, profit, or data.</w:t>
            </w:r>
          </w:p>
        </w:tc>
      </w:tr>
      <w:tr w:rsidR="00D607BF" w14:paraId="5D35FB1B"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560EA95" w14:textId="77777777" w:rsidR="00D607BF" w:rsidRDefault="00000000">
            <w:r>
              <w:rPr>
                <w:b/>
                <w:bCs/>
                <w:color w:val="222222"/>
              </w:rPr>
              <w:t>Indemnity by SNTRA</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02143B5C" w14:textId="6E979DDB" w:rsidR="00D607BF" w:rsidRDefault="00000000">
            <w:r>
              <w:rPr>
                <w:color w:val="222222"/>
              </w:rPr>
              <w:t>SNTRA shall indemnify SARVOTTAM INSTITUTE against direct claims arising from a proven infringement of a third party's intellectual property rights specifically caused by the code delivered by SNTRA under this project.</w:t>
            </w:r>
          </w:p>
        </w:tc>
      </w:tr>
      <w:tr w:rsidR="00D607BF" w14:paraId="200E98A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AEF2DF9" w14:textId="2BEB3D7E" w:rsidR="00D607BF" w:rsidRDefault="00000000">
            <w:r>
              <w:rPr>
                <w:b/>
                <w:bCs/>
                <w:color w:val="222222"/>
              </w:rPr>
              <w:t>Indemnity by SARVOTTAM INSTITUTE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4C3A144" w14:textId="226E5D37" w:rsidR="00D607BF" w:rsidRDefault="00E52B94">
            <w:r>
              <w:rPr>
                <w:color w:val="222222"/>
              </w:rPr>
              <w:t>SARVOTTAM INSTITUTE shall indemnify SNTRA against claims, losses, or liabilities arising from data, content, or instructions provided or directed by SARVOTTAM INSTITUTE, or from SARVOTTAM INSTITUTE's use of the system in violation of applicable law.</w:t>
            </w:r>
          </w:p>
        </w:tc>
      </w:tr>
    </w:tbl>
    <w:p w14:paraId="6B0213AE" w14:textId="77777777" w:rsidR="00D607BF" w:rsidRDefault="00000000">
      <w:pPr>
        <w:pBdr>
          <w:bottom w:val="single" w:sz="6" w:space="4" w:color="E8720C"/>
        </w:pBdr>
        <w:spacing w:before="380" w:after="160"/>
      </w:pPr>
      <w:r>
        <w:rPr>
          <w:b/>
          <w:bCs/>
          <w:color w:val="E8720C"/>
          <w:sz w:val="26"/>
          <w:szCs w:val="26"/>
        </w:rPr>
        <w:lastRenderedPageBreak/>
        <w:t xml:space="preserve">11.  </w:t>
      </w:r>
      <w:r>
        <w:rPr>
          <w:b/>
          <w:bCs/>
          <w:color w:val="222222"/>
          <w:sz w:val="26"/>
          <w:szCs w:val="26"/>
        </w:rPr>
        <w:t>General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4ADC942E"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49B9E715"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7BE2E79E" w14:textId="77777777" w:rsidR="00D607BF" w:rsidRDefault="00000000">
            <w:r>
              <w:rPr>
                <w:b/>
                <w:bCs/>
                <w:color w:val="FFFFFF"/>
              </w:rPr>
              <w:t>Terms</w:t>
            </w:r>
          </w:p>
        </w:tc>
      </w:tr>
      <w:tr w:rsidR="00D607BF" w14:paraId="600C0AA5"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B2D8540" w14:textId="77777777" w:rsidR="00D607BF" w:rsidRDefault="00000000">
            <w:r>
              <w:rPr>
                <w:b/>
                <w:bCs/>
                <w:color w:val="222222"/>
              </w:rPr>
              <w:t>Force Majeure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6C5DA83D" w14:textId="77777777" w:rsidR="00D607BF" w:rsidRDefault="00000000">
            <w:r>
              <w:rPr>
                <w:color w:val="222222"/>
              </w:rPr>
              <w:t>Neither party shall be held liable for delay or failure to perform obligations due to causes beyond reasonable control, including natural disasters, internet/server outages, government action, or other force majeure events.</w:t>
            </w:r>
          </w:p>
        </w:tc>
      </w:tr>
      <w:tr w:rsidR="00D607BF" w14:paraId="47DB3010"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90137BA" w14:textId="77777777" w:rsidR="00D607BF" w:rsidRDefault="00000000">
            <w:r>
              <w:rPr>
                <w:b/>
                <w:bCs/>
                <w:color w:val="222222"/>
              </w:rPr>
              <w:t>Non-Solicitation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EC3C7F7" w14:textId="77568390" w:rsidR="00D607BF" w:rsidRDefault="00000000">
            <w:r>
              <w:rPr>
                <w:color w:val="222222"/>
              </w:rPr>
              <w:t>During this engagement and for 12 months after its completion or termination, SARVOTTAM INSTITUTE agrees not to directly hire, engage, or solicit any SNTRA team member who worked on this project, without SNTRA's prior written consent.</w:t>
            </w:r>
          </w:p>
        </w:tc>
      </w:tr>
      <w:tr w:rsidR="00D607BF" w14:paraId="074C6ABB"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ECFADC7" w14:textId="77777777" w:rsidR="00D607BF" w:rsidRDefault="00000000">
            <w:r>
              <w:rPr>
                <w:b/>
                <w:bCs/>
                <w:color w:val="222222"/>
              </w:rPr>
              <w:t>Notices &amp; Point of Contact</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04A8E93" w14:textId="77777777" w:rsidR="00D607BF" w:rsidRDefault="00000000">
            <w:r>
              <w:rPr>
                <w:color w:val="222222"/>
              </w:rPr>
              <w:t>All formal communication or notices under this agreement shall be sent in writing to the point of contact designated by each party (see Clause 11), via email or registered post, and shall be deemed received on confirmed delivery.</w:t>
            </w:r>
          </w:p>
        </w:tc>
      </w:tr>
      <w:tr w:rsidR="00D607BF" w14:paraId="4125ADF3"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19A74CCC" w14:textId="77777777" w:rsidR="00D607BF" w:rsidRDefault="00000000">
            <w:r>
              <w:rPr>
                <w:b/>
                <w:bCs/>
                <w:color w:val="222222"/>
              </w:rPr>
              <w:t>Validity of This Proposal</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239DED0" w14:textId="77777777" w:rsidR="00D607BF" w:rsidRDefault="00000000">
            <w:r>
              <w:rPr>
                <w:color w:val="222222"/>
              </w:rPr>
              <w:t>This quotation is valid for 15 days from the date of this document. Costs and timelines may be revised if the project does not commence within this period.</w:t>
            </w:r>
          </w:p>
        </w:tc>
      </w:tr>
      <w:tr w:rsidR="00D607BF" w14:paraId="13D9B382"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D8F1BB1" w14:textId="77777777" w:rsidR="00D607BF" w:rsidRDefault="00000000">
            <w:r>
              <w:rPr>
                <w:b/>
                <w:bCs/>
                <w:color w:val="222222"/>
              </w:rPr>
              <w:t>Governing Law &amp; Disputes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56263C07" w14:textId="77777777" w:rsidR="00D607BF" w:rsidRDefault="00000000">
            <w:r>
              <w:rPr>
                <w:color w:val="222222"/>
              </w:rPr>
              <w:t>This agreement shall be governed by the laws of India. Any disputes shall first be attempted to be resolved amicably through discussion, failing which they shall be subject to the jurisdiction of the courts at the location mutually agreed by both parties.</w:t>
            </w:r>
          </w:p>
        </w:tc>
      </w:tr>
      <w:tr w:rsidR="00D607BF" w14:paraId="1D08FA8F"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1C84956" w14:textId="77777777" w:rsidR="00D607BF" w:rsidRDefault="00000000">
            <w:r>
              <w:rPr>
                <w:b/>
                <w:bCs/>
                <w:color w:val="222222"/>
              </w:rPr>
              <w:t>Entire Agreement</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1BB22A2E" w14:textId="68C7A7A0" w:rsidR="00D607BF" w:rsidRDefault="00000000">
            <w:r>
              <w:rPr>
                <w:color w:val="222222"/>
              </w:rPr>
              <w:t>This document, along with any written amendments signed by both parties, constitutes the entire understanding between SNTRA and SARVOTTAM INSTITUTE regarding this project, superseding any prior verbal discussions.</w:t>
            </w:r>
          </w:p>
        </w:tc>
      </w:tr>
    </w:tbl>
    <w:p w14:paraId="7B7FFD53" w14:textId="182D5F24" w:rsidR="00D607BF" w:rsidRDefault="00000000" w:rsidP="0079618E">
      <w:pPr>
        <w:pBdr>
          <w:bottom w:val="single" w:sz="6" w:space="4" w:color="E8720C"/>
        </w:pBdr>
        <w:spacing w:before="380" w:after="160"/>
      </w:pPr>
      <w:r>
        <w:rPr>
          <w:b/>
          <w:bCs/>
          <w:color w:val="E8720C"/>
          <w:sz w:val="26"/>
          <w:szCs w:val="26"/>
        </w:rPr>
        <w:t xml:space="preserve">12.  </w:t>
      </w:r>
      <w:r>
        <w:rPr>
          <w:b/>
          <w:bCs/>
          <w:color w:val="222222"/>
          <w:sz w:val="26"/>
          <w:szCs w:val="26"/>
        </w:rPr>
        <w:t>Party Details &amp; Signatures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564364DC"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78265634"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71C60F3C" w14:textId="77777777" w:rsidR="00D607BF" w:rsidRDefault="00000000">
            <w:r>
              <w:rPr>
                <w:b/>
                <w:bCs/>
                <w:color w:val="FFFFFF"/>
              </w:rPr>
              <w:t>Terms</w:t>
            </w:r>
          </w:p>
        </w:tc>
      </w:tr>
      <w:tr w:rsidR="00D607BF" w14:paraId="30C219A5"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28133B2" w14:textId="77777777" w:rsidR="00D607BF" w:rsidRDefault="00000000">
            <w:r>
              <w:rPr>
                <w:b/>
                <w:bCs/>
                <w:color w:val="222222"/>
              </w:rPr>
              <w:t>Legal Entity Name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61A92375" w14:textId="38A2F9D6" w:rsidR="00D607BF" w:rsidRDefault="00000000">
            <w:r>
              <w:rPr>
                <w:color w:val="222222"/>
              </w:rPr>
              <w:t xml:space="preserve">SNTRA: SNTRA                                     SARVOTTAM INSTITUTE: </w:t>
            </w:r>
          </w:p>
        </w:tc>
      </w:tr>
      <w:tr w:rsidR="00E55149" w14:paraId="5A6CE254"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880C505" w14:textId="3A1150BF" w:rsidR="00E55149" w:rsidRDefault="00E55149">
            <w:r>
              <w:rPr>
                <w:b/>
                <w:bCs/>
                <w:color w:val="222222"/>
              </w:rPr>
              <w:t>Point of Contact (Name, Email, Phone)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03EAC059" w14:textId="3366853A" w:rsidR="00AF42D7" w:rsidRDefault="00E55149">
            <w:pPr>
              <w:rPr>
                <w:color w:val="222222"/>
              </w:rPr>
            </w:pPr>
            <w:r>
              <w:rPr>
                <w:color w:val="222222"/>
              </w:rPr>
              <w:t>SNTRA: 7310810875, 8077024357        SARVOTTAM INSTITUTE:</w:t>
            </w:r>
          </w:p>
          <w:p w14:paraId="3F13172D" w14:textId="68E33570" w:rsidR="00E55149" w:rsidRDefault="00AF42D7">
            <w:r>
              <w:rPr>
                <w:color w:val="222222"/>
              </w:rPr>
              <w:t xml:space="preserve">Email: teamsntra@gmail.com                 Email: </w:t>
            </w:r>
          </w:p>
        </w:tc>
      </w:tr>
    </w:tbl>
    <w:p w14:paraId="73C1DEDC" w14:textId="77777777" w:rsidR="00D607BF" w:rsidRDefault="00D607BF">
      <w:pPr>
        <w:spacing w:before="5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607BF" w14:paraId="3F2B0AD4" w14:textId="77777777">
        <w:tc>
          <w:tcPr>
            <w:tcW w:w="4513" w:type="dxa"/>
            <w:tcMar>
              <w:top w:w="100" w:type="dxa"/>
              <w:right w:w="200" w:type="dxa"/>
            </w:tcMar>
          </w:tcPr>
          <w:p w14:paraId="6F8F8A7E" w14:textId="77777777" w:rsidR="00D607BF" w:rsidRDefault="00000000">
            <w:pPr>
              <w:spacing w:after="500"/>
            </w:pPr>
            <w:r>
              <w:rPr>
                <w:b/>
                <w:bCs/>
                <w:color w:val="222222"/>
                <w:sz w:val="22"/>
                <w:szCs w:val="22"/>
              </w:rPr>
              <w:t>For SNTRA</w:t>
            </w:r>
          </w:p>
          <w:p w14:paraId="70C0FC2E" w14:textId="35AAF121" w:rsidR="00D607BF" w:rsidRDefault="00000000">
            <w:pPr>
              <w:pBdr>
                <w:bottom w:val="single" w:sz="4" w:space="2" w:color="D9D9D9"/>
              </w:pBdr>
              <w:spacing w:after="60"/>
            </w:pPr>
            <w:r>
              <w:t>Signature: Saatwik</w:t>
            </w:r>
          </w:p>
          <w:p w14:paraId="36976D05" w14:textId="5718AD4A" w:rsidR="00D607BF" w:rsidRDefault="00000000">
            <w:pPr>
              <w:spacing w:after="60"/>
            </w:pPr>
            <w:r>
              <w:t xml:space="preserve">Name: Saatwik Gosain  </w:t>
            </w:r>
          </w:p>
          <w:p w14:paraId="6A3E197A" w14:textId="0631D0FD" w:rsidR="00D607BF" w:rsidRDefault="00000000">
            <w:pPr>
              <w:spacing w:after="60"/>
            </w:pPr>
            <w:r>
              <w:t xml:space="preserve">Designation: Co-Founder / SNTRA </w:t>
            </w:r>
          </w:p>
          <w:p w14:paraId="6B645427" w14:textId="1CEBD2C8" w:rsidR="00D607BF" w:rsidRDefault="00000000">
            <w:r>
              <w:t xml:space="preserve">Date: 14 September 2026 </w:t>
            </w:r>
          </w:p>
        </w:tc>
        <w:tc>
          <w:tcPr>
            <w:tcW w:w="4513" w:type="dxa"/>
            <w:tcMar>
              <w:top w:w="100" w:type="dxa"/>
              <w:left w:w="200" w:type="dxa"/>
            </w:tcMar>
          </w:tcPr>
          <w:p w14:paraId="02FD5F85" w14:textId="6BB5653C" w:rsidR="00D607BF" w:rsidRDefault="00000000">
            <w:pPr>
              <w:spacing w:after="500"/>
            </w:pPr>
            <w:r>
              <w:rPr>
                <w:b/>
                <w:bCs/>
                <w:color w:val="222222"/>
                <w:sz w:val="22"/>
                <w:szCs w:val="22"/>
              </w:rPr>
              <w:t>For SARVOTTAM INSTITUTE</w:t>
            </w:r>
          </w:p>
          <w:p w14:paraId="4D4634D4" w14:textId="77777777" w:rsidR="00D607BF" w:rsidRDefault="00000000">
            <w:pPr>
              <w:pBdr>
                <w:bottom w:val="single" w:sz="4" w:space="2" w:color="D9D9D9"/>
              </w:pBdr>
              <w:spacing w:after="60"/>
            </w:pPr>
            <w:r>
              <w:t xml:space="preserve">Signature: </w:t>
            </w:r>
          </w:p>
          <w:p w14:paraId="196575BF" w14:textId="5DE09E2F" w:rsidR="00D607BF" w:rsidRDefault="00000000">
            <w:pPr>
              <w:spacing w:after="60"/>
            </w:pPr>
            <w:r>
              <w:t xml:space="preserve">Name: </w:t>
            </w:r>
          </w:p>
          <w:p w14:paraId="6462EADD" w14:textId="0D2152B6" w:rsidR="00D607BF" w:rsidRDefault="00000000">
            <w:pPr>
              <w:spacing w:after="60"/>
            </w:pPr>
            <w:r>
              <w:t xml:space="preserve">Designation: </w:t>
            </w:r>
          </w:p>
          <w:p w14:paraId="41D90F41" w14:textId="526EB73B" w:rsidR="00D607BF" w:rsidRDefault="00000000">
            <w:r>
              <w:t xml:space="preserve">Date: </w:t>
            </w:r>
          </w:p>
        </w:tc>
      </w:tr>
    </w:tbl>
    <w:p w14:paraId="714B352A" w14:textId="77777777" w:rsidR="00D607BF" w:rsidRDefault="00D607BF">
      <w:pPr>
        <w:spacing w:before="500"/>
      </w:pPr>
    </w:p>
    <w:p w14:paraId="6D437767" w14:textId="77777777" w:rsidR="00D607BF" w:rsidRDefault="00000000">
      <w:pPr>
        <w:pBdr>
          <w:top w:val="single" w:sz="4" w:space="6" w:color="D9D9D9"/>
        </w:pBdr>
        <w:spacing w:before="200"/>
      </w:pPr>
      <w:r>
        <w:rPr>
          <w:i/>
          <w:iCs/>
          <w:color w:val="666666"/>
          <w:sz w:val="18"/>
          <w:szCs w:val="18"/>
        </w:rPr>
        <w:t>Prepared by SNTRA · sntra.in</w:t>
      </w:r>
    </w:p>
    <w:sectPr w:rsidR="00D607BF">
      <w:headerReference w:type="default" r:id="rId8"/>
      <w:footerReference w:type="default" r:id="rId9"/>
      <w:pgSz w:w="11906" w:h="16838"/>
      <w:pgMar w:top="1100" w:right="1000" w:bottom="11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905CC2" w14:textId="77777777" w:rsidR="00EB7E89" w:rsidRDefault="00EB7E89">
      <w:r>
        <w:separator/>
      </w:r>
    </w:p>
  </w:endnote>
  <w:endnote w:type="continuationSeparator" w:id="0">
    <w:p w14:paraId="7989F330" w14:textId="77777777" w:rsidR="00EB7E89" w:rsidRDefault="00EB7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2AAD7C" w14:textId="77777777" w:rsidR="00D607BF" w:rsidRDefault="00000000">
    <w:pPr>
      <w:jc w:val="center"/>
    </w:pPr>
    <w:r>
      <w:rPr>
        <w:color w:val="999999"/>
        <w:sz w:val="16"/>
        <w:szCs w:val="16"/>
      </w:rPr>
      <w:t xml:space="preserve">Prepared by SNTRA · sntra.in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2F6EB3">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99FC3" w14:textId="77777777" w:rsidR="00EB7E89" w:rsidRDefault="00EB7E89">
      <w:r>
        <w:separator/>
      </w:r>
    </w:p>
  </w:footnote>
  <w:footnote w:type="continuationSeparator" w:id="0">
    <w:p w14:paraId="26DEC015" w14:textId="77777777" w:rsidR="00EB7E89" w:rsidRDefault="00EB7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409BB" w14:textId="5AF29DB3" w:rsidR="00D607BF" w:rsidRDefault="00000000">
    <w:pPr>
      <w:jc w:val="right"/>
    </w:pPr>
    <w:r>
      <w:rPr>
        <w:color w:val="999999"/>
        <w:sz w:val="16"/>
        <w:szCs w:val="16"/>
      </w:rPr>
      <w:t xml:space="preserve">SNTRA × </w:t>
    </w:r>
    <w:r w:rsidR="00944267">
      <w:rPr>
        <w:color w:val="999999"/>
        <w:sz w:val="16"/>
        <w:szCs w:val="16"/>
      </w:rPr>
      <w:t>SARVOTTAM INSTITUTE</w:t>
    </w:r>
    <w:r>
      <w:rPr>
        <w:color w:val="999999"/>
        <w:sz w:val="16"/>
        <w:szCs w:val="16"/>
      </w:rPr>
      <w:t xml:space="preserve"> — Project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A3C4F"/>
    <w:multiLevelType w:val="hybridMultilevel"/>
    <w:tmpl w:val="C054FB94"/>
    <w:lvl w:ilvl="0" w:tplc="0D74848A">
      <w:start w:val="1"/>
      <w:numFmt w:val="bullet"/>
      <w:lvlText w:val="●"/>
      <w:lvlJc w:val="left"/>
      <w:pPr>
        <w:ind w:left="720" w:hanging="360"/>
      </w:pPr>
    </w:lvl>
    <w:lvl w:ilvl="1" w:tplc="2DE630E4">
      <w:start w:val="1"/>
      <w:numFmt w:val="bullet"/>
      <w:lvlText w:val="○"/>
      <w:lvlJc w:val="left"/>
      <w:pPr>
        <w:ind w:left="1440" w:hanging="360"/>
      </w:pPr>
    </w:lvl>
    <w:lvl w:ilvl="2" w:tplc="F7367D66">
      <w:start w:val="1"/>
      <w:numFmt w:val="bullet"/>
      <w:lvlText w:val="■"/>
      <w:lvlJc w:val="left"/>
      <w:pPr>
        <w:ind w:left="2160" w:hanging="360"/>
      </w:pPr>
    </w:lvl>
    <w:lvl w:ilvl="3" w:tplc="209EC4EE">
      <w:start w:val="1"/>
      <w:numFmt w:val="bullet"/>
      <w:lvlText w:val="●"/>
      <w:lvlJc w:val="left"/>
      <w:pPr>
        <w:ind w:left="2880" w:hanging="360"/>
      </w:pPr>
    </w:lvl>
    <w:lvl w:ilvl="4" w:tplc="6AB2A528">
      <w:start w:val="1"/>
      <w:numFmt w:val="bullet"/>
      <w:lvlText w:val="○"/>
      <w:lvlJc w:val="left"/>
      <w:pPr>
        <w:ind w:left="3600" w:hanging="360"/>
      </w:pPr>
    </w:lvl>
    <w:lvl w:ilvl="5" w:tplc="9DC2BB9A">
      <w:start w:val="1"/>
      <w:numFmt w:val="bullet"/>
      <w:lvlText w:val="■"/>
      <w:lvlJc w:val="left"/>
      <w:pPr>
        <w:ind w:left="4320" w:hanging="360"/>
      </w:pPr>
    </w:lvl>
    <w:lvl w:ilvl="6" w:tplc="B1C691F6">
      <w:start w:val="1"/>
      <w:numFmt w:val="bullet"/>
      <w:lvlText w:val="●"/>
      <w:lvlJc w:val="left"/>
      <w:pPr>
        <w:ind w:left="5040" w:hanging="360"/>
      </w:pPr>
    </w:lvl>
    <w:lvl w:ilvl="7" w:tplc="ED18311A">
      <w:start w:val="1"/>
      <w:numFmt w:val="bullet"/>
      <w:lvlText w:val="●"/>
      <w:lvlJc w:val="left"/>
      <w:pPr>
        <w:ind w:left="5760" w:hanging="360"/>
      </w:pPr>
    </w:lvl>
    <w:lvl w:ilvl="8" w:tplc="2826A736">
      <w:start w:val="1"/>
      <w:numFmt w:val="bullet"/>
      <w:lvlText w:val="●"/>
      <w:lvlJc w:val="left"/>
      <w:pPr>
        <w:ind w:left="6480" w:hanging="360"/>
      </w:pPr>
    </w:lvl>
  </w:abstractNum>
  <w:num w:numId="1" w16cid:durableId="1908300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7BF"/>
    <w:rsid w:val="0003414E"/>
    <w:rsid w:val="001626A2"/>
    <w:rsid w:val="00236DA7"/>
    <w:rsid w:val="002F6EB3"/>
    <w:rsid w:val="00354EC2"/>
    <w:rsid w:val="004335B6"/>
    <w:rsid w:val="00490FD3"/>
    <w:rsid w:val="004E5CA0"/>
    <w:rsid w:val="00571720"/>
    <w:rsid w:val="005A267B"/>
    <w:rsid w:val="005F2277"/>
    <w:rsid w:val="00622019"/>
    <w:rsid w:val="00624157"/>
    <w:rsid w:val="0064170D"/>
    <w:rsid w:val="0068298D"/>
    <w:rsid w:val="00696839"/>
    <w:rsid w:val="007651E2"/>
    <w:rsid w:val="0079618E"/>
    <w:rsid w:val="0086545F"/>
    <w:rsid w:val="00883AF2"/>
    <w:rsid w:val="008A0B47"/>
    <w:rsid w:val="00944267"/>
    <w:rsid w:val="00A12137"/>
    <w:rsid w:val="00A5052A"/>
    <w:rsid w:val="00AF42D7"/>
    <w:rsid w:val="00AF6CA0"/>
    <w:rsid w:val="00B41587"/>
    <w:rsid w:val="00B54E76"/>
    <w:rsid w:val="00BB34BD"/>
    <w:rsid w:val="00BB41AE"/>
    <w:rsid w:val="00C27C93"/>
    <w:rsid w:val="00C41060"/>
    <w:rsid w:val="00C86FE5"/>
    <w:rsid w:val="00CA544C"/>
    <w:rsid w:val="00CC7E9D"/>
    <w:rsid w:val="00D11EB5"/>
    <w:rsid w:val="00D52B3B"/>
    <w:rsid w:val="00D607BF"/>
    <w:rsid w:val="00DB6D49"/>
    <w:rsid w:val="00E04414"/>
    <w:rsid w:val="00E31749"/>
    <w:rsid w:val="00E52B94"/>
    <w:rsid w:val="00E55149"/>
    <w:rsid w:val="00E84453"/>
    <w:rsid w:val="00EB7E89"/>
    <w:rsid w:val="00EC4133"/>
    <w:rsid w:val="00EC558F"/>
    <w:rsid w:val="00F11440"/>
    <w:rsid w:val="00F14AF2"/>
    <w:rsid w:val="00F603C7"/>
    <w:rsid w:val="00F71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66A0"/>
  <w15:docId w15:val="{FCE8B037-2891-47C4-8CAB-47A5C72D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4157"/>
    <w:pPr>
      <w:tabs>
        <w:tab w:val="center" w:pos="4680"/>
        <w:tab w:val="right" w:pos="9360"/>
      </w:tabs>
    </w:pPr>
  </w:style>
  <w:style w:type="character" w:customStyle="1" w:styleId="HeaderChar">
    <w:name w:val="Header Char"/>
    <w:basedOn w:val="DefaultParagraphFont"/>
    <w:link w:val="Header"/>
    <w:uiPriority w:val="99"/>
    <w:rsid w:val="00624157"/>
  </w:style>
  <w:style w:type="paragraph" w:styleId="Footer">
    <w:name w:val="footer"/>
    <w:basedOn w:val="Normal"/>
    <w:link w:val="FooterChar"/>
    <w:uiPriority w:val="99"/>
    <w:unhideWhenUsed/>
    <w:rsid w:val="00624157"/>
    <w:pPr>
      <w:tabs>
        <w:tab w:val="center" w:pos="4680"/>
        <w:tab w:val="right" w:pos="9360"/>
      </w:tabs>
    </w:pPr>
  </w:style>
  <w:style w:type="character" w:customStyle="1" w:styleId="FooterChar">
    <w:name w:val="Footer Char"/>
    <w:basedOn w:val="DefaultParagraphFont"/>
    <w:link w:val="Footer"/>
    <w:uiPriority w:val="99"/>
    <w:rsid w:val="00624157"/>
  </w:style>
  <w:style w:type="paragraph" w:styleId="NormalWeb">
    <w:name w:val="Normal (Web)"/>
    <w:basedOn w:val="Normal"/>
    <w:uiPriority w:val="99"/>
    <w:semiHidden/>
    <w:unhideWhenUsed/>
    <w:rsid w:val="0062201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009173">
      <w:bodyDiv w:val="1"/>
      <w:marLeft w:val="0"/>
      <w:marRight w:val="0"/>
      <w:marTop w:val="0"/>
      <w:marBottom w:val="0"/>
      <w:divBdr>
        <w:top w:val="none" w:sz="0" w:space="0" w:color="auto"/>
        <w:left w:val="none" w:sz="0" w:space="0" w:color="auto"/>
        <w:bottom w:val="none" w:sz="0" w:space="0" w:color="auto"/>
        <w:right w:val="none" w:sz="0" w:space="0" w:color="auto"/>
      </w:divBdr>
    </w:div>
    <w:div w:id="503252624">
      <w:bodyDiv w:val="1"/>
      <w:marLeft w:val="0"/>
      <w:marRight w:val="0"/>
      <w:marTop w:val="0"/>
      <w:marBottom w:val="0"/>
      <w:divBdr>
        <w:top w:val="none" w:sz="0" w:space="0" w:color="auto"/>
        <w:left w:val="none" w:sz="0" w:space="0" w:color="auto"/>
        <w:bottom w:val="none" w:sz="0" w:space="0" w:color="auto"/>
        <w:right w:val="none" w:sz="0" w:space="0" w:color="auto"/>
      </w:divBdr>
    </w:div>
    <w:div w:id="15276001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1772</Words>
  <Characters>10106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saatwik gosain</cp:lastModifiedBy>
  <cp:revision>48</cp:revision>
  <dcterms:created xsi:type="dcterms:W3CDTF">2026-08-31T18:38:00Z</dcterms:created>
  <dcterms:modified xsi:type="dcterms:W3CDTF">2026-09-16T07:44:00Z</dcterms:modified>
</cp:coreProperties>
</file>